
<file path=[Content_Types].xml><?xml version="1.0" encoding="utf-8"?>
<Types xmlns="http://schemas.openxmlformats.org/package/2006/content-types">
  <Default Extension="xml" ContentType="application/xml"/>
  <Default Extension="pdf" ContentType="application/pdf"/>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A09217" w14:textId="77777777" w:rsidR="006F61D1" w:rsidRPr="00B24471" w:rsidRDefault="006F61D1" w:rsidP="00BF4C24">
      <w:pPr>
        <w:pBdr>
          <w:top w:val="single" w:sz="6" w:space="1" w:color="auto"/>
          <w:bottom w:val="single" w:sz="6" w:space="1" w:color="auto"/>
        </w:pBdr>
        <w:bidi/>
        <w:spacing w:line="360" w:lineRule="auto"/>
        <w:jc w:val="center"/>
        <w:rPr>
          <w:rFonts w:ascii="Times New Roman" w:hAnsi="Times New Roman" w:cs="Times New Roman"/>
          <w:b/>
          <w:bCs/>
          <w:sz w:val="24"/>
          <w:szCs w:val="24"/>
          <w:rtl/>
        </w:rPr>
      </w:pPr>
      <w:r w:rsidRPr="00B24471">
        <w:rPr>
          <w:rFonts w:ascii="Times New Roman" w:hAnsi="Times New Roman" w:cs="Times New Roman"/>
          <w:b/>
          <w:bCs/>
          <w:sz w:val="24"/>
          <w:szCs w:val="24"/>
          <w:rtl/>
        </w:rPr>
        <w:t>الوحدة 14: حقوق الإنسان والمساءلة</w:t>
      </w:r>
    </w:p>
    <w:p w14:paraId="29114004" w14:textId="77777777" w:rsidR="006F61D1" w:rsidRPr="00B24471" w:rsidRDefault="006F61D1" w:rsidP="006F61D1">
      <w:pPr>
        <w:bidi/>
        <w:spacing w:line="360" w:lineRule="auto"/>
        <w:jc w:val="left"/>
        <w:rPr>
          <w:rFonts w:ascii="Times New Roman" w:hAnsi="Times New Roman" w:cs="Times New Roman"/>
          <w:sz w:val="24"/>
          <w:szCs w:val="24"/>
          <w:rtl/>
        </w:rPr>
      </w:pPr>
    </w:p>
    <w:p w14:paraId="15D1B41F" w14:textId="77777777" w:rsidR="006F61D1" w:rsidRPr="00B24471" w:rsidRDefault="00B74239" w:rsidP="006F61D1">
      <w:pPr>
        <w:bidi/>
        <w:spacing w:line="360" w:lineRule="auto"/>
        <w:jc w:val="left"/>
        <w:rPr>
          <w:rFonts w:ascii="Times New Roman" w:hAnsi="Times New Roman" w:cs="Times New Roman"/>
          <w:sz w:val="24"/>
          <w:szCs w:val="24"/>
          <w:rtl/>
        </w:rPr>
      </w:pPr>
      <w:r w:rsidRPr="00B24471">
        <w:rPr>
          <w:rFonts w:ascii="Times New Roman" w:hAnsi="Times New Roman" w:cs="Times New Roman"/>
          <w:sz w:val="24"/>
          <w:szCs w:val="24"/>
          <w:rtl/>
        </w:rPr>
        <w:t>الوقت:</w:t>
      </w:r>
      <w:r w:rsidRPr="00B24471">
        <w:rPr>
          <w:rFonts w:ascii="Times New Roman" w:hAnsi="Times New Roman" w:cs="Times New Roman" w:hint="cs"/>
          <w:sz w:val="24"/>
          <w:szCs w:val="24"/>
          <w:rtl/>
        </w:rPr>
        <w:t xml:space="preserve"> </w:t>
      </w:r>
      <w:r w:rsidR="006F61D1" w:rsidRPr="00B24471">
        <w:rPr>
          <w:rFonts w:ascii="Times New Roman" w:hAnsi="Times New Roman" w:cs="Times New Roman"/>
          <w:sz w:val="24"/>
          <w:szCs w:val="24"/>
          <w:rtl/>
        </w:rPr>
        <w:t>ساعة و</w:t>
      </w:r>
      <w:r w:rsidR="006F61D1" w:rsidRPr="00B24471">
        <w:rPr>
          <w:rFonts w:ascii="Times New Roman" w:hAnsi="Times New Roman" w:cs="Times New Roman"/>
          <w:sz w:val="24"/>
          <w:szCs w:val="24"/>
        </w:rPr>
        <w:t xml:space="preserve">30 </w:t>
      </w:r>
      <w:r w:rsidR="006F61D1" w:rsidRPr="00B24471">
        <w:rPr>
          <w:rFonts w:ascii="Times New Roman" w:hAnsi="Times New Roman" w:cs="Times New Roman"/>
          <w:sz w:val="24"/>
          <w:szCs w:val="24"/>
          <w:rtl/>
        </w:rPr>
        <w:t xml:space="preserve"> دقيقة</w:t>
      </w:r>
    </w:p>
    <w:p w14:paraId="28F7B47F" w14:textId="77777777" w:rsidR="006F61D1" w:rsidRPr="00B24471" w:rsidRDefault="006F61D1" w:rsidP="006F61D1">
      <w:pPr>
        <w:bidi/>
        <w:spacing w:line="360" w:lineRule="auto"/>
        <w:jc w:val="left"/>
        <w:rPr>
          <w:rFonts w:ascii="Times New Roman" w:hAnsi="Times New Roman" w:cs="Times New Roman"/>
          <w:sz w:val="24"/>
          <w:szCs w:val="24"/>
          <w:rtl/>
        </w:rPr>
      </w:pPr>
    </w:p>
    <w:p w14:paraId="41D43E8F" w14:textId="77777777" w:rsidR="006F61D1" w:rsidRPr="00B24471" w:rsidRDefault="006F61D1" w:rsidP="006F61D1">
      <w:pPr>
        <w:pStyle w:val="ListParagraph"/>
        <w:numPr>
          <w:ilvl w:val="0"/>
          <w:numId w:val="4"/>
        </w:numPr>
        <w:bidi/>
        <w:spacing w:line="360" w:lineRule="auto"/>
        <w:ind w:left="560" w:hanging="567"/>
        <w:jc w:val="left"/>
        <w:rPr>
          <w:rFonts w:ascii="Times New Roman" w:hAnsi="Times New Roman" w:cs="Times New Roman"/>
          <w:b/>
          <w:bCs/>
          <w:sz w:val="24"/>
          <w:szCs w:val="24"/>
        </w:rPr>
      </w:pPr>
      <w:r w:rsidRPr="00B24471">
        <w:rPr>
          <w:rFonts w:ascii="Times New Roman" w:hAnsi="Times New Roman" w:cs="Times New Roman"/>
          <w:b/>
          <w:bCs/>
          <w:sz w:val="24"/>
          <w:szCs w:val="24"/>
          <w:rtl/>
        </w:rPr>
        <w:t xml:space="preserve">أهداف التعلم </w:t>
      </w:r>
    </w:p>
    <w:p w14:paraId="0670C64D" w14:textId="30055D03" w:rsidR="00320774" w:rsidRPr="00B24471" w:rsidRDefault="00BD1923" w:rsidP="00320774">
      <w:pPr>
        <w:bidi/>
        <w:spacing w:line="360" w:lineRule="auto"/>
        <w:jc w:val="left"/>
        <w:rPr>
          <w:rFonts w:ascii="Times New Roman" w:hAnsi="Times New Roman" w:cs="Times New Roman"/>
          <w:b/>
          <w:bCs/>
          <w:sz w:val="24"/>
          <w:szCs w:val="24"/>
          <w:rtl/>
        </w:rPr>
      </w:pPr>
      <w:r>
        <w:rPr>
          <w:rFonts w:ascii="Times New Roman" w:hAnsi="Times New Roman" w:cs="Times New Roman"/>
          <w:noProof/>
          <w:sz w:val="24"/>
          <w:szCs w:val="24"/>
          <w:rtl/>
        </w:rPr>
        <mc:AlternateContent>
          <mc:Choice Requires="wps">
            <w:drawing>
              <wp:anchor distT="0" distB="0" distL="114300" distR="114300" simplePos="0" relativeHeight="251658240" behindDoc="0" locked="0" layoutInCell="1" allowOverlap="1" wp14:anchorId="3B3F42A3" wp14:editId="357DA3E5">
                <wp:simplePos x="0" y="0"/>
                <wp:positionH relativeFrom="column">
                  <wp:posOffset>234950</wp:posOffset>
                </wp:positionH>
                <wp:positionV relativeFrom="paragraph">
                  <wp:posOffset>46355</wp:posOffset>
                </wp:positionV>
                <wp:extent cx="4979035" cy="2854960"/>
                <wp:effectExtent l="6350" t="0" r="5715"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79035" cy="2854960"/>
                        </a:xfrm>
                        <a:prstGeom prst="rect">
                          <a:avLst/>
                        </a:prstGeom>
                        <a:solidFill>
                          <a:schemeClr val="bg1">
                            <a:lumMod val="8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874964" w14:textId="77777777" w:rsidR="00B24471" w:rsidRPr="00B24471" w:rsidRDefault="00B24471" w:rsidP="00320774">
                            <w:pPr>
                              <w:bidi/>
                              <w:spacing w:line="360" w:lineRule="auto"/>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 xml:space="preserve">في نهاية هذه الجلسة سيكون المشاركون على اطلاع بما يلي: </w:t>
                            </w:r>
                          </w:p>
                          <w:p w14:paraId="3E174477" w14:textId="77777777" w:rsidR="00B24471" w:rsidRPr="00B24471" w:rsidRDefault="00B24471" w:rsidP="00320774">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حقوق الإنسان كأدوات لتحقيق حياة كريمة وأطر قانونية مختلفة لأنواع متعددة من حالات الطوارئ (الكوارث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الطبيعية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والكوارث من صنع الإنسان والنزاع المسلح)</w:t>
                            </w:r>
                          </w:p>
                          <w:p w14:paraId="1DAA597B" w14:textId="77777777" w:rsidR="00B24471" w:rsidRPr="00B24471" w:rsidRDefault="00B24471" w:rsidP="00B24471">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أ) المكلفين بالواجبات الرئيسة (</w:t>
                            </w:r>
                            <w:r>
                              <w:rPr>
                                <w:rFonts w:ascii="Times New Roman" w:hAnsi="Times New Roman" w:cs="Times New Roman" w:hint="cs"/>
                                <w:sz w:val="24"/>
                                <w:szCs w:val="24"/>
                                <w:rtl/>
                              </w:rPr>
                              <w:t>الجهات المسؤولة</w:t>
                            </w:r>
                            <w:r w:rsidRPr="00B24471">
                              <w:rPr>
                                <w:rFonts w:ascii="Times New Roman" w:hAnsi="Times New Roman" w:cs="Times New Roman" w:hint="cs"/>
                                <w:sz w:val="24"/>
                                <w:szCs w:val="24"/>
                                <w:rtl/>
                              </w:rPr>
                              <w:t>)؛ ب) الإجراءات الأساسية لدعم أصحاب الحقوق؛ ج) خطوط المساءلة الرئيسية المتاحة للسكان المتضررين.</w:t>
                            </w:r>
                          </w:p>
                          <w:p w14:paraId="2B37973B" w14:textId="77777777" w:rsidR="00B24471" w:rsidRPr="00B24471" w:rsidRDefault="00B24471" w:rsidP="00B24471">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مجال وحدود العمل في مجال حقوق الإنسان، ومفهوم</w:t>
                            </w:r>
                            <w:r w:rsidRPr="00B24471">
                              <w:rPr>
                                <w:rFonts w:ascii="Times New Roman" w:hAnsi="Times New Roman" w:cs="Times New Roman" w:hint="cs"/>
                                <w:sz w:val="24"/>
                                <w:szCs w:val="24"/>
                              </w:rPr>
                              <w:t xml:space="preserve"> </w:t>
                            </w:r>
                            <w:r>
                              <w:rPr>
                                <w:rFonts w:ascii="Times New Roman" w:hAnsi="Times New Roman" w:cs="Times New Roman" w:hint="cs"/>
                                <w:sz w:val="24"/>
                                <w:szCs w:val="24"/>
                                <w:rtl/>
                              </w:rPr>
                              <w:t>’</w:t>
                            </w:r>
                            <w:r w:rsidRPr="00B24471">
                              <w:rPr>
                                <w:rFonts w:ascii="Times New Roman" w:hAnsi="Times New Roman" w:cs="Times New Roman" w:hint="cs"/>
                                <w:sz w:val="24"/>
                                <w:szCs w:val="24"/>
                                <w:rtl/>
                              </w:rPr>
                              <w:t>عدم التسبب بالأذى</w:t>
                            </w:r>
                            <w:r>
                              <w:rPr>
                                <w:rFonts w:ascii="Times New Roman" w:hAnsi="Times New Roman" w:cs="Times New Roman" w:hint="cs"/>
                                <w:sz w:val="24"/>
                                <w:szCs w:val="24"/>
                                <w:rtl/>
                              </w:rPr>
                              <w:t>‘</w:t>
                            </w:r>
                          </w:p>
                          <w:p w14:paraId="0EB17A38" w14:textId="77777777" w:rsidR="00B24471" w:rsidRPr="00B24471" w:rsidRDefault="00B24471" w:rsidP="00320774">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مجموعة التعليم في اللجنة الدائمة المشتركة بين الوكالات والدور المحتمل لجهات التعليم الفاعلة الأخرى في مساعدة الأطراف الفاعلة الرئيسة المناطة بعهدتها حقوق الإنسان. </w:t>
                            </w:r>
                          </w:p>
                          <w:p w14:paraId="49AA6A45" w14:textId="77777777" w:rsidR="00B24471" w:rsidRPr="00B24471" w:rsidRDefault="00B24471" w:rsidP="00320774">
                            <w:pPr>
                              <w:rPr>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3F42A3" id="_x0000_t202" coordsize="21600,21600" o:spt="202" path="m0,0l0,21600,21600,21600,21600,0xe">
                <v:stroke joinstyle="miter"/>
                <v:path gradientshapeok="t" o:connecttype="rect"/>
              </v:shapetype>
              <v:shape id="Text Box 5" o:spid="_x0000_s1026" type="#_x0000_t202" style="position:absolute;left:0;text-align:left;margin-left:18.5pt;margin-top:3.65pt;width:392.05pt;height:224.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" fillcolor="#d8d8d8 [2732]" stroked="f">
                <v:textbox>
                  <w:txbxContent>
                    <w:p w14:paraId="01874964" w14:textId="77777777" w:rsidR="00B24471" w:rsidRPr="00B24471" w:rsidRDefault="00B24471" w:rsidP="00320774">
                      <w:pPr>
                        <w:bidi/>
                        <w:spacing w:line="360" w:lineRule="auto"/>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 xml:space="preserve">في نهاية هذه الجلسة سيكون المشاركون على اطلاع بما يلي: </w:t>
                      </w:r>
                    </w:p>
                    <w:p w14:paraId="3E174477" w14:textId="77777777" w:rsidR="00B24471" w:rsidRPr="00B24471" w:rsidRDefault="00B24471" w:rsidP="00320774">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حقوق الإنسان كأدوات لتحقيق حياة كريمة وأطر قانونية مختلفة لأنواع متعددة من حالات الطوارئ (الكوارث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الطبيعية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والكوارث من صنع الإنسان والنزاع المسلح)</w:t>
                      </w:r>
                    </w:p>
                    <w:p w14:paraId="1DAA597B" w14:textId="77777777" w:rsidR="00B24471" w:rsidRPr="00B24471" w:rsidRDefault="00B24471" w:rsidP="00B24471">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أ) المكلفين بالواجبات الرئيسة (</w:t>
                      </w:r>
                      <w:r>
                        <w:rPr>
                          <w:rFonts w:ascii="Times New Roman" w:hAnsi="Times New Roman" w:cs="Times New Roman" w:hint="cs"/>
                          <w:sz w:val="24"/>
                          <w:szCs w:val="24"/>
                          <w:rtl/>
                        </w:rPr>
                        <w:t>الجهات المسؤولة</w:t>
                      </w:r>
                      <w:r w:rsidRPr="00B24471">
                        <w:rPr>
                          <w:rFonts w:ascii="Times New Roman" w:hAnsi="Times New Roman" w:cs="Times New Roman" w:hint="cs"/>
                          <w:sz w:val="24"/>
                          <w:szCs w:val="24"/>
                          <w:rtl/>
                        </w:rPr>
                        <w:t>)؛ ب) الإجراءات الأساسية لدعم أصحاب الحقوق؛ ج) خطوط المساءلة الرئيسية المتاحة للسكان المتضررين.</w:t>
                      </w:r>
                    </w:p>
                    <w:p w14:paraId="2B37973B" w14:textId="77777777" w:rsidR="00B24471" w:rsidRPr="00B24471" w:rsidRDefault="00B24471" w:rsidP="00B24471">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مجال وحدود العمل في مجال حقوق الإنسان، ومفهوم</w:t>
                      </w:r>
                      <w:r w:rsidRPr="00B24471">
                        <w:rPr>
                          <w:rFonts w:ascii="Times New Roman" w:hAnsi="Times New Roman" w:cs="Times New Roman" w:hint="cs"/>
                          <w:sz w:val="24"/>
                          <w:szCs w:val="24"/>
                        </w:rPr>
                        <w:t xml:space="preserve"> </w:t>
                      </w:r>
                      <w:r>
                        <w:rPr>
                          <w:rFonts w:ascii="Times New Roman" w:hAnsi="Times New Roman" w:cs="Times New Roman" w:hint="cs"/>
                          <w:sz w:val="24"/>
                          <w:szCs w:val="24"/>
                          <w:rtl/>
                        </w:rPr>
                        <w:t>’</w:t>
                      </w:r>
                      <w:r w:rsidRPr="00B24471">
                        <w:rPr>
                          <w:rFonts w:ascii="Times New Roman" w:hAnsi="Times New Roman" w:cs="Times New Roman" w:hint="cs"/>
                          <w:sz w:val="24"/>
                          <w:szCs w:val="24"/>
                          <w:rtl/>
                        </w:rPr>
                        <w:t>عدم التسبب بالأذى</w:t>
                      </w:r>
                      <w:r>
                        <w:rPr>
                          <w:rFonts w:ascii="Times New Roman" w:hAnsi="Times New Roman" w:cs="Times New Roman" w:hint="cs"/>
                          <w:sz w:val="24"/>
                          <w:szCs w:val="24"/>
                          <w:rtl/>
                        </w:rPr>
                        <w:t>‘</w:t>
                      </w:r>
                    </w:p>
                    <w:p w14:paraId="0EB17A38" w14:textId="77777777" w:rsidR="00B24471" w:rsidRPr="00B24471" w:rsidRDefault="00B24471" w:rsidP="00320774">
                      <w:pPr>
                        <w:pStyle w:val="ListParagraph"/>
                        <w:numPr>
                          <w:ilvl w:val="0"/>
                          <w:numId w:val="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مجموعة التعليم في اللجنة الدائمة المشتركة بين الوكالات والدور المحتمل لجهات التعليم الفاعلة الأخرى في مساعدة الأطراف الفاعلة الرئيسة المناطة بعهدتها حقوق الإنسان. </w:t>
                      </w:r>
                    </w:p>
                    <w:p w14:paraId="49AA6A45" w14:textId="77777777" w:rsidR="00B24471" w:rsidRPr="00B24471" w:rsidRDefault="00B24471" w:rsidP="00320774">
                      <w:pPr>
                        <w:rPr>
                          <w:sz w:val="24"/>
                          <w:szCs w:val="24"/>
                        </w:rPr>
                      </w:pPr>
                    </w:p>
                  </w:txbxContent>
                </v:textbox>
              </v:shape>
            </w:pict>
          </mc:Fallback>
        </mc:AlternateContent>
      </w:r>
    </w:p>
    <w:p w14:paraId="2F741CFD" w14:textId="77777777" w:rsidR="00320774" w:rsidRPr="00B24471" w:rsidRDefault="00320774" w:rsidP="00320774">
      <w:pPr>
        <w:bidi/>
        <w:spacing w:line="360" w:lineRule="auto"/>
        <w:jc w:val="left"/>
        <w:rPr>
          <w:rFonts w:ascii="Times New Roman" w:hAnsi="Times New Roman" w:cs="Times New Roman"/>
          <w:b/>
          <w:bCs/>
          <w:sz w:val="24"/>
          <w:szCs w:val="24"/>
        </w:rPr>
      </w:pPr>
    </w:p>
    <w:p w14:paraId="1488E569"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62D5BC44"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3CA475B6"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0C44AE5F"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41E23187"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1D92D8AB"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258EDCAF"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74B4E0C4"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5A1FAC13" w14:textId="77777777" w:rsidR="00320774" w:rsidRPr="00B24471" w:rsidRDefault="00320774" w:rsidP="00320774">
      <w:pPr>
        <w:bidi/>
        <w:spacing w:line="360" w:lineRule="auto"/>
        <w:jc w:val="left"/>
        <w:rPr>
          <w:rFonts w:ascii="Times New Roman" w:hAnsi="Times New Roman" w:cs="Times New Roman"/>
          <w:b/>
          <w:bCs/>
          <w:sz w:val="24"/>
          <w:szCs w:val="24"/>
          <w:rtl/>
        </w:rPr>
      </w:pPr>
    </w:p>
    <w:p w14:paraId="0C192BE6" w14:textId="77777777" w:rsidR="006F61D1" w:rsidRPr="00B24471" w:rsidRDefault="006F61D1" w:rsidP="006F61D1">
      <w:pPr>
        <w:bidi/>
        <w:spacing w:line="360" w:lineRule="auto"/>
        <w:jc w:val="both"/>
        <w:rPr>
          <w:rFonts w:ascii="Times New Roman" w:hAnsi="Times New Roman" w:cs="Times New Roman"/>
          <w:sz w:val="24"/>
          <w:szCs w:val="24"/>
          <w:rtl/>
        </w:rPr>
      </w:pPr>
    </w:p>
    <w:p w14:paraId="3CB5C59C" w14:textId="77777777" w:rsidR="006F61D1" w:rsidRPr="00B24471" w:rsidRDefault="006F61D1" w:rsidP="008770FF">
      <w:pPr>
        <w:pStyle w:val="ListParagraph"/>
        <w:numPr>
          <w:ilvl w:val="0"/>
          <w:numId w:val="3"/>
        </w:numPr>
        <w:bidi/>
        <w:spacing w:line="360" w:lineRule="auto"/>
        <w:ind w:left="560" w:hanging="567"/>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الرسائل الرئيسة ونقاط التعلم</w:t>
      </w:r>
    </w:p>
    <w:p w14:paraId="246ACE36" w14:textId="77777777" w:rsidR="006F61D1" w:rsidRPr="00B24471" w:rsidRDefault="006F61D1" w:rsidP="008770FF">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تحدد حقوق الإنسان العلاقة الرئيسة بين </w:t>
      </w:r>
      <w:r w:rsidR="008770FF" w:rsidRPr="00B24471">
        <w:rPr>
          <w:rFonts w:ascii="Times New Roman" w:hAnsi="Times New Roman" w:cs="Times New Roman" w:hint="cs"/>
          <w:sz w:val="24"/>
          <w:szCs w:val="24"/>
          <w:rtl/>
        </w:rPr>
        <w:t>الجهات المسؤولة الر</w:t>
      </w:r>
      <w:r w:rsidR="008770FF" w:rsidRPr="00B24471">
        <w:rPr>
          <w:rFonts w:ascii="Times New Roman" w:hAnsi="Times New Roman" w:cs="Times New Roman" w:hint="cs"/>
          <w:sz w:val="24"/>
          <w:szCs w:val="24"/>
          <w:rtl/>
          <w:lang w:bidi="ar-JO"/>
        </w:rPr>
        <w:t>ئي</w:t>
      </w:r>
      <w:r w:rsidR="008770FF" w:rsidRPr="00B24471">
        <w:rPr>
          <w:rFonts w:ascii="Times New Roman" w:hAnsi="Times New Roman" w:cs="Times New Roman" w:hint="cs"/>
          <w:sz w:val="24"/>
          <w:szCs w:val="24"/>
          <w:rtl/>
        </w:rPr>
        <w:t>س</w:t>
      </w:r>
      <w:r w:rsidR="00DC0ACD" w:rsidRPr="00B24471">
        <w:rPr>
          <w:rFonts w:ascii="Times New Roman" w:hAnsi="Times New Roman" w:cs="Times New Roman" w:hint="cs"/>
          <w:sz w:val="24"/>
          <w:szCs w:val="24"/>
          <w:rtl/>
        </w:rPr>
        <w:t>ي</w:t>
      </w:r>
      <w:r w:rsidR="008770FF" w:rsidRPr="00B24471">
        <w:rPr>
          <w:rFonts w:ascii="Times New Roman" w:hAnsi="Times New Roman" w:cs="Times New Roman" w:hint="cs"/>
          <w:sz w:val="24"/>
          <w:szCs w:val="24"/>
          <w:rtl/>
        </w:rPr>
        <w:t xml:space="preserve">ة </w:t>
      </w:r>
      <w:r w:rsidR="00767A11" w:rsidRPr="00B24471">
        <w:rPr>
          <w:rFonts w:ascii="Times New Roman" w:hAnsi="Times New Roman" w:cs="Times New Roman" w:hint="cs"/>
          <w:sz w:val="24"/>
          <w:szCs w:val="24"/>
          <w:rtl/>
        </w:rPr>
        <w:t xml:space="preserve"> المكلفة بالواجبات </w:t>
      </w:r>
      <w:r w:rsidRPr="00B24471">
        <w:rPr>
          <w:rFonts w:ascii="Times New Roman" w:hAnsi="Times New Roman" w:cs="Times New Roman" w:hint="cs"/>
          <w:sz w:val="24"/>
          <w:szCs w:val="24"/>
          <w:rtl/>
        </w:rPr>
        <w:t>(الالتزامات)</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وأصحاب الحقوق (الاستحقاقات).</w:t>
      </w:r>
    </w:p>
    <w:p w14:paraId="3075AD9B" w14:textId="77777777" w:rsidR="006F61D1" w:rsidRPr="00B24471" w:rsidRDefault="006F61D1" w:rsidP="00B24471">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القيمة المضافة </w:t>
      </w:r>
      <w:r w:rsidR="00B24471">
        <w:rPr>
          <w:rFonts w:ascii="Times New Roman" w:hAnsi="Times New Roman" w:cs="Times New Roman" w:hint="cs"/>
          <w:sz w:val="24"/>
          <w:szCs w:val="24"/>
          <w:rtl/>
        </w:rPr>
        <w:t>لاعتماد نهج</w:t>
      </w:r>
      <w:r w:rsidRPr="00B24471">
        <w:rPr>
          <w:rFonts w:ascii="Times New Roman" w:hAnsi="Times New Roman" w:cs="Times New Roman" w:hint="cs"/>
          <w:sz w:val="24"/>
          <w:szCs w:val="24"/>
          <w:rtl/>
        </w:rPr>
        <w:t xml:space="preserve"> حقوق الإنسان </w:t>
      </w:r>
      <w:r w:rsidR="00B24471">
        <w:rPr>
          <w:rFonts w:ascii="Times New Roman" w:hAnsi="Times New Roman" w:cs="Times New Roman" w:hint="cs"/>
          <w:sz w:val="24"/>
          <w:szCs w:val="24"/>
          <w:rtl/>
        </w:rPr>
        <w:t>في التعليم</w:t>
      </w:r>
      <w:r w:rsidR="00DC0ACD" w:rsidRPr="00B24471">
        <w:rPr>
          <w:rFonts w:ascii="Times New Roman" w:hAnsi="Times New Roman" w:cs="Times New Roman" w:hint="cs"/>
          <w:sz w:val="24"/>
          <w:szCs w:val="24"/>
          <w:rtl/>
        </w:rPr>
        <w:t xml:space="preserve"> في حالات الطوارئ هي</w:t>
      </w:r>
      <w:r w:rsidRPr="00B24471">
        <w:rPr>
          <w:rFonts w:ascii="Times New Roman" w:hAnsi="Times New Roman" w:cs="Times New Roman" w:hint="cs"/>
          <w:sz w:val="24"/>
          <w:szCs w:val="24"/>
          <w:rtl/>
        </w:rPr>
        <w:t xml:space="preserve"> آليات المساءلة التي تطلقها وأدوات الدعوة التي تقدمها</w:t>
      </w:r>
      <w:r w:rsidRPr="00B24471">
        <w:rPr>
          <w:rFonts w:ascii="Times New Roman" w:hAnsi="Times New Roman" w:cs="Times New Roman" w:hint="cs"/>
          <w:sz w:val="24"/>
          <w:szCs w:val="24"/>
        </w:rPr>
        <w:t>.</w:t>
      </w:r>
    </w:p>
    <w:p w14:paraId="2D91F1CB" w14:textId="77777777" w:rsidR="006F61D1" w:rsidRPr="00B24471" w:rsidRDefault="009F054C" w:rsidP="008770FF">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حقوق الإنسان هي حقوق كونية</w:t>
      </w:r>
      <w:r w:rsidR="006F61D1" w:rsidRPr="00B24471">
        <w:rPr>
          <w:rFonts w:ascii="Times New Roman" w:hAnsi="Times New Roman" w:cs="Times New Roman" w:hint="cs"/>
          <w:sz w:val="24"/>
          <w:szCs w:val="24"/>
          <w:rtl/>
        </w:rPr>
        <w:t xml:space="preserve">؛ غير قابلة للمصادرة أو الانقسام، ومترابطة، وتعتمد على بعضها البعض </w:t>
      </w:r>
      <w:r w:rsidR="008770FF" w:rsidRPr="00B24471">
        <w:rPr>
          <w:rFonts w:ascii="Times New Roman" w:hAnsi="Times New Roman" w:cs="Times New Roman" w:hint="cs"/>
          <w:sz w:val="24"/>
          <w:szCs w:val="24"/>
          <w:rtl/>
        </w:rPr>
        <w:t>.</w:t>
      </w:r>
    </w:p>
    <w:p w14:paraId="52F5D475" w14:textId="77777777" w:rsidR="006F61D1" w:rsidRPr="00B24471" w:rsidRDefault="006F61D1" w:rsidP="00DC0ACD">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قانون حقوق الإنسان ينطبق على جميع حالات الطوارئ، بما في ذلك الكوارث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الطبيعية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والكوارث من صنع الإنسان ، والاضطرابات الاجتماعية والسياسية، والصراع المسلح، والعنف المتفشي وحالات الطوارئ المعقدة والسياقات الهشة. فالقانون الدولي الإنساني هو </w:t>
      </w:r>
      <w:r w:rsidR="008770FF" w:rsidRPr="00B24471">
        <w:rPr>
          <w:rFonts w:ascii="Times New Roman" w:hAnsi="Times New Roman" w:cs="Times New Roman" w:hint="cs"/>
          <w:sz w:val="24"/>
          <w:szCs w:val="24"/>
          <w:rtl/>
        </w:rPr>
        <w:t>قانون</w:t>
      </w:r>
      <w:r w:rsidR="008770FF" w:rsidRPr="00B24471">
        <w:rPr>
          <w:rFonts w:ascii="Times New Roman" w:hAnsi="Times New Roman" w:cs="Times New Roman"/>
          <w:sz w:val="24"/>
          <w:szCs w:val="24"/>
          <w:rtl/>
        </w:rPr>
        <w:t xml:space="preserve"> </w:t>
      </w:r>
      <w:r w:rsidR="00DC0ACD" w:rsidRPr="00B24471">
        <w:rPr>
          <w:rFonts w:ascii="Times New Roman" w:hAnsi="Times New Roman" w:cs="Times New Roman" w:hint="cs"/>
          <w:sz w:val="24"/>
          <w:szCs w:val="24"/>
          <w:rtl/>
        </w:rPr>
        <w:t>مختص</w:t>
      </w:r>
      <w:r w:rsidRPr="00B24471">
        <w:rPr>
          <w:rFonts w:ascii="Times New Roman" w:hAnsi="Times New Roman" w:cs="Times New Roman" w:hint="cs"/>
          <w:sz w:val="24"/>
          <w:szCs w:val="24"/>
          <w:rtl/>
        </w:rPr>
        <w:t>.</w:t>
      </w:r>
    </w:p>
    <w:p w14:paraId="3BE472EE" w14:textId="77777777" w:rsidR="006F61D1" w:rsidRPr="00B24471" w:rsidRDefault="006F61D1" w:rsidP="00DC0ACD">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الحق في التعليم هو حق مؤكد في المعاهدات والاتفاقيات</w:t>
      </w:r>
      <w:r w:rsidR="00DC0ACD"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التي </w:t>
      </w:r>
      <w:r w:rsidR="00DC0ACD" w:rsidRPr="00B24471">
        <w:rPr>
          <w:rFonts w:ascii="Times New Roman" w:hAnsi="Times New Roman" w:cs="Times New Roman" w:hint="cs"/>
          <w:sz w:val="24"/>
          <w:szCs w:val="24"/>
          <w:rtl/>
        </w:rPr>
        <w:t>تؤكد على</w:t>
      </w:r>
      <w:r w:rsidRPr="00B24471">
        <w:rPr>
          <w:rFonts w:ascii="Times New Roman" w:hAnsi="Times New Roman" w:cs="Times New Roman" w:hint="cs"/>
          <w:sz w:val="24"/>
          <w:szCs w:val="24"/>
          <w:rtl/>
        </w:rPr>
        <w:t xml:space="preserve"> التعليم بشكل صريح وضمني من حيث </w:t>
      </w:r>
      <w:r w:rsidR="00DC0ACD" w:rsidRPr="00B24471">
        <w:rPr>
          <w:rFonts w:ascii="Times New Roman" w:hAnsi="Times New Roman" w:cs="Times New Roman" w:hint="cs"/>
          <w:sz w:val="24"/>
          <w:szCs w:val="24"/>
          <w:rtl/>
        </w:rPr>
        <w:t>إمكانية الوصول إليه</w:t>
      </w:r>
      <w:r w:rsidRPr="00B24471">
        <w:rPr>
          <w:rFonts w:ascii="Times New Roman" w:hAnsi="Times New Roman" w:cs="Times New Roman" w:hint="cs"/>
          <w:sz w:val="24"/>
          <w:szCs w:val="24"/>
          <w:rtl/>
        </w:rPr>
        <w:t>، والمحتوى، والتوجيه، والجودة.</w:t>
      </w:r>
    </w:p>
    <w:p w14:paraId="4619F9EA" w14:textId="77777777" w:rsidR="006F61D1" w:rsidRPr="00B24471" w:rsidRDefault="006F61D1" w:rsidP="006F61D1">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يتوجب على الدولة، أو أي كيان يشبه الدولة، اتخاذ جميع الإجراءات التشريعية والإدارية المناسبة وغيرها من التدابير لاحترام وحماية وتطبيق الحق في التعليم</w:t>
      </w:r>
      <w:r w:rsidRPr="00B24471">
        <w:rPr>
          <w:rFonts w:ascii="Times New Roman" w:hAnsi="Times New Roman" w:cs="Times New Roman" w:hint="cs"/>
          <w:sz w:val="24"/>
          <w:szCs w:val="24"/>
        </w:rPr>
        <w:t>.</w:t>
      </w:r>
    </w:p>
    <w:p w14:paraId="6D955D99" w14:textId="77777777" w:rsidR="006F61D1" w:rsidRPr="00B24471" w:rsidRDefault="006F61D1" w:rsidP="00DC0ACD">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قد يكون هناك أيضا عدد آخر من الجهات المسؤولة</w:t>
      </w:r>
      <w:r w:rsidR="009F054C" w:rsidRPr="00B24471">
        <w:rPr>
          <w:rFonts w:ascii="Times New Roman" w:hAnsi="Times New Roman" w:cs="Times New Roman" w:hint="cs"/>
          <w:sz w:val="24"/>
          <w:szCs w:val="24"/>
          <w:rtl/>
        </w:rPr>
        <w:t xml:space="preserve"> المكلفة بالواجبات</w:t>
      </w:r>
      <w:r w:rsidRPr="00B24471">
        <w:rPr>
          <w:rFonts w:ascii="Times New Roman" w:hAnsi="Times New Roman" w:cs="Times New Roman" w:hint="cs"/>
          <w:sz w:val="24"/>
          <w:szCs w:val="24"/>
          <w:rtl/>
        </w:rPr>
        <w:t>، ولا سيما في النزاعات المسلحة.</w:t>
      </w:r>
    </w:p>
    <w:p w14:paraId="16349D63" w14:textId="77777777" w:rsidR="006F61D1" w:rsidRPr="00B24471" w:rsidRDefault="006F61D1" w:rsidP="00DC0ACD">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lastRenderedPageBreak/>
        <w:t xml:space="preserve">يتوجب على المجتمع الدولي، بموجب قانون حقوق الإنسان، تقديم المساعدة </w:t>
      </w:r>
      <w:r w:rsidR="00DC0ACD" w:rsidRPr="00B24471">
        <w:rPr>
          <w:rFonts w:ascii="Times New Roman" w:hAnsi="Times New Roman" w:cs="Times New Roman" w:hint="cs"/>
          <w:sz w:val="24"/>
          <w:szCs w:val="24"/>
          <w:rtl/>
        </w:rPr>
        <w:t>الفنية</w:t>
      </w:r>
      <w:r w:rsidRPr="00B24471">
        <w:rPr>
          <w:rFonts w:ascii="Times New Roman" w:hAnsi="Times New Roman" w:cs="Times New Roman" w:hint="cs"/>
          <w:sz w:val="24"/>
          <w:szCs w:val="24"/>
          <w:rtl/>
        </w:rPr>
        <w:t xml:space="preserve"> والمالية في حال كانت الدولة لا تستطيع القيام بواجبها.</w:t>
      </w:r>
    </w:p>
    <w:p w14:paraId="7B869A88" w14:textId="77777777" w:rsidR="006F61D1" w:rsidRPr="00B24471" w:rsidRDefault="006F61D1" w:rsidP="00DC0ACD">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وغالبا ما </w:t>
      </w:r>
      <w:r w:rsidR="00DC0ACD" w:rsidRPr="00B24471">
        <w:rPr>
          <w:rFonts w:ascii="Times New Roman" w:hAnsi="Times New Roman" w:cs="Times New Roman" w:hint="cs"/>
          <w:sz w:val="24"/>
          <w:szCs w:val="24"/>
          <w:rtl/>
        </w:rPr>
        <w:t>يشار إلى</w:t>
      </w:r>
      <w:r w:rsidRPr="00B24471">
        <w:rPr>
          <w:rFonts w:ascii="Times New Roman" w:hAnsi="Times New Roman" w:cs="Times New Roman" w:hint="cs"/>
          <w:sz w:val="24"/>
          <w:szCs w:val="24"/>
          <w:rtl/>
        </w:rPr>
        <w:t xml:space="preserve"> أصحاب الحقوق معاً عندما نتحدث عنهم . </w:t>
      </w:r>
      <w:r w:rsidR="00DC0ACD"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 xml:space="preserve">قد ينتمي الفرد إلى مجموعات متعددة، بعضها </w:t>
      </w:r>
      <w:r w:rsidR="009F054C" w:rsidRPr="00B24471">
        <w:rPr>
          <w:rFonts w:ascii="Times New Roman" w:hAnsi="Times New Roman" w:cs="Times New Roman" w:hint="cs"/>
          <w:sz w:val="24"/>
          <w:szCs w:val="24"/>
          <w:rtl/>
        </w:rPr>
        <w:t>مهمشة وبعضها أقل تهميشاً</w:t>
      </w:r>
      <w:r w:rsidRPr="00B24471">
        <w:rPr>
          <w:rFonts w:ascii="Times New Roman" w:hAnsi="Times New Roman" w:cs="Times New Roman" w:hint="cs"/>
          <w:sz w:val="24"/>
          <w:szCs w:val="24"/>
          <w:rtl/>
        </w:rPr>
        <w:t>.</w:t>
      </w:r>
    </w:p>
    <w:p w14:paraId="75E33CC1" w14:textId="77777777" w:rsidR="006F61D1" w:rsidRPr="00B24471" w:rsidRDefault="006F61D1" w:rsidP="00DC0ACD">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عدم التصدي للانتهاكات، على سبيل المثال </w:t>
      </w:r>
      <w:r w:rsidR="009F054C" w:rsidRPr="00B24471">
        <w:rPr>
          <w:rFonts w:ascii="Times New Roman" w:hAnsi="Times New Roman" w:cs="Times New Roman" w:hint="cs"/>
          <w:sz w:val="24"/>
          <w:szCs w:val="24"/>
          <w:rtl/>
        </w:rPr>
        <w:t xml:space="preserve"> عند وقوع </w:t>
      </w:r>
      <w:r w:rsidRPr="00B24471">
        <w:rPr>
          <w:rFonts w:ascii="Times New Roman" w:hAnsi="Times New Roman" w:cs="Times New Roman" w:hint="cs"/>
          <w:sz w:val="24"/>
          <w:szCs w:val="24"/>
          <w:rtl/>
        </w:rPr>
        <w:t xml:space="preserve">كارثة طبيعية قد تؤدي إلى </w:t>
      </w:r>
      <w:r w:rsidR="009F054C" w:rsidRPr="00B24471">
        <w:rPr>
          <w:rFonts w:ascii="Times New Roman" w:hAnsi="Times New Roman" w:cs="Times New Roman" w:hint="cs"/>
          <w:sz w:val="24"/>
          <w:szCs w:val="24"/>
          <w:rtl/>
        </w:rPr>
        <w:t>معاناة</w:t>
      </w:r>
      <w:r w:rsidRPr="00B24471">
        <w:rPr>
          <w:rFonts w:ascii="Times New Roman" w:hAnsi="Times New Roman" w:cs="Times New Roman" w:hint="cs"/>
          <w:sz w:val="24"/>
          <w:szCs w:val="24"/>
          <w:rtl/>
        </w:rPr>
        <w:t xml:space="preserve"> ت</w:t>
      </w:r>
      <w:r w:rsidR="009F054C" w:rsidRPr="00B24471">
        <w:rPr>
          <w:rFonts w:ascii="Times New Roman" w:hAnsi="Times New Roman" w:cs="Times New Roman" w:hint="cs"/>
          <w:sz w:val="24"/>
          <w:szCs w:val="24"/>
          <w:rtl/>
        </w:rPr>
        <w:t xml:space="preserve">غذي نزاع مسلح أو </w:t>
      </w:r>
      <w:r w:rsidRPr="00B24471">
        <w:rPr>
          <w:rFonts w:ascii="Times New Roman" w:hAnsi="Times New Roman" w:cs="Times New Roman" w:hint="cs"/>
          <w:sz w:val="24"/>
          <w:szCs w:val="24"/>
          <w:rtl/>
        </w:rPr>
        <w:t>سياسي (</w:t>
      </w:r>
      <w:r w:rsidR="00DC0ACD" w:rsidRPr="00B24471">
        <w:rPr>
          <w:rFonts w:ascii="Times New Roman" w:hAnsi="Times New Roman" w:cs="Times New Roman" w:hint="cs"/>
          <w:sz w:val="24"/>
          <w:szCs w:val="24"/>
          <w:rtl/>
        </w:rPr>
        <w:t>والعكس صحيح</w:t>
      </w:r>
      <w:r w:rsidRPr="00B24471">
        <w:rPr>
          <w:rFonts w:ascii="Times New Roman" w:hAnsi="Times New Roman" w:cs="Times New Roman" w:hint="cs"/>
          <w:sz w:val="24"/>
          <w:szCs w:val="24"/>
          <w:rtl/>
        </w:rPr>
        <w:t>).</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وبالتالي فإن إجراءات حقوق الإنسان ضرورية في جميع المراحل: مثل جهود الحد من مخاطر الصراع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الكوارث</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(الحد من مخاطر الكوارث/ الصراعات)، وفي حالة الطوارئ، وخلال مراحل التعافي، وكذلك في التنمية طويلة الأجل</w:t>
      </w:r>
      <w:r w:rsidRPr="00B24471">
        <w:rPr>
          <w:rFonts w:ascii="Times New Roman" w:hAnsi="Times New Roman" w:cs="Times New Roman" w:hint="cs"/>
          <w:sz w:val="24"/>
          <w:szCs w:val="24"/>
        </w:rPr>
        <w:t>.</w:t>
      </w:r>
    </w:p>
    <w:p w14:paraId="299EA0F1" w14:textId="77777777" w:rsidR="006F61D1" w:rsidRPr="00B24471" w:rsidRDefault="006F61D1" w:rsidP="0096251C">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تعتبر بعض إجراءات حقوق الإنسان مناسبة بشكل أفضل للاستجابة الإنسانية، وعلى نحو أقل للاستجابة طويلة </w:t>
      </w:r>
      <w:r w:rsidR="00DC0ACD" w:rsidRPr="00B24471">
        <w:rPr>
          <w:rFonts w:ascii="Times New Roman" w:hAnsi="Times New Roman" w:cs="Times New Roman" w:hint="cs"/>
          <w:sz w:val="24"/>
          <w:szCs w:val="24"/>
          <w:rtl/>
        </w:rPr>
        <w:t>المدى</w:t>
      </w:r>
      <w:r w:rsidRPr="00B24471">
        <w:rPr>
          <w:rFonts w:ascii="Times New Roman" w:hAnsi="Times New Roman" w:cs="Times New Roman" w:hint="cs"/>
          <w:sz w:val="24"/>
          <w:szCs w:val="24"/>
          <w:rtl/>
        </w:rPr>
        <w:t xml:space="preserve"> والتحول إلى </w:t>
      </w:r>
      <w:r w:rsidR="00DC0ACD" w:rsidRPr="00B24471">
        <w:rPr>
          <w:rFonts w:ascii="Times New Roman" w:hAnsi="Times New Roman" w:cs="Times New Roman" w:hint="cs"/>
          <w:sz w:val="24"/>
          <w:szCs w:val="24"/>
          <w:rtl/>
        </w:rPr>
        <w:t>التعافي</w:t>
      </w:r>
      <w:r w:rsidRPr="00B24471">
        <w:rPr>
          <w:rFonts w:ascii="Times New Roman" w:hAnsi="Times New Roman" w:cs="Times New Roman" w:hint="cs"/>
          <w:sz w:val="24"/>
          <w:szCs w:val="24"/>
          <w:rtl/>
        </w:rPr>
        <w:t xml:space="preserve"> والتنمية</w:t>
      </w:r>
      <w:r w:rsidRPr="00B24471">
        <w:rPr>
          <w:rFonts w:ascii="Times New Roman" w:hAnsi="Times New Roman" w:cs="Times New Roman" w:hint="cs"/>
          <w:sz w:val="24"/>
          <w:szCs w:val="24"/>
        </w:rPr>
        <w:t>.</w:t>
      </w:r>
    </w:p>
    <w:p w14:paraId="4590F586" w14:textId="77777777" w:rsidR="006F61D1" w:rsidRPr="00B24471" w:rsidRDefault="006F61D1" w:rsidP="0096251C">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تعتبر بعض الجهات الفاعلة في مجال حقوق الإنسان وكيانات الأمم المتحدة  مفوّضة ومسؤولة على وجه </w:t>
      </w:r>
      <w:r w:rsidR="00DC0ACD" w:rsidRPr="00B24471">
        <w:rPr>
          <w:rFonts w:ascii="Times New Roman" w:hAnsi="Times New Roman" w:cs="Times New Roman" w:hint="cs"/>
          <w:sz w:val="24"/>
          <w:szCs w:val="24"/>
          <w:rtl/>
        </w:rPr>
        <w:t>الخصوص</w:t>
      </w:r>
      <w:r w:rsidRPr="00B24471">
        <w:rPr>
          <w:rFonts w:ascii="Times New Roman" w:hAnsi="Times New Roman" w:cs="Times New Roman" w:hint="cs"/>
          <w:sz w:val="24"/>
          <w:szCs w:val="24"/>
          <w:rtl/>
        </w:rPr>
        <w:t xml:space="preserve"> عن </w:t>
      </w:r>
      <w:r w:rsidR="00DC0ACD" w:rsidRPr="00B24471">
        <w:rPr>
          <w:rFonts w:ascii="Times New Roman" w:hAnsi="Times New Roman" w:cs="Times New Roman" w:hint="cs"/>
          <w:sz w:val="24"/>
          <w:szCs w:val="24"/>
          <w:rtl/>
        </w:rPr>
        <w:t>المتابعة</w:t>
      </w:r>
      <w:r w:rsidRPr="00B24471">
        <w:rPr>
          <w:rFonts w:ascii="Times New Roman" w:hAnsi="Times New Roman" w:cs="Times New Roman" w:hint="cs"/>
          <w:sz w:val="24"/>
          <w:szCs w:val="24"/>
          <w:rtl/>
        </w:rPr>
        <w:t xml:space="preserve"> وإعداد التقارير </w:t>
      </w:r>
      <w:r w:rsidR="00DC0ACD" w:rsidRPr="00B24471">
        <w:rPr>
          <w:rFonts w:ascii="Times New Roman" w:hAnsi="Times New Roman" w:cs="Times New Roman" w:hint="cs"/>
          <w:sz w:val="24"/>
          <w:szCs w:val="24"/>
          <w:rtl/>
        </w:rPr>
        <w:t>بشأن</w:t>
      </w:r>
      <w:r w:rsidRPr="00B24471">
        <w:rPr>
          <w:rFonts w:ascii="Times New Roman" w:hAnsi="Times New Roman" w:cs="Times New Roman" w:hint="cs"/>
          <w:sz w:val="24"/>
          <w:szCs w:val="24"/>
          <w:rtl/>
        </w:rPr>
        <w:t xml:space="preserve"> حقوق الإنسان. كما يجب أن </w:t>
      </w:r>
      <w:r w:rsidR="00DC0ACD" w:rsidRPr="00B24471">
        <w:rPr>
          <w:rFonts w:ascii="Times New Roman" w:hAnsi="Times New Roman" w:cs="Times New Roman" w:hint="cs"/>
          <w:sz w:val="24"/>
          <w:szCs w:val="24"/>
          <w:rtl/>
        </w:rPr>
        <w:t>يتم دعم</w:t>
      </w:r>
      <w:r w:rsidRPr="00B24471">
        <w:rPr>
          <w:rFonts w:ascii="Times New Roman" w:hAnsi="Times New Roman" w:cs="Times New Roman" w:hint="cs"/>
          <w:sz w:val="24"/>
          <w:szCs w:val="24"/>
          <w:rtl/>
        </w:rPr>
        <w:t xml:space="preserve"> عملها</w:t>
      </w:r>
      <w:r w:rsidRPr="00B24471">
        <w:rPr>
          <w:rFonts w:ascii="Times New Roman" w:hAnsi="Times New Roman" w:cs="Times New Roman" w:hint="cs"/>
          <w:sz w:val="24"/>
          <w:szCs w:val="24"/>
        </w:rPr>
        <w:t>.</w:t>
      </w:r>
    </w:p>
    <w:p w14:paraId="6527E374" w14:textId="77777777" w:rsidR="006F61D1" w:rsidRPr="00B24471" w:rsidRDefault="00DC0ACD" w:rsidP="0096251C">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عدم التسبب بالأذى</w:t>
      </w:r>
      <w:r w:rsidR="006F61D1" w:rsidRPr="00B24471">
        <w:rPr>
          <w:rFonts w:ascii="Times New Roman" w:hAnsi="Times New Roman" w:cs="Times New Roman" w:hint="cs"/>
          <w:sz w:val="24"/>
          <w:szCs w:val="24"/>
          <w:rtl/>
        </w:rPr>
        <w:t>!</w:t>
      </w:r>
      <w:r w:rsidR="006F61D1" w:rsidRPr="00B24471">
        <w:rPr>
          <w:rFonts w:ascii="Times New Roman" w:hAnsi="Times New Roman" w:cs="Times New Roman" w:hint="cs"/>
          <w:sz w:val="24"/>
          <w:szCs w:val="24"/>
        </w:rPr>
        <w:t xml:space="preserve"> </w:t>
      </w:r>
      <w:r w:rsidR="006F61D1" w:rsidRPr="00B24471">
        <w:rPr>
          <w:rFonts w:ascii="Times New Roman" w:hAnsi="Times New Roman" w:cs="Times New Roman" w:hint="cs"/>
          <w:sz w:val="24"/>
          <w:szCs w:val="24"/>
          <w:rtl/>
        </w:rPr>
        <w:t xml:space="preserve">أن فهم نطاق حقوق الإنسان يضمن عدم وجود أية إجراءات أو شراكات تشجع الانتهاكات. وقد يكون العمل في مجال حقوق الإنسان واسع النطاق، ولكن </w:t>
      </w:r>
      <w:r w:rsidR="00D7699A" w:rsidRPr="00B24471">
        <w:rPr>
          <w:rFonts w:ascii="Times New Roman" w:hAnsi="Times New Roman" w:cs="Times New Roman" w:hint="cs"/>
          <w:sz w:val="24"/>
          <w:szCs w:val="24"/>
          <w:rtl/>
        </w:rPr>
        <w:t xml:space="preserve">يواجه أيضا </w:t>
      </w:r>
      <w:r w:rsidR="006F61D1" w:rsidRPr="00B24471">
        <w:rPr>
          <w:rFonts w:ascii="Times New Roman" w:hAnsi="Times New Roman" w:cs="Times New Roman" w:hint="cs"/>
          <w:sz w:val="24"/>
          <w:szCs w:val="24"/>
          <w:rtl/>
        </w:rPr>
        <w:t>قيود</w:t>
      </w:r>
      <w:r w:rsidR="00D7699A" w:rsidRPr="00B24471">
        <w:rPr>
          <w:rFonts w:ascii="Times New Roman" w:hAnsi="Times New Roman" w:cs="Times New Roman" w:hint="cs"/>
          <w:sz w:val="24"/>
          <w:szCs w:val="24"/>
          <w:rtl/>
        </w:rPr>
        <w:t>ا</w:t>
      </w:r>
      <w:r w:rsidR="006F61D1" w:rsidRPr="00B24471">
        <w:rPr>
          <w:rFonts w:ascii="Times New Roman" w:hAnsi="Times New Roman" w:cs="Times New Roman" w:hint="cs"/>
          <w:sz w:val="24"/>
          <w:szCs w:val="24"/>
          <w:rtl/>
        </w:rPr>
        <w:t xml:space="preserve"> يمكن أن تشكل تحديات</w:t>
      </w:r>
      <w:r w:rsidR="00D7699A" w:rsidRPr="00B24471">
        <w:rPr>
          <w:rFonts w:ascii="Times New Roman" w:hAnsi="Times New Roman" w:cs="Times New Roman" w:hint="cs"/>
          <w:sz w:val="24"/>
          <w:szCs w:val="24"/>
          <w:rtl/>
        </w:rPr>
        <w:t>،</w:t>
      </w:r>
      <w:r w:rsidR="006F61D1" w:rsidRPr="00B24471">
        <w:rPr>
          <w:rFonts w:ascii="Times New Roman" w:hAnsi="Times New Roman" w:cs="Times New Roman" w:hint="cs"/>
          <w:sz w:val="24"/>
          <w:szCs w:val="24"/>
          <w:rtl/>
        </w:rPr>
        <w:t xml:space="preserve"> و حتى مخاطر لبعض الجهات</w:t>
      </w:r>
      <w:r w:rsidR="006F61D1" w:rsidRPr="00B24471">
        <w:rPr>
          <w:rFonts w:ascii="Times New Roman" w:hAnsi="Times New Roman" w:cs="Times New Roman" w:hint="cs"/>
          <w:sz w:val="24"/>
          <w:szCs w:val="24"/>
        </w:rPr>
        <w:t>.</w:t>
      </w:r>
    </w:p>
    <w:p w14:paraId="464DC7CF" w14:textId="77777777" w:rsidR="006F61D1" w:rsidRPr="00B24471" w:rsidRDefault="006F61D1" w:rsidP="00D7699A">
      <w:pPr>
        <w:pStyle w:val="ListParagraph"/>
        <w:numPr>
          <w:ilvl w:val="0"/>
          <w:numId w:val="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تعتبر حالات الطوارئ أيضا فرصة </w:t>
      </w:r>
      <w:r w:rsidR="00D7699A"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 xml:space="preserve">لتصدي لانتهاكات حقوق الإنسان، وإعادة البناء بصورة أفضل وإعادة </w:t>
      </w:r>
      <w:r w:rsidR="00D7699A"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انخراط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 تمكين الفئات المهمشة ومنظمات حقوق الإنسان</w:t>
      </w:r>
      <w:r w:rsidRPr="00B24471">
        <w:rPr>
          <w:rFonts w:ascii="Times New Roman" w:hAnsi="Times New Roman" w:cs="Times New Roman" w:hint="cs"/>
          <w:sz w:val="24"/>
          <w:szCs w:val="24"/>
        </w:rPr>
        <w:t>.</w:t>
      </w:r>
    </w:p>
    <w:p w14:paraId="30F734E7" w14:textId="77777777" w:rsidR="006F61D1" w:rsidRPr="00B24471" w:rsidRDefault="006F61D1" w:rsidP="006F61D1">
      <w:pPr>
        <w:pStyle w:val="ListParagraph"/>
        <w:spacing w:line="360" w:lineRule="auto"/>
        <w:jc w:val="left"/>
        <w:rPr>
          <w:rFonts w:ascii="Times New Roman" w:hAnsi="Times New Roman" w:cs="Times New Roman"/>
          <w:sz w:val="24"/>
          <w:szCs w:val="24"/>
          <w:rtl/>
        </w:rPr>
      </w:pPr>
    </w:p>
    <w:p w14:paraId="16B5608E" w14:textId="77777777" w:rsidR="006F61D1" w:rsidRPr="00B24471" w:rsidRDefault="006F61D1" w:rsidP="006F61D1">
      <w:pPr>
        <w:pStyle w:val="ListParagraph"/>
        <w:bidi/>
        <w:spacing w:line="360" w:lineRule="auto"/>
        <w:jc w:val="left"/>
        <w:rPr>
          <w:rFonts w:ascii="Times New Roman" w:hAnsi="Times New Roman" w:cs="Times New Roman"/>
          <w:sz w:val="24"/>
          <w:szCs w:val="24"/>
          <w:rtl/>
        </w:rPr>
      </w:pPr>
    </w:p>
    <w:p w14:paraId="4745EADF" w14:textId="77777777" w:rsidR="00D7699A" w:rsidRPr="00B24471" w:rsidRDefault="00D7699A">
      <w:pPr>
        <w:rPr>
          <w:rFonts w:ascii="Times New Roman" w:hAnsi="Times New Roman" w:cs="Times New Roman"/>
          <w:sz w:val="24"/>
          <w:szCs w:val="24"/>
          <w:rtl/>
        </w:rPr>
      </w:pPr>
      <w:r w:rsidRPr="00B24471">
        <w:rPr>
          <w:rFonts w:ascii="Times New Roman" w:hAnsi="Times New Roman" w:cs="Times New Roman"/>
          <w:sz w:val="24"/>
          <w:szCs w:val="24"/>
          <w:rtl/>
        </w:rPr>
        <w:br w:type="page"/>
      </w:r>
    </w:p>
    <w:p w14:paraId="60504B32" w14:textId="77777777" w:rsidR="006F61D1" w:rsidRPr="00B24471" w:rsidRDefault="006F61D1" w:rsidP="006F61D1">
      <w:pPr>
        <w:pStyle w:val="ListParagraph"/>
        <w:bidi/>
        <w:spacing w:line="360" w:lineRule="auto"/>
        <w:jc w:val="left"/>
        <w:rPr>
          <w:rFonts w:ascii="Times New Roman" w:hAnsi="Times New Roman" w:cs="Times New Roman"/>
          <w:sz w:val="24"/>
          <w:szCs w:val="24"/>
          <w:rtl/>
        </w:rPr>
      </w:pPr>
    </w:p>
    <w:p w14:paraId="0361A35F" w14:textId="77777777" w:rsidR="006F61D1" w:rsidRPr="00B24471" w:rsidRDefault="006F61D1" w:rsidP="006F61D1">
      <w:pPr>
        <w:bidi/>
        <w:spacing w:line="360" w:lineRule="auto"/>
        <w:ind w:left="-7"/>
        <w:jc w:val="left"/>
        <w:rPr>
          <w:rFonts w:ascii="Times New Roman" w:hAnsi="Times New Roman" w:cs="Times New Roman"/>
          <w:b/>
          <w:bCs/>
          <w:sz w:val="24"/>
          <w:szCs w:val="24"/>
        </w:rPr>
      </w:pPr>
      <w:r w:rsidRPr="00B24471">
        <w:rPr>
          <w:rFonts w:ascii="Times New Roman" w:hAnsi="Times New Roman" w:cs="Times New Roman" w:hint="cs"/>
          <w:b/>
          <w:bCs/>
          <w:sz w:val="24"/>
          <w:szCs w:val="24"/>
          <w:rtl/>
        </w:rPr>
        <w:t>ﻣﺧﻁﻁ</w:t>
      </w:r>
      <w:r w:rsidRPr="00B24471">
        <w:rPr>
          <w:rFonts w:ascii="Times New Roman" w:hAnsi="Times New Roman" w:cs="Times New Roman"/>
          <w:b/>
          <w:bCs/>
          <w:sz w:val="24"/>
          <w:szCs w:val="24"/>
          <w:rtl/>
        </w:rPr>
        <w:t xml:space="preserve"> </w:t>
      </w:r>
      <w:r w:rsidRPr="00B24471">
        <w:rPr>
          <w:rFonts w:ascii="Times New Roman" w:hAnsi="Times New Roman" w:cs="Times New Roman" w:hint="cs"/>
          <w:b/>
          <w:bCs/>
          <w:sz w:val="24"/>
          <w:szCs w:val="24"/>
          <w:rtl/>
        </w:rPr>
        <w:t>ﺍﻟﺟﻠﺳﺔ</w:t>
      </w:r>
    </w:p>
    <w:tbl>
      <w:tblPr>
        <w:tblStyle w:val="TableGrid"/>
        <w:bidiVisual/>
        <w:tblW w:w="0" w:type="auto"/>
        <w:tblInd w:w="-7" w:type="dxa"/>
        <w:tblBorders>
          <w:top w:val="single" w:sz="12" w:space="0" w:color="000000" w:themeColor="text1"/>
          <w:left w:val="none" w:sz="0" w:space="0" w:color="auto"/>
          <w:bottom w:val="thickThinSmallGap" w:sz="24" w:space="0" w:color="auto"/>
          <w:right w:val="none" w:sz="0" w:space="0" w:color="auto"/>
        </w:tblBorders>
        <w:tblLook w:val="04A0" w:firstRow="1" w:lastRow="0" w:firstColumn="1" w:lastColumn="0" w:noHBand="0" w:noVBand="1"/>
      </w:tblPr>
      <w:tblGrid>
        <w:gridCol w:w="4387"/>
        <w:gridCol w:w="1534"/>
        <w:gridCol w:w="2726"/>
      </w:tblGrid>
      <w:tr w:rsidR="006F61D1" w:rsidRPr="00B24471" w14:paraId="650CCD66" w14:textId="77777777" w:rsidTr="00320774">
        <w:tc>
          <w:tcPr>
            <w:tcW w:w="4502" w:type="dxa"/>
          </w:tcPr>
          <w:p w14:paraId="53C51DB2"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b/>
                <w:bCs/>
                <w:sz w:val="24"/>
                <w:szCs w:val="24"/>
                <w:rtl/>
              </w:rPr>
              <w:t xml:space="preserve">المحتوى                                                  </w:t>
            </w:r>
          </w:p>
        </w:tc>
        <w:tc>
          <w:tcPr>
            <w:tcW w:w="1559" w:type="dxa"/>
          </w:tcPr>
          <w:p w14:paraId="4C11199E"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b/>
                <w:bCs/>
                <w:sz w:val="24"/>
                <w:szCs w:val="24"/>
                <w:rtl/>
              </w:rPr>
              <w:t>ﺍﻟﺯﻣﻥ</w:t>
            </w:r>
            <w:r w:rsidRPr="00B24471">
              <w:rPr>
                <w:rFonts w:ascii="Times New Roman" w:hAnsi="Times New Roman" w:cs="Times New Roman"/>
                <w:b/>
                <w:bCs/>
                <w:sz w:val="24"/>
                <w:szCs w:val="24"/>
                <w:rtl/>
              </w:rPr>
              <w:t xml:space="preserve"> </w:t>
            </w:r>
            <w:r w:rsidRPr="00B24471">
              <w:rPr>
                <w:rFonts w:ascii="Times New Roman" w:hAnsi="Times New Roman" w:cs="Times New Roman" w:hint="cs"/>
                <w:b/>
                <w:bCs/>
                <w:sz w:val="24"/>
                <w:szCs w:val="24"/>
                <w:rtl/>
              </w:rPr>
              <w:t>ﺍﻟﺗﻘﺭﻳﺑﻲ</w:t>
            </w:r>
            <w:r w:rsidRPr="00B24471">
              <w:rPr>
                <w:rFonts w:ascii="Times New Roman" w:hAnsi="Times New Roman" w:cs="Times New Roman"/>
                <w:b/>
                <w:bCs/>
                <w:sz w:val="24"/>
                <w:szCs w:val="24"/>
                <w:rtl/>
              </w:rPr>
              <w:t xml:space="preserve"> </w:t>
            </w:r>
            <w:r w:rsidRPr="00B24471">
              <w:rPr>
                <w:rFonts w:ascii="Times New Roman" w:hAnsi="Times New Roman" w:cs="Times New Roman" w:hint="cs"/>
                <w:b/>
                <w:bCs/>
                <w:sz w:val="24"/>
                <w:szCs w:val="24"/>
                <w:rtl/>
              </w:rPr>
              <w:t xml:space="preserve">                        </w:t>
            </w:r>
          </w:p>
        </w:tc>
        <w:tc>
          <w:tcPr>
            <w:tcW w:w="2795" w:type="dxa"/>
          </w:tcPr>
          <w:p w14:paraId="4710A813"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b/>
                <w:bCs/>
                <w:sz w:val="24"/>
                <w:szCs w:val="24"/>
                <w:rtl/>
              </w:rPr>
              <w:t>النشاط التعليمي</w:t>
            </w:r>
          </w:p>
        </w:tc>
      </w:tr>
      <w:tr w:rsidR="006F61D1" w:rsidRPr="00B24471" w14:paraId="380CB0B2" w14:textId="77777777" w:rsidTr="00320774">
        <w:tc>
          <w:tcPr>
            <w:tcW w:w="4502" w:type="dxa"/>
          </w:tcPr>
          <w:p w14:paraId="37309C7E" w14:textId="77777777" w:rsidR="006F61D1" w:rsidRPr="00B24471" w:rsidRDefault="006F61D1" w:rsidP="00D7699A">
            <w:pPr>
              <w:pStyle w:val="ListParagraph"/>
              <w:numPr>
                <w:ilvl w:val="0"/>
                <w:numId w:val="6"/>
              </w:numPr>
              <w:tabs>
                <w:tab w:val="right" w:pos="283"/>
              </w:tabs>
              <w:bidi/>
              <w:spacing w:line="360" w:lineRule="auto"/>
              <w:ind w:left="142" w:hanging="142"/>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مقدمة </w:t>
            </w:r>
            <w:r w:rsidR="00D7699A"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حقوق الإنسان في حالات الطوارئ</w:t>
            </w:r>
          </w:p>
        </w:tc>
        <w:tc>
          <w:tcPr>
            <w:tcW w:w="1559" w:type="dxa"/>
          </w:tcPr>
          <w:p w14:paraId="5EF070D4"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50 دقيقة                   </w:t>
            </w:r>
          </w:p>
        </w:tc>
        <w:tc>
          <w:tcPr>
            <w:tcW w:w="2795" w:type="dxa"/>
          </w:tcPr>
          <w:p w14:paraId="492553CD" w14:textId="77777777" w:rsidR="006F61D1" w:rsidRPr="00B24471" w:rsidRDefault="006F61D1" w:rsidP="00D7699A">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عرض تقديمي </w:t>
            </w:r>
            <w:r w:rsidR="00D7699A" w:rsidRPr="00B24471">
              <w:rPr>
                <w:rFonts w:ascii="Times New Roman" w:hAnsi="Times New Roman" w:cs="Times New Roman" w:hint="cs"/>
                <w:sz w:val="24"/>
                <w:szCs w:val="24"/>
                <w:rtl/>
              </w:rPr>
              <w:t>ونقاشات</w:t>
            </w:r>
            <w:r w:rsidRPr="00B24471">
              <w:rPr>
                <w:rFonts w:ascii="Times New Roman" w:hAnsi="Times New Roman" w:cs="Times New Roman" w:hint="cs"/>
                <w:sz w:val="24"/>
                <w:szCs w:val="24"/>
                <w:rtl/>
              </w:rPr>
              <w:t xml:space="preserve"> مصغرة  </w:t>
            </w:r>
          </w:p>
        </w:tc>
      </w:tr>
      <w:tr w:rsidR="006F61D1" w:rsidRPr="00B24471" w14:paraId="57AA35D3" w14:textId="77777777" w:rsidTr="00320774">
        <w:tc>
          <w:tcPr>
            <w:tcW w:w="4502" w:type="dxa"/>
          </w:tcPr>
          <w:p w14:paraId="59E3729B" w14:textId="77777777" w:rsidR="006F61D1" w:rsidRPr="00B24471" w:rsidRDefault="006F61D1" w:rsidP="00D7699A">
            <w:pPr>
              <w:pStyle w:val="ListParagraph"/>
              <w:numPr>
                <w:ilvl w:val="0"/>
                <w:numId w:val="6"/>
              </w:numPr>
              <w:tabs>
                <w:tab w:val="right" w:pos="283"/>
              </w:tabs>
              <w:bidi/>
              <w:spacing w:line="360" w:lineRule="auto"/>
              <w:ind w:left="142" w:hanging="142"/>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مقدمة </w:t>
            </w:r>
            <w:r w:rsidR="00D7699A"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المساءلة</w:t>
            </w:r>
          </w:p>
        </w:tc>
        <w:tc>
          <w:tcPr>
            <w:tcW w:w="1559" w:type="dxa"/>
          </w:tcPr>
          <w:p w14:paraId="05B08B44"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10دقائق </w:t>
            </w:r>
          </w:p>
        </w:tc>
        <w:tc>
          <w:tcPr>
            <w:tcW w:w="2795" w:type="dxa"/>
          </w:tcPr>
          <w:p w14:paraId="60DB52D8" w14:textId="77777777" w:rsidR="006F61D1" w:rsidRPr="00B24471" w:rsidRDefault="006F61D1" w:rsidP="00D7699A">
            <w:pPr>
              <w:bidi/>
              <w:spacing w:line="360" w:lineRule="auto"/>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عرض تقديمي </w:t>
            </w:r>
            <w:r w:rsidR="00D7699A" w:rsidRPr="00B24471">
              <w:rPr>
                <w:rFonts w:ascii="Times New Roman" w:hAnsi="Times New Roman" w:cs="Times New Roman" w:hint="cs"/>
                <w:sz w:val="24"/>
                <w:szCs w:val="24"/>
                <w:rtl/>
              </w:rPr>
              <w:t>ونقاشات</w:t>
            </w:r>
            <w:r w:rsidRPr="00B24471">
              <w:rPr>
                <w:rFonts w:ascii="Times New Roman" w:hAnsi="Times New Roman" w:cs="Times New Roman" w:hint="cs"/>
                <w:sz w:val="24"/>
                <w:szCs w:val="24"/>
                <w:rtl/>
              </w:rPr>
              <w:t xml:space="preserve"> صغيرة </w:t>
            </w:r>
          </w:p>
          <w:p w14:paraId="59060993" w14:textId="77777777" w:rsidR="006F61D1" w:rsidRPr="00B24471" w:rsidRDefault="006F61D1" w:rsidP="00032D54">
            <w:pPr>
              <w:bidi/>
              <w:spacing w:line="360" w:lineRule="auto"/>
              <w:jc w:val="left"/>
              <w:rPr>
                <w:rFonts w:ascii="Times New Roman" w:hAnsi="Times New Roman" w:cs="Times New Roman"/>
                <w:sz w:val="24"/>
                <w:szCs w:val="24"/>
                <w:rtl/>
              </w:rPr>
            </w:pPr>
          </w:p>
        </w:tc>
      </w:tr>
      <w:tr w:rsidR="006F61D1" w:rsidRPr="00B24471" w14:paraId="166EF280" w14:textId="77777777" w:rsidTr="00320774">
        <w:trPr>
          <w:trHeight w:val="1345"/>
        </w:trPr>
        <w:tc>
          <w:tcPr>
            <w:tcW w:w="4502" w:type="dxa"/>
          </w:tcPr>
          <w:p w14:paraId="37DFCF4C" w14:textId="77777777" w:rsidR="006F61D1" w:rsidRPr="00B24471" w:rsidRDefault="009F054C" w:rsidP="00D7699A">
            <w:pPr>
              <w:pStyle w:val="ListParagraph"/>
              <w:numPr>
                <w:ilvl w:val="0"/>
                <w:numId w:val="6"/>
              </w:numPr>
              <w:tabs>
                <w:tab w:val="right" w:pos="306"/>
              </w:tabs>
              <w:bidi/>
              <w:spacing w:line="360" w:lineRule="auto"/>
              <w:ind w:left="142" w:hanging="142"/>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 تعريف </w:t>
            </w:r>
            <w:r w:rsidR="00D7699A" w:rsidRPr="00B24471">
              <w:rPr>
                <w:rFonts w:ascii="Times New Roman" w:hAnsi="Times New Roman" w:cs="Times New Roman" w:hint="cs"/>
                <w:sz w:val="24"/>
                <w:szCs w:val="24"/>
                <w:rtl/>
              </w:rPr>
              <w:t xml:space="preserve">خطوط </w:t>
            </w:r>
            <w:r w:rsidR="006F61D1" w:rsidRPr="00B24471">
              <w:rPr>
                <w:rFonts w:ascii="Times New Roman" w:hAnsi="Times New Roman" w:cs="Times New Roman" w:hint="cs"/>
                <w:sz w:val="24"/>
                <w:szCs w:val="24"/>
                <w:rtl/>
              </w:rPr>
              <w:t xml:space="preserve"> </w:t>
            </w:r>
            <w:r w:rsidR="00D7699A" w:rsidRPr="00B24471">
              <w:rPr>
                <w:rFonts w:ascii="Times New Roman" w:hAnsi="Times New Roman" w:cs="Times New Roman" w:hint="cs"/>
                <w:sz w:val="24"/>
                <w:szCs w:val="24"/>
                <w:rtl/>
              </w:rPr>
              <w:t>المساءلة</w:t>
            </w:r>
            <w:r w:rsidR="006F61D1" w:rsidRPr="00B24471">
              <w:rPr>
                <w:rFonts w:ascii="Times New Roman" w:hAnsi="Times New Roman" w:cs="Times New Roman" w:hint="cs"/>
                <w:sz w:val="24"/>
                <w:szCs w:val="24"/>
                <w:rtl/>
              </w:rPr>
              <w:t xml:space="preserve"> </w:t>
            </w:r>
            <w:r w:rsidR="006F61D1" w:rsidRPr="00B24471">
              <w:rPr>
                <w:rFonts w:ascii="Times New Roman" w:hAnsi="Times New Roman" w:cs="Times New Roman" w:hint="cs"/>
                <w:sz w:val="24"/>
                <w:szCs w:val="24"/>
                <w:u w:val="single"/>
                <w:rtl/>
              </w:rPr>
              <w:t>أو</w:t>
            </w:r>
          </w:p>
          <w:p w14:paraId="202062D0" w14:textId="77777777" w:rsidR="006F61D1" w:rsidRPr="00B24471" w:rsidRDefault="009F054C" w:rsidP="009F054C">
            <w:pPr>
              <w:pStyle w:val="ListParagraph"/>
              <w:numPr>
                <w:ilvl w:val="0"/>
                <w:numId w:val="6"/>
              </w:numPr>
              <w:tabs>
                <w:tab w:val="right" w:pos="306"/>
              </w:tabs>
              <w:bidi/>
              <w:spacing w:line="360" w:lineRule="auto"/>
              <w:ind w:left="142" w:hanging="142"/>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تعريف </w:t>
            </w:r>
            <w:r w:rsidR="006F61D1" w:rsidRPr="00B24471">
              <w:rPr>
                <w:rFonts w:ascii="Times New Roman" w:hAnsi="Times New Roman" w:cs="Times New Roman" w:hint="cs"/>
                <w:sz w:val="24"/>
                <w:szCs w:val="24"/>
                <w:rtl/>
              </w:rPr>
              <w:t>استراتيجيات  لمناصرة حقوق الإنسان</w:t>
            </w:r>
          </w:p>
        </w:tc>
        <w:tc>
          <w:tcPr>
            <w:tcW w:w="1559" w:type="dxa"/>
          </w:tcPr>
          <w:p w14:paraId="157B94FD"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25 دقيقة </w:t>
            </w:r>
          </w:p>
          <w:p w14:paraId="410F7611"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25 دقيقة</w:t>
            </w:r>
          </w:p>
        </w:tc>
        <w:tc>
          <w:tcPr>
            <w:tcW w:w="2795" w:type="dxa"/>
          </w:tcPr>
          <w:p w14:paraId="093140F2"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تمرين</w:t>
            </w:r>
          </w:p>
          <w:p w14:paraId="4195446D" w14:textId="77777777" w:rsidR="006F61D1" w:rsidRPr="00B24471" w:rsidRDefault="006F61D1" w:rsidP="00320774">
            <w:pPr>
              <w:bidi/>
              <w:spacing w:line="360" w:lineRule="auto"/>
              <w:jc w:val="left"/>
              <w:rPr>
                <w:rFonts w:ascii="Times New Roman" w:hAnsi="Times New Roman" w:cs="Times New Roman"/>
                <w:sz w:val="24"/>
                <w:szCs w:val="24"/>
                <w:rtl/>
                <w:lang w:bidi="ar-SY"/>
              </w:rPr>
            </w:pPr>
            <w:r w:rsidRPr="00B24471">
              <w:rPr>
                <w:rFonts w:ascii="Times New Roman" w:hAnsi="Times New Roman" w:cs="Times New Roman" w:hint="cs"/>
                <w:sz w:val="24"/>
                <w:szCs w:val="24"/>
                <w:rtl/>
              </w:rPr>
              <w:t>تمرين</w:t>
            </w:r>
            <w:r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i/>
                <w:iCs/>
                <w:sz w:val="24"/>
                <w:szCs w:val="24"/>
                <w:rtl/>
                <w:lang w:bidi="ar-SY"/>
              </w:rPr>
              <w:t>(</w:t>
            </w:r>
            <w:r w:rsidR="009F054C" w:rsidRPr="00B24471">
              <w:rPr>
                <w:rFonts w:ascii="Microsoft Sans Serif" w:hAnsi="Microsoft Sans Serif" w:cs="Microsoft Sans Serif" w:hint="cs"/>
                <w:i/>
                <w:iCs/>
                <w:sz w:val="24"/>
                <w:szCs w:val="24"/>
                <w:rtl/>
              </w:rPr>
              <w:t>بتاء على الوحدة</w:t>
            </w:r>
            <w:r w:rsidRPr="00B24471">
              <w:rPr>
                <w:rFonts w:ascii="Times New Roman" w:hAnsi="Times New Roman" w:cs="Times New Roman" w:hint="cs"/>
                <w:i/>
                <w:iCs/>
                <w:sz w:val="24"/>
                <w:szCs w:val="24"/>
                <w:rtl/>
              </w:rPr>
              <w:t xml:space="preserve"> </w:t>
            </w:r>
            <w:r w:rsidRPr="00B24471">
              <w:rPr>
                <w:rFonts w:ascii="Times New Roman" w:hAnsi="Times New Roman" w:cs="Times New Roman" w:hint="cs"/>
                <w:i/>
                <w:iCs/>
                <w:sz w:val="24"/>
                <w:szCs w:val="24"/>
                <w:lang w:bidi="ar-SY"/>
              </w:rPr>
              <w:t>11</w:t>
            </w:r>
            <w:r w:rsidRPr="00B24471">
              <w:rPr>
                <w:rFonts w:ascii="Times New Roman" w:hAnsi="Times New Roman" w:cs="Times New Roman" w:hint="cs"/>
                <w:i/>
                <w:iCs/>
                <w:sz w:val="24"/>
                <w:szCs w:val="24"/>
                <w:rtl/>
                <w:lang w:bidi="ar-SY"/>
              </w:rPr>
              <w:t>)</w:t>
            </w:r>
            <w:r w:rsidRPr="00B24471">
              <w:rPr>
                <w:rFonts w:ascii="Times New Roman" w:hAnsi="Times New Roman" w:cs="Times New Roman" w:hint="cs"/>
                <w:sz w:val="24"/>
                <w:szCs w:val="24"/>
                <w:lang w:bidi="ar-SY"/>
              </w:rPr>
              <w:t xml:space="preserve"> </w:t>
            </w:r>
          </w:p>
        </w:tc>
      </w:tr>
      <w:tr w:rsidR="006F61D1" w:rsidRPr="00B24471" w14:paraId="68A7264D" w14:textId="77777777" w:rsidTr="00320774">
        <w:tc>
          <w:tcPr>
            <w:tcW w:w="4502" w:type="dxa"/>
          </w:tcPr>
          <w:p w14:paraId="3959D75E" w14:textId="77777777" w:rsidR="006F61D1" w:rsidRPr="00B24471" w:rsidRDefault="00D7699A" w:rsidP="00443B42">
            <w:pPr>
              <w:pStyle w:val="ListParagraph"/>
              <w:numPr>
                <w:ilvl w:val="0"/>
                <w:numId w:val="6"/>
              </w:numPr>
              <w:tabs>
                <w:tab w:val="right" w:pos="306"/>
              </w:tabs>
              <w:bidi/>
              <w:spacing w:line="360" w:lineRule="auto"/>
              <w:ind w:left="142" w:hanging="142"/>
              <w:jc w:val="left"/>
              <w:rPr>
                <w:rFonts w:ascii="Times New Roman" w:hAnsi="Times New Roman" w:cs="Times New Roman"/>
                <w:sz w:val="24"/>
                <w:szCs w:val="24"/>
                <w:rtl/>
              </w:rPr>
            </w:pPr>
            <w:r w:rsidRPr="00B24471">
              <w:rPr>
                <w:rFonts w:ascii="Times New Roman" w:hAnsi="Times New Roman" w:cs="Times New Roman" w:hint="cs"/>
                <w:sz w:val="24"/>
                <w:szCs w:val="24"/>
                <w:rtl/>
              </w:rPr>
              <w:t>جلسة قصيرة للتغذية الراجعة</w:t>
            </w:r>
            <w:r w:rsidR="006F61D1" w:rsidRPr="00B24471">
              <w:rPr>
                <w:rFonts w:ascii="Times New Roman" w:hAnsi="Times New Roman" w:cs="Times New Roman" w:hint="cs"/>
                <w:sz w:val="24"/>
                <w:szCs w:val="24"/>
                <w:rtl/>
              </w:rPr>
              <w:t xml:space="preserve"> </w:t>
            </w:r>
          </w:p>
        </w:tc>
        <w:tc>
          <w:tcPr>
            <w:tcW w:w="1559" w:type="dxa"/>
          </w:tcPr>
          <w:p w14:paraId="46A7F3D6" w14:textId="77777777" w:rsidR="006F61D1" w:rsidRPr="00B24471" w:rsidRDefault="006F61D1"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5 دقائق</w:t>
            </w:r>
          </w:p>
        </w:tc>
        <w:tc>
          <w:tcPr>
            <w:tcW w:w="2795" w:type="dxa"/>
          </w:tcPr>
          <w:p w14:paraId="3442258B" w14:textId="77777777" w:rsidR="006F61D1" w:rsidRPr="00B24471" w:rsidRDefault="006F61D1" w:rsidP="00032D54">
            <w:pPr>
              <w:bidi/>
              <w:spacing w:line="360" w:lineRule="auto"/>
              <w:jc w:val="left"/>
              <w:rPr>
                <w:rFonts w:ascii="Times New Roman" w:hAnsi="Times New Roman" w:cs="Times New Roman"/>
                <w:sz w:val="24"/>
                <w:szCs w:val="24"/>
                <w:rtl/>
              </w:rPr>
            </w:pPr>
          </w:p>
        </w:tc>
      </w:tr>
      <w:tr w:rsidR="006F61D1" w:rsidRPr="00B24471" w14:paraId="5C947AF8" w14:textId="77777777" w:rsidTr="00320774">
        <w:tc>
          <w:tcPr>
            <w:tcW w:w="4502" w:type="dxa"/>
          </w:tcPr>
          <w:p w14:paraId="6F754BE2" w14:textId="77777777" w:rsidR="006F61D1" w:rsidRPr="00B24471" w:rsidRDefault="006F61D1" w:rsidP="00032D54">
            <w:pPr>
              <w:pStyle w:val="ListParagraph"/>
              <w:tabs>
                <w:tab w:val="right" w:pos="306"/>
              </w:tabs>
              <w:bidi/>
              <w:spacing w:line="360" w:lineRule="auto"/>
              <w:ind w:left="142"/>
              <w:jc w:val="left"/>
              <w:rPr>
                <w:rFonts w:ascii="Times New Roman" w:hAnsi="Times New Roman" w:cs="Times New Roman"/>
                <w:sz w:val="24"/>
                <w:szCs w:val="24"/>
                <w:rtl/>
              </w:rPr>
            </w:pPr>
            <w:r w:rsidRPr="00B24471">
              <w:rPr>
                <w:rFonts w:ascii="Times New Roman" w:hAnsi="Times New Roman" w:cs="Times New Roman" w:hint="cs"/>
                <w:b/>
                <w:bCs/>
                <w:sz w:val="24"/>
                <w:szCs w:val="24"/>
                <w:rtl/>
              </w:rPr>
              <w:t xml:space="preserve">الزمن الكلي </w:t>
            </w:r>
            <w:r w:rsidRPr="00B24471">
              <w:rPr>
                <w:rFonts w:ascii="Times New Roman" w:hAnsi="Times New Roman" w:cs="Times New Roman"/>
                <w:b/>
                <w:bCs/>
                <w:sz w:val="24"/>
                <w:szCs w:val="24"/>
                <w:rtl/>
              </w:rPr>
              <w:tab/>
            </w:r>
            <w:r w:rsidRPr="00B24471">
              <w:rPr>
                <w:rFonts w:ascii="Times New Roman" w:hAnsi="Times New Roman" w:cs="Times New Roman" w:hint="cs"/>
                <w:b/>
                <w:bCs/>
                <w:sz w:val="24"/>
                <w:szCs w:val="24"/>
                <w:rtl/>
              </w:rPr>
              <w:t xml:space="preserve">                   </w:t>
            </w:r>
          </w:p>
        </w:tc>
        <w:tc>
          <w:tcPr>
            <w:tcW w:w="1559" w:type="dxa"/>
          </w:tcPr>
          <w:p w14:paraId="01ED1D3C" w14:textId="77777777" w:rsidR="006F61D1" w:rsidRPr="00B24471" w:rsidRDefault="009F054C" w:rsidP="00032D54">
            <w:pPr>
              <w:bidi/>
              <w:spacing w:line="360" w:lineRule="auto"/>
              <w:jc w:val="left"/>
              <w:rPr>
                <w:rFonts w:ascii="Times New Roman" w:hAnsi="Times New Roman" w:cs="Times New Roman"/>
                <w:sz w:val="24"/>
                <w:szCs w:val="24"/>
                <w:rtl/>
              </w:rPr>
            </w:pPr>
            <w:r w:rsidRPr="00B24471">
              <w:rPr>
                <w:rFonts w:ascii="Times New Roman" w:hAnsi="Times New Roman" w:cs="Times New Roman" w:hint="cs"/>
                <w:b/>
                <w:bCs/>
                <w:sz w:val="24"/>
                <w:szCs w:val="24"/>
                <w:rtl/>
              </w:rPr>
              <w:t>105</w:t>
            </w:r>
            <w:r w:rsidR="006F61D1" w:rsidRPr="00B24471">
              <w:rPr>
                <w:rFonts w:ascii="Times New Roman" w:hAnsi="Times New Roman" w:cs="Times New Roman" w:hint="cs"/>
                <w:b/>
                <w:bCs/>
                <w:sz w:val="24"/>
                <w:szCs w:val="24"/>
                <w:rtl/>
              </w:rPr>
              <w:t xml:space="preserve"> دقيقة </w:t>
            </w:r>
          </w:p>
        </w:tc>
        <w:tc>
          <w:tcPr>
            <w:tcW w:w="2795" w:type="dxa"/>
          </w:tcPr>
          <w:p w14:paraId="00872B4B" w14:textId="77777777" w:rsidR="006F61D1" w:rsidRPr="00B24471" w:rsidRDefault="006F61D1" w:rsidP="00032D54">
            <w:pPr>
              <w:bidi/>
              <w:spacing w:line="360" w:lineRule="auto"/>
              <w:jc w:val="left"/>
              <w:rPr>
                <w:rFonts w:ascii="Times New Roman" w:hAnsi="Times New Roman" w:cs="Times New Roman"/>
                <w:sz w:val="24"/>
                <w:szCs w:val="24"/>
                <w:rtl/>
              </w:rPr>
            </w:pPr>
          </w:p>
        </w:tc>
      </w:tr>
    </w:tbl>
    <w:p w14:paraId="473E58B3" w14:textId="77777777" w:rsidR="006F61D1" w:rsidRPr="00B24471" w:rsidRDefault="006F61D1" w:rsidP="006F61D1">
      <w:pPr>
        <w:bidi/>
        <w:spacing w:line="360" w:lineRule="auto"/>
        <w:jc w:val="left"/>
        <w:rPr>
          <w:rFonts w:ascii="Times New Roman" w:hAnsi="Times New Roman" w:cs="Times New Roman"/>
          <w:sz w:val="24"/>
          <w:szCs w:val="24"/>
          <w:rtl/>
        </w:rPr>
      </w:pPr>
    </w:p>
    <w:p w14:paraId="3DDDA53E" w14:textId="77777777" w:rsidR="006F61D1" w:rsidRPr="00B24471" w:rsidRDefault="006F61D1" w:rsidP="006F61D1">
      <w:pPr>
        <w:bidi/>
        <w:spacing w:line="360" w:lineRule="auto"/>
        <w:jc w:val="left"/>
        <w:rPr>
          <w:rFonts w:asciiTheme="majorBidi" w:hAnsiTheme="majorBidi" w:cstheme="majorBidi"/>
          <w:sz w:val="24"/>
          <w:szCs w:val="24"/>
          <w:rtl/>
        </w:rPr>
      </w:pPr>
    </w:p>
    <w:p w14:paraId="7B1909AC" w14:textId="77777777" w:rsidR="006F61D1" w:rsidRPr="00B24471" w:rsidRDefault="006F61D1" w:rsidP="00B24471">
      <w:pPr>
        <w:bidi/>
        <w:spacing w:line="360" w:lineRule="auto"/>
        <w:jc w:val="both"/>
        <w:rPr>
          <w:rFonts w:asciiTheme="majorBidi" w:hAnsiTheme="majorBidi" w:cstheme="majorBidi"/>
          <w:b/>
          <w:bCs/>
          <w:sz w:val="24"/>
          <w:szCs w:val="24"/>
          <w:rtl/>
        </w:rPr>
      </w:pPr>
      <w:r w:rsidRPr="00B24471">
        <w:rPr>
          <w:rFonts w:asciiTheme="majorBidi" w:hAnsiTheme="majorBidi" w:cstheme="majorBidi" w:hint="cs"/>
          <w:b/>
          <w:bCs/>
          <w:sz w:val="24"/>
          <w:szCs w:val="24"/>
          <w:rtl/>
        </w:rPr>
        <w:t xml:space="preserve">ملاحظة للميسّر: </w:t>
      </w:r>
      <w:r w:rsidR="00D7699A" w:rsidRPr="00B24471">
        <w:rPr>
          <w:rFonts w:asciiTheme="majorBidi" w:hAnsiTheme="majorBidi" w:cstheme="majorBidi" w:hint="cs"/>
          <w:sz w:val="24"/>
          <w:szCs w:val="24"/>
          <w:rtl/>
        </w:rPr>
        <w:t>تتناول</w:t>
      </w:r>
      <w:r w:rsidRPr="00B24471">
        <w:rPr>
          <w:rFonts w:asciiTheme="majorBidi" w:hAnsiTheme="majorBidi" w:cstheme="majorBidi" w:hint="cs"/>
          <w:sz w:val="24"/>
          <w:szCs w:val="24"/>
          <w:rtl/>
        </w:rPr>
        <w:t xml:space="preserve"> الوحدة </w:t>
      </w:r>
      <w:r w:rsidRPr="00B24471">
        <w:rPr>
          <w:rFonts w:asciiTheme="majorBidi" w:hAnsiTheme="majorBidi" w:cstheme="majorBidi" w:hint="cs"/>
          <w:sz w:val="24"/>
          <w:szCs w:val="24"/>
        </w:rPr>
        <w:t xml:space="preserve">14 </w:t>
      </w:r>
      <w:r w:rsidRPr="00B24471">
        <w:rPr>
          <w:rFonts w:asciiTheme="majorBidi" w:hAnsiTheme="majorBidi" w:cstheme="majorBidi" w:hint="cs"/>
          <w:sz w:val="24"/>
          <w:szCs w:val="24"/>
          <w:rtl/>
        </w:rPr>
        <w:t xml:space="preserve">مواضيع </w:t>
      </w:r>
      <w:r w:rsidRPr="00B24471">
        <w:rPr>
          <w:rFonts w:asciiTheme="majorBidi" w:hAnsiTheme="majorBidi" w:cstheme="majorBidi" w:hint="cs"/>
          <w:sz w:val="24"/>
          <w:szCs w:val="24"/>
        </w:rPr>
        <w:t xml:space="preserve"> </w:t>
      </w:r>
      <w:r w:rsidRPr="00B24471">
        <w:rPr>
          <w:rFonts w:asciiTheme="majorBidi" w:hAnsiTheme="majorBidi" w:cstheme="majorBidi" w:hint="cs"/>
          <w:sz w:val="24"/>
          <w:szCs w:val="24"/>
          <w:rtl/>
        </w:rPr>
        <w:t xml:space="preserve">(حقوق الإنسان، و </w:t>
      </w:r>
      <w:r w:rsidR="00D7699A" w:rsidRPr="00B24471">
        <w:rPr>
          <w:rFonts w:asciiTheme="majorBidi" w:hAnsiTheme="majorBidi" w:cstheme="majorBidi" w:hint="cs"/>
          <w:sz w:val="24"/>
          <w:szCs w:val="24"/>
          <w:rtl/>
        </w:rPr>
        <w:t>والمقاربة</w:t>
      </w:r>
      <w:r w:rsidRPr="00B24471">
        <w:rPr>
          <w:rFonts w:asciiTheme="majorBidi" w:hAnsiTheme="majorBidi" w:cstheme="majorBidi" w:hint="cs"/>
          <w:sz w:val="24"/>
          <w:szCs w:val="24"/>
          <w:rtl/>
        </w:rPr>
        <w:t xml:space="preserve"> القائم</w:t>
      </w:r>
      <w:r w:rsidR="00D7699A" w:rsidRPr="00B24471">
        <w:rPr>
          <w:rFonts w:asciiTheme="majorBidi" w:hAnsiTheme="majorBidi" w:cstheme="majorBidi" w:hint="cs"/>
          <w:sz w:val="24"/>
          <w:szCs w:val="24"/>
          <w:rtl/>
        </w:rPr>
        <w:t>ة</w:t>
      </w:r>
      <w:r w:rsidRPr="00B24471">
        <w:rPr>
          <w:rFonts w:asciiTheme="majorBidi" w:hAnsiTheme="majorBidi" w:cstheme="majorBidi" w:hint="cs"/>
          <w:sz w:val="24"/>
          <w:szCs w:val="24"/>
          <w:rtl/>
        </w:rPr>
        <w:t xml:space="preserve"> على الحقوق والمساءلة)</w:t>
      </w:r>
      <w:r w:rsidRPr="00B24471">
        <w:rPr>
          <w:rFonts w:asciiTheme="majorBidi" w:hAnsiTheme="majorBidi" w:cstheme="majorBidi" w:hint="cs"/>
          <w:sz w:val="24"/>
          <w:szCs w:val="24"/>
        </w:rPr>
        <w:t xml:space="preserve"> </w:t>
      </w:r>
      <w:r w:rsidR="00D7699A" w:rsidRPr="00B24471">
        <w:rPr>
          <w:rFonts w:asciiTheme="majorBidi" w:hAnsiTheme="majorBidi" w:cstheme="majorBidi" w:hint="cs"/>
          <w:sz w:val="24"/>
          <w:szCs w:val="24"/>
          <w:rtl/>
        </w:rPr>
        <w:t xml:space="preserve"> التي وردت</w:t>
      </w:r>
      <w:r w:rsidRPr="00B24471">
        <w:rPr>
          <w:rFonts w:asciiTheme="majorBidi" w:hAnsiTheme="majorBidi" w:cstheme="majorBidi" w:hint="cs"/>
          <w:sz w:val="24"/>
          <w:szCs w:val="24"/>
          <w:rtl/>
        </w:rPr>
        <w:t xml:space="preserve"> بالفعل في الوحدة 1</w:t>
      </w:r>
      <w:r w:rsidR="00D7699A" w:rsidRPr="00B24471">
        <w:rPr>
          <w:rFonts w:asciiTheme="majorBidi" w:hAnsiTheme="majorBidi" w:cstheme="majorBidi" w:hint="cs"/>
          <w:sz w:val="24"/>
          <w:szCs w:val="24"/>
          <w:rtl/>
        </w:rPr>
        <w:t xml:space="preserve"> بشكل معمق</w:t>
      </w:r>
      <w:r w:rsidRPr="00B24471">
        <w:rPr>
          <w:rFonts w:asciiTheme="majorBidi" w:hAnsiTheme="majorBidi" w:cstheme="majorBidi" w:hint="cs"/>
          <w:sz w:val="24"/>
          <w:szCs w:val="24"/>
          <w:rtl/>
        </w:rPr>
        <w:t>: الأساس المنطقي للتعليم في حالات الطوارئ</w:t>
      </w:r>
      <w:r w:rsidRPr="00B24471">
        <w:rPr>
          <w:rFonts w:asciiTheme="majorBidi" w:hAnsiTheme="majorBidi" w:cstheme="majorBidi" w:hint="cs"/>
          <w:sz w:val="24"/>
          <w:szCs w:val="24"/>
        </w:rPr>
        <w:t>.</w:t>
      </w:r>
      <w:r w:rsidRPr="00B24471">
        <w:rPr>
          <w:rFonts w:asciiTheme="majorBidi" w:hAnsiTheme="majorBidi" w:cstheme="majorBidi" w:hint="cs"/>
          <w:sz w:val="24"/>
          <w:szCs w:val="24"/>
          <w:rtl/>
        </w:rPr>
        <w:t xml:space="preserve"> ويمكن أن تستخدم هذه الوحدة مع التمارين الختامية </w:t>
      </w:r>
      <w:r w:rsidR="00D7699A" w:rsidRPr="00B24471">
        <w:rPr>
          <w:rFonts w:asciiTheme="majorBidi" w:hAnsiTheme="majorBidi" w:cstheme="majorBidi" w:hint="cs"/>
          <w:sz w:val="24"/>
          <w:szCs w:val="24"/>
          <w:rtl/>
        </w:rPr>
        <w:t>حول</w:t>
      </w:r>
      <w:r w:rsidRPr="00B24471">
        <w:rPr>
          <w:rFonts w:asciiTheme="majorBidi" w:hAnsiTheme="majorBidi" w:cstheme="majorBidi" w:hint="cs"/>
          <w:sz w:val="24"/>
          <w:szCs w:val="24"/>
          <w:rtl/>
        </w:rPr>
        <w:t xml:space="preserve"> المساءلة أو </w:t>
      </w:r>
      <w:r w:rsidR="00B24471">
        <w:rPr>
          <w:rFonts w:asciiTheme="majorBidi" w:hAnsiTheme="majorBidi" w:cstheme="majorBidi" w:hint="cs"/>
          <w:sz w:val="24"/>
          <w:szCs w:val="24"/>
          <w:rtl/>
        </w:rPr>
        <w:t>المناصرة</w:t>
      </w:r>
      <w:r w:rsidR="00320774" w:rsidRPr="00B24471">
        <w:rPr>
          <w:rFonts w:asciiTheme="majorBidi" w:hAnsiTheme="majorBidi" w:cstheme="majorBidi" w:hint="cs"/>
          <w:sz w:val="24"/>
          <w:szCs w:val="24"/>
          <w:rtl/>
        </w:rPr>
        <w:t xml:space="preserve"> أو بدونها</w:t>
      </w:r>
      <w:r w:rsidR="00215853" w:rsidRPr="00B24471">
        <w:rPr>
          <w:rFonts w:asciiTheme="majorBidi" w:hAnsiTheme="majorBidi" w:cstheme="majorBidi" w:hint="cs"/>
          <w:sz w:val="24"/>
          <w:szCs w:val="24"/>
          <w:rtl/>
        </w:rPr>
        <w:t>، و</w:t>
      </w:r>
      <w:r w:rsidRPr="00B24471">
        <w:rPr>
          <w:rFonts w:asciiTheme="majorBidi" w:hAnsiTheme="majorBidi" w:cstheme="majorBidi" w:hint="cs"/>
          <w:sz w:val="24"/>
          <w:szCs w:val="24"/>
          <w:rtl/>
        </w:rPr>
        <w:t xml:space="preserve"> من المستحسن </w:t>
      </w:r>
      <w:r w:rsidR="00320774" w:rsidRPr="00B24471">
        <w:rPr>
          <w:rFonts w:asciiTheme="majorBidi" w:hAnsiTheme="majorBidi" w:cstheme="majorBidi" w:hint="cs"/>
          <w:sz w:val="24"/>
          <w:szCs w:val="24"/>
          <w:rtl/>
        </w:rPr>
        <w:t>إجراء</w:t>
      </w:r>
      <w:r w:rsidRPr="00B24471">
        <w:rPr>
          <w:rFonts w:asciiTheme="majorBidi" w:hAnsiTheme="majorBidi" w:cstheme="majorBidi" w:hint="cs"/>
          <w:sz w:val="24"/>
          <w:szCs w:val="24"/>
          <w:rtl/>
        </w:rPr>
        <w:t xml:space="preserve"> واحد أو اثنين من التمرينات، فإذا ما </w:t>
      </w:r>
      <w:r w:rsidR="00D7699A" w:rsidRPr="00B24471">
        <w:rPr>
          <w:rFonts w:asciiTheme="majorBidi" w:hAnsiTheme="majorBidi" w:cstheme="majorBidi" w:hint="cs"/>
          <w:sz w:val="24"/>
          <w:szCs w:val="24"/>
          <w:rtl/>
        </w:rPr>
        <w:t>قررت عدم استخدامها</w:t>
      </w:r>
      <w:r w:rsidRPr="00B24471">
        <w:rPr>
          <w:rFonts w:asciiTheme="majorBidi" w:hAnsiTheme="majorBidi" w:cstheme="majorBidi" w:hint="cs"/>
          <w:sz w:val="24"/>
          <w:szCs w:val="24"/>
          <w:rtl/>
        </w:rPr>
        <w:t xml:space="preserve"> فلا بد من ضمان </w:t>
      </w:r>
      <w:r w:rsidR="00D7699A" w:rsidRPr="00B24471">
        <w:rPr>
          <w:rFonts w:asciiTheme="majorBidi" w:hAnsiTheme="majorBidi" w:cstheme="majorBidi" w:hint="cs"/>
          <w:sz w:val="24"/>
          <w:szCs w:val="24"/>
          <w:rtl/>
        </w:rPr>
        <w:t>وقت إضافي</w:t>
      </w:r>
      <w:r w:rsidRPr="00B24471">
        <w:rPr>
          <w:rFonts w:asciiTheme="majorBidi" w:hAnsiTheme="majorBidi" w:cstheme="majorBidi" w:hint="cs"/>
          <w:sz w:val="24"/>
          <w:szCs w:val="24"/>
          <w:rtl/>
        </w:rPr>
        <w:t xml:space="preserve"> لكل من جلسات العصف الذهني المختلفة خلال الوحدة</w:t>
      </w:r>
      <w:r w:rsidRPr="00B24471">
        <w:rPr>
          <w:rFonts w:asciiTheme="majorBidi" w:hAnsiTheme="majorBidi" w:cstheme="majorBidi" w:hint="cs"/>
          <w:sz w:val="24"/>
          <w:szCs w:val="24"/>
        </w:rPr>
        <w:t>.</w:t>
      </w:r>
      <w:r w:rsidRPr="00B24471">
        <w:rPr>
          <w:rFonts w:asciiTheme="majorBidi" w:hAnsiTheme="majorBidi" w:cstheme="majorBidi" w:hint="cs"/>
          <w:sz w:val="24"/>
          <w:szCs w:val="24"/>
          <w:rtl/>
        </w:rPr>
        <w:t xml:space="preserve"> وبالمثل يجب </w:t>
      </w:r>
      <w:r w:rsidR="00D7699A" w:rsidRPr="00B24471">
        <w:rPr>
          <w:rFonts w:asciiTheme="majorBidi" w:hAnsiTheme="majorBidi" w:cstheme="majorBidi" w:hint="cs"/>
          <w:sz w:val="24"/>
          <w:szCs w:val="24"/>
          <w:rtl/>
        </w:rPr>
        <w:t>إتاحة بعض</w:t>
      </w:r>
      <w:r w:rsidRPr="00B24471">
        <w:rPr>
          <w:rFonts w:asciiTheme="majorBidi" w:hAnsiTheme="majorBidi" w:cstheme="majorBidi" w:hint="cs"/>
          <w:sz w:val="24"/>
          <w:szCs w:val="24"/>
          <w:rtl/>
        </w:rPr>
        <w:t xml:space="preserve"> الوقت في النهاية لمناقشة السؤالين الأخيرين من كل تمرين </w:t>
      </w:r>
      <w:r w:rsidR="00D7699A" w:rsidRPr="00B24471">
        <w:rPr>
          <w:rFonts w:asciiTheme="majorBidi" w:hAnsiTheme="majorBidi" w:cstheme="majorBidi" w:hint="cs"/>
          <w:sz w:val="24"/>
          <w:szCs w:val="24"/>
          <w:rtl/>
        </w:rPr>
        <w:t>من</w:t>
      </w:r>
      <w:r w:rsidRPr="00B24471">
        <w:rPr>
          <w:rFonts w:asciiTheme="majorBidi" w:hAnsiTheme="majorBidi" w:cstheme="majorBidi" w:hint="cs"/>
          <w:sz w:val="24"/>
          <w:szCs w:val="24"/>
          <w:rtl/>
        </w:rPr>
        <w:t xml:space="preserve"> </w:t>
      </w:r>
      <w:r w:rsidR="00D7699A" w:rsidRPr="00B24471">
        <w:rPr>
          <w:rFonts w:asciiTheme="majorBidi" w:hAnsiTheme="majorBidi" w:cstheme="majorBidi" w:hint="cs"/>
          <w:sz w:val="24"/>
          <w:szCs w:val="24"/>
          <w:rtl/>
        </w:rPr>
        <w:t>ال</w:t>
      </w:r>
      <w:r w:rsidRPr="00B24471">
        <w:rPr>
          <w:rFonts w:asciiTheme="majorBidi" w:hAnsiTheme="majorBidi" w:cstheme="majorBidi" w:hint="cs"/>
          <w:sz w:val="24"/>
          <w:szCs w:val="24"/>
          <w:rtl/>
        </w:rPr>
        <w:t xml:space="preserve">جلسة </w:t>
      </w:r>
      <w:r w:rsidR="00D7699A" w:rsidRPr="00B24471">
        <w:rPr>
          <w:rFonts w:asciiTheme="majorBidi" w:hAnsiTheme="majorBidi" w:cstheme="majorBidi" w:hint="cs"/>
          <w:sz w:val="24"/>
          <w:szCs w:val="24"/>
          <w:rtl/>
        </w:rPr>
        <w:t>ال</w:t>
      </w:r>
      <w:r w:rsidRPr="00B24471">
        <w:rPr>
          <w:rFonts w:asciiTheme="majorBidi" w:hAnsiTheme="majorBidi" w:cstheme="majorBidi" w:hint="cs"/>
          <w:sz w:val="24"/>
          <w:szCs w:val="24"/>
          <w:rtl/>
        </w:rPr>
        <w:t xml:space="preserve">عامة، </w:t>
      </w:r>
      <w:r w:rsidR="00D7699A" w:rsidRPr="00B24471">
        <w:rPr>
          <w:rFonts w:asciiTheme="majorBidi" w:hAnsiTheme="majorBidi" w:cstheme="majorBidi" w:hint="cs"/>
          <w:sz w:val="24"/>
          <w:szCs w:val="24"/>
          <w:rtl/>
        </w:rPr>
        <w:t xml:space="preserve">حول </w:t>
      </w:r>
      <w:r w:rsidRPr="00B24471">
        <w:rPr>
          <w:rFonts w:asciiTheme="majorBidi" w:hAnsiTheme="majorBidi" w:cstheme="majorBidi" w:hint="cs"/>
          <w:sz w:val="24"/>
          <w:szCs w:val="24"/>
          <w:rtl/>
        </w:rPr>
        <w:t xml:space="preserve">الانتهاكات، ودور </w:t>
      </w:r>
      <w:r w:rsidR="00215853" w:rsidRPr="00B24471">
        <w:rPr>
          <w:rFonts w:asciiTheme="majorBidi" w:hAnsiTheme="majorBidi" w:cstheme="majorBidi" w:hint="cs"/>
          <w:sz w:val="24"/>
          <w:szCs w:val="24"/>
          <w:rtl/>
        </w:rPr>
        <w:t xml:space="preserve">مجموعة </w:t>
      </w:r>
      <w:r w:rsidR="00D7699A" w:rsidRPr="00B24471">
        <w:rPr>
          <w:rFonts w:asciiTheme="majorBidi" w:hAnsiTheme="majorBidi" w:cstheme="majorBidi" w:hint="cs"/>
          <w:sz w:val="24"/>
          <w:szCs w:val="24"/>
          <w:rtl/>
        </w:rPr>
        <w:t>التعليم،</w:t>
      </w:r>
      <w:r w:rsidR="00215853" w:rsidRPr="00B24471">
        <w:rPr>
          <w:rFonts w:asciiTheme="majorBidi" w:hAnsiTheme="majorBidi" w:cstheme="majorBidi" w:hint="cs"/>
          <w:sz w:val="24"/>
          <w:szCs w:val="24"/>
          <w:rtl/>
        </w:rPr>
        <w:t xml:space="preserve"> والخطر المحتمل في</w:t>
      </w:r>
      <w:r w:rsidRPr="00B24471">
        <w:rPr>
          <w:rFonts w:asciiTheme="majorBidi" w:hAnsiTheme="majorBidi" w:cstheme="majorBidi" w:hint="cs"/>
          <w:sz w:val="24"/>
          <w:szCs w:val="24"/>
          <w:rtl/>
        </w:rPr>
        <w:t xml:space="preserve"> الإسهام في إحداث </w:t>
      </w:r>
      <w:r w:rsidR="00D7699A" w:rsidRPr="00B24471">
        <w:rPr>
          <w:rFonts w:asciiTheme="majorBidi" w:hAnsiTheme="majorBidi" w:cstheme="majorBidi" w:hint="cs"/>
          <w:sz w:val="24"/>
          <w:szCs w:val="24"/>
          <w:rtl/>
        </w:rPr>
        <w:t>ال</w:t>
      </w:r>
      <w:r w:rsidRPr="00B24471">
        <w:rPr>
          <w:rFonts w:asciiTheme="majorBidi" w:hAnsiTheme="majorBidi" w:cstheme="majorBidi" w:hint="cs"/>
          <w:sz w:val="24"/>
          <w:szCs w:val="24"/>
          <w:rtl/>
        </w:rPr>
        <w:t>ضرر</w:t>
      </w:r>
      <w:r w:rsidRPr="00B24471">
        <w:rPr>
          <w:rFonts w:asciiTheme="majorBidi" w:hAnsiTheme="majorBidi" w:cstheme="majorBidi" w:hint="cs"/>
          <w:sz w:val="24"/>
          <w:szCs w:val="24"/>
        </w:rPr>
        <w:t>.</w:t>
      </w:r>
    </w:p>
    <w:p w14:paraId="0A94F6A3" w14:textId="77777777" w:rsidR="006F61D1" w:rsidRPr="00B24471" w:rsidRDefault="00215853" w:rsidP="00043E7B">
      <w:pPr>
        <w:bidi/>
        <w:spacing w:line="360" w:lineRule="auto"/>
        <w:jc w:val="both"/>
        <w:rPr>
          <w:rFonts w:asciiTheme="majorBidi" w:hAnsiTheme="majorBidi" w:cstheme="majorBidi"/>
          <w:sz w:val="24"/>
          <w:szCs w:val="24"/>
          <w:u w:val="single"/>
          <w:rtl/>
        </w:rPr>
      </w:pPr>
      <w:r w:rsidRPr="00B24471">
        <w:rPr>
          <w:rFonts w:asciiTheme="majorBidi" w:hAnsiTheme="majorBidi" w:cstheme="majorBidi" w:hint="cs"/>
          <w:sz w:val="24"/>
          <w:szCs w:val="24"/>
          <w:u w:val="single"/>
          <w:rtl/>
        </w:rPr>
        <w:t>تم</w:t>
      </w:r>
      <w:r w:rsidR="006F61D1" w:rsidRPr="00B24471">
        <w:rPr>
          <w:rFonts w:asciiTheme="majorBidi" w:hAnsiTheme="majorBidi" w:cstheme="majorBidi" w:hint="cs"/>
          <w:sz w:val="24"/>
          <w:szCs w:val="24"/>
          <w:u w:val="single"/>
          <w:rtl/>
        </w:rPr>
        <w:t xml:space="preserve">رين </w:t>
      </w:r>
      <w:r w:rsidR="00320774" w:rsidRPr="00B24471">
        <w:rPr>
          <w:rFonts w:asciiTheme="majorBidi" w:hAnsiTheme="majorBidi" w:cstheme="majorBidi" w:hint="cs"/>
          <w:sz w:val="24"/>
          <w:szCs w:val="24"/>
          <w:u w:val="single"/>
          <w:rtl/>
        </w:rPr>
        <w:t>كسب</w:t>
      </w:r>
      <w:r w:rsidR="006F61D1" w:rsidRPr="00B24471">
        <w:rPr>
          <w:rFonts w:asciiTheme="majorBidi" w:hAnsiTheme="majorBidi" w:cstheme="majorBidi" w:hint="cs"/>
          <w:sz w:val="24"/>
          <w:szCs w:val="24"/>
          <w:u w:val="single"/>
          <w:rtl/>
        </w:rPr>
        <w:t xml:space="preserve"> </w:t>
      </w:r>
      <w:r w:rsidRPr="00B24471">
        <w:rPr>
          <w:rFonts w:asciiTheme="majorBidi" w:hAnsiTheme="majorBidi" w:cstheme="majorBidi" w:hint="cs"/>
          <w:sz w:val="24"/>
          <w:szCs w:val="24"/>
          <w:u w:val="single"/>
          <w:rtl/>
        </w:rPr>
        <w:t xml:space="preserve"> الدعم </w:t>
      </w:r>
      <w:r w:rsidR="006F61D1" w:rsidRPr="00B24471">
        <w:rPr>
          <w:rFonts w:asciiTheme="majorBidi" w:hAnsiTheme="majorBidi" w:cstheme="majorBidi" w:hint="cs"/>
          <w:sz w:val="24"/>
          <w:szCs w:val="24"/>
          <w:u w:val="single"/>
          <w:rtl/>
        </w:rPr>
        <w:t xml:space="preserve">هي استمرار للوحدة 11: </w:t>
      </w:r>
      <w:r w:rsidR="00043E7B">
        <w:rPr>
          <w:rFonts w:asciiTheme="majorBidi" w:hAnsiTheme="majorBidi" w:cstheme="majorBidi" w:hint="cs"/>
          <w:sz w:val="24"/>
          <w:szCs w:val="24"/>
          <w:u w:val="single"/>
          <w:rtl/>
        </w:rPr>
        <w:t>المناصرة</w:t>
      </w:r>
      <w:r w:rsidRPr="00B24471">
        <w:rPr>
          <w:rFonts w:asciiTheme="majorBidi" w:hAnsiTheme="majorBidi" w:cstheme="majorBidi" w:hint="cs"/>
          <w:sz w:val="24"/>
          <w:szCs w:val="24"/>
          <w:u w:val="single"/>
          <w:rtl/>
        </w:rPr>
        <w:t xml:space="preserve"> والسياسات، ولكن يمكن انجازه</w:t>
      </w:r>
      <w:r w:rsidR="006F61D1" w:rsidRPr="00B24471">
        <w:rPr>
          <w:rFonts w:asciiTheme="majorBidi" w:hAnsiTheme="majorBidi" w:cstheme="majorBidi" w:hint="cs"/>
          <w:sz w:val="24"/>
          <w:szCs w:val="24"/>
          <w:u w:val="single"/>
          <w:rtl/>
        </w:rPr>
        <w:t xml:space="preserve"> حتى لو لم </w:t>
      </w:r>
      <w:r w:rsidR="00043E7B">
        <w:rPr>
          <w:rFonts w:asciiTheme="majorBidi" w:hAnsiTheme="majorBidi" w:cstheme="majorBidi" w:hint="cs"/>
          <w:sz w:val="24"/>
          <w:szCs w:val="24"/>
          <w:u w:val="single"/>
          <w:rtl/>
        </w:rPr>
        <w:t>يقرأ المشاركو</w:t>
      </w:r>
      <w:r w:rsidR="006F61D1" w:rsidRPr="00B24471">
        <w:rPr>
          <w:rFonts w:asciiTheme="majorBidi" w:hAnsiTheme="majorBidi" w:cstheme="majorBidi" w:hint="cs"/>
          <w:sz w:val="24"/>
          <w:szCs w:val="24"/>
          <w:u w:val="single"/>
          <w:rtl/>
        </w:rPr>
        <w:t>ن هذه الوحدة سابقا</w:t>
      </w:r>
      <w:r w:rsidR="006F61D1" w:rsidRPr="00B24471">
        <w:rPr>
          <w:rFonts w:asciiTheme="majorBidi" w:hAnsiTheme="majorBidi" w:cstheme="majorBidi" w:hint="cs"/>
          <w:sz w:val="24"/>
          <w:szCs w:val="24"/>
          <w:u w:val="single"/>
        </w:rPr>
        <w:t>.</w:t>
      </w:r>
    </w:p>
    <w:p w14:paraId="0FC6751A" w14:textId="77777777" w:rsidR="006F61D1" w:rsidRPr="00B24471" w:rsidRDefault="006F61D1" w:rsidP="006F61D1">
      <w:pPr>
        <w:bidi/>
        <w:spacing w:line="360" w:lineRule="auto"/>
        <w:jc w:val="both"/>
        <w:rPr>
          <w:rFonts w:asciiTheme="majorBidi" w:hAnsiTheme="majorBidi" w:cstheme="majorBidi"/>
          <w:i/>
          <w:iCs/>
          <w:sz w:val="24"/>
          <w:szCs w:val="24"/>
          <w:rtl/>
        </w:rPr>
      </w:pPr>
    </w:p>
    <w:p w14:paraId="4B872E87" w14:textId="77777777" w:rsidR="006F61D1" w:rsidRPr="00B24471" w:rsidRDefault="00215853" w:rsidP="006F61D1">
      <w:pPr>
        <w:bidi/>
        <w:spacing w:line="360" w:lineRule="auto"/>
        <w:jc w:val="both"/>
        <w:rPr>
          <w:rFonts w:asciiTheme="majorBidi" w:hAnsiTheme="majorBidi" w:cstheme="majorBidi"/>
          <w:sz w:val="24"/>
          <w:szCs w:val="24"/>
          <w:rtl/>
        </w:rPr>
      </w:pPr>
      <w:r w:rsidRPr="00B24471">
        <w:rPr>
          <w:rFonts w:asciiTheme="majorBidi" w:hAnsiTheme="majorBidi" w:cstheme="majorBidi" w:hint="cs"/>
          <w:b/>
          <w:bCs/>
          <w:sz w:val="24"/>
          <w:szCs w:val="24"/>
          <w:rtl/>
        </w:rPr>
        <w:t xml:space="preserve">خيار </w:t>
      </w:r>
      <w:r w:rsidR="006F61D1" w:rsidRPr="00B24471">
        <w:rPr>
          <w:rFonts w:asciiTheme="majorBidi" w:hAnsiTheme="majorBidi" w:cstheme="majorBidi" w:hint="cs"/>
          <w:b/>
          <w:bCs/>
          <w:sz w:val="24"/>
          <w:szCs w:val="24"/>
          <w:rtl/>
        </w:rPr>
        <w:t>أقصر من 30- 40 دقيقة</w:t>
      </w:r>
    </w:p>
    <w:p w14:paraId="1C10C0D8" w14:textId="77777777" w:rsidR="0096251C" w:rsidRPr="00B24471" w:rsidRDefault="006F61D1" w:rsidP="0096251C">
      <w:pPr>
        <w:bidi/>
        <w:spacing w:line="360" w:lineRule="auto"/>
        <w:jc w:val="both"/>
        <w:rPr>
          <w:rFonts w:asciiTheme="majorBidi" w:hAnsiTheme="majorBidi" w:cstheme="majorBidi"/>
          <w:sz w:val="24"/>
          <w:szCs w:val="24"/>
          <w:rtl/>
        </w:rPr>
      </w:pPr>
      <w:r w:rsidRPr="00B24471">
        <w:rPr>
          <w:rFonts w:asciiTheme="majorBidi" w:hAnsiTheme="majorBidi" w:cstheme="majorBidi" w:hint="cs"/>
          <w:sz w:val="24"/>
          <w:szCs w:val="24"/>
          <w:rtl/>
        </w:rPr>
        <w:t xml:space="preserve">الشرائح التالية تقديم </w:t>
      </w:r>
      <w:r w:rsidR="00215853" w:rsidRPr="00B24471">
        <w:rPr>
          <w:rFonts w:asciiTheme="majorBidi" w:hAnsiTheme="majorBidi" w:cstheme="majorBidi" w:hint="cs"/>
          <w:sz w:val="24"/>
          <w:szCs w:val="24"/>
          <w:rtl/>
        </w:rPr>
        <w:t>جوهر الموضوع: 4، 7، 8، 9،</w:t>
      </w:r>
      <w:r w:rsidR="0096251C" w:rsidRPr="00B24471">
        <w:rPr>
          <w:rFonts w:asciiTheme="majorBidi" w:hAnsiTheme="majorBidi" w:cstheme="majorBidi" w:hint="cs"/>
          <w:sz w:val="24"/>
          <w:szCs w:val="24"/>
          <w:rtl/>
        </w:rPr>
        <w:t xml:space="preserve"> 10، 16، 17، 18، 21، 22، 23، 24، و27 (</w:t>
      </w:r>
      <w:r w:rsidRPr="00B24471">
        <w:rPr>
          <w:rFonts w:asciiTheme="majorBidi" w:hAnsiTheme="majorBidi" w:cstheme="majorBidi" w:hint="cs"/>
          <w:sz w:val="24"/>
          <w:szCs w:val="24"/>
          <w:rtl/>
        </w:rPr>
        <w:t xml:space="preserve">الشرائح </w:t>
      </w:r>
      <w:r w:rsidRPr="00B24471">
        <w:rPr>
          <w:rFonts w:asciiTheme="majorBidi" w:hAnsiTheme="majorBidi" w:cstheme="majorBidi" w:hint="cs"/>
          <w:sz w:val="24"/>
          <w:szCs w:val="24"/>
        </w:rPr>
        <w:t xml:space="preserve">1 </w:t>
      </w:r>
      <w:r w:rsidRPr="00B24471">
        <w:rPr>
          <w:rFonts w:asciiTheme="majorBidi" w:hAnsiTheme="majorBidi" w:cstheme="majorBidi" w:hint="cs"/>
          <w:sz w:val="24"/>
          <w:szCs w:val="24"/>
          <w:rtl/>
        </w:rPr>
        <w:t xml:space="preserve">و 11 و </w:t>
      </w:r>
      <w:r w:rsidRPr="00B24471">
        <w:rPr>
          <w:rFonts w:asciiTheme="majorBidi" w:hAnsiTheme="majorBidi" w:cstheme="majorBidi" w:hint="cs"/>
          <w:sz w:val="24"/>
          <w:szCs w:val="24"/>
        </w:rPr>
        <w:t xml:space="preserve">19 </w:t>
      </w:r>
      <w:r w:rsidRPr="00B24471">
        <w:rPr>
          <w:rFonts w:asciiTheme="majorBidi" w:hAnsiTheme="majorBidi" w:cstheme="majorBidi" w:hint="cs"/>
          <w:sz w:val="24"/>
          <w:szCs w:val="24"/>
          <w:rtl/>
        </w:rPr>
        <w:t xml:space="preserve">و 25 </w:t>
      </w:r>
      <w:r w:rsidR="0096251C" w:rsidRPr="00B24471">
        <w:rPr>
          <w:rFonts w:asciiTheme="majorBidi" w:hAnsiTheme="majorBidi" w:cstheme="majorBidi" w:hint="cs"/>
          <w:sz w:val="24"/>
          <w:szCs w:val="24"/>
          <w:rtl/>
        </w:rPr>
        <w:t>هي</w:t>
      </w:r>
      <w:r w:rsidR="00215853" w:rsidRPr="00B24471">
        <w:rPr>
          <w:rFonts w:asciiTheme="majorBidi" w:hAnsiTheme="majorBidi" w:cstheme="majorBidi" w:hint="cs"/>
          <w:sz w:val="24"/>
          <w:szCs w:val="24"/>
          <w:rtl/>
        </w:rPr>
        <w:t xml:space="preserve"> يمكن استغلالها</w:t>
      </w:r>
      <w:r w:rsidRPr="00B24471">
        <w:rPr>
          <w:rFonts w:asciiTheme="majorBidi" w:hAnsiTheme="majorBidi" w:cstheme="majorBidi" w:hint="cs"/>
          <w:sz w:val="24"/>
          <w:szCs w:val="24"/>
          <w:rtl/>
        </w:rPr>
        <w:t xml:space="preserve"> بمثابة عناوين). </w:t>
      </w:r>
      <w:r w:rsidRPr="00B24471">
        <w:rPr>
          <w:rFonts w:asciiTheme="majorBidi" w:hAnsiTheme="majorBidi" w:cstheme="majorBidi" w:hint="cs"/>
          <w:sz w:val="24"/>
          <w:szCs w:val="24"/>
          <w:rtl/>
        </w:rPr>
        <w:tab/>
      </w:r>
      <w:r w:rsidRPr="00B24471">
        <w:rPr>
          <w:rFonts w:asciiTheme="majorBidi" w:hAnsiTheme="majorBidi" w:cstheme="majorBidi" w:hint="cs"/>
          <w:sz w:val="24"/>
          <w:szCs w:val="24"/>
        </w:rPr>
        <w:t xml:space="preserve"> </w:t>
      </w:r>
      <w:r w:rsidR="0096251C" w:rsidRPr="00B24471">
        <w:rPr>
          <w:rFonts w:asciiTheme="majorBidi" w:hAnsiTheme="majorBidi" w:cstheme="majorBidi" w:hint="cs"/>
          <w:sz w:val="24"/>
          <w:szCs w:val="24"/>
          <w:rtl/>
        </w:rPr>
        <w:t>يستثني هذا الخيار</w:t>
      </w:r>
      <w:r w:rsidRPr="00B24471">
        <w:rPr>
          <w:rFonts w:asciiTheme="majorBidi" w:hAnsiTheme="majorBidi" w:cstheme="majorBidi" w:hint="cs"/>
          <w:sz w:val="24"/>
          <w:szCs w:val="24"/>
          <w:rtl/>
        </w:rPr>
        <w:t xml:space="preserve"> الأسئلة التفاعلية والحوار، والتمارين المقترحة، لكنه </w:t>
      </w:r>
      <w:r w:rsidR="0096251C" w:rsidRPr="00B24471">
        <w:rPr>
          <w:rFonts w:asciiTheme="majorBidi" w:hAnsiTheme="majorBidi" w:cstheme="majorBidi" w:hint="cs"/>
          <w:sz w:val="24"/>
          <w:szCs w:val="24"/>
          <w:rtl/>
        </w:rPr>
        <w:t xml:space="preserve">يتضمن </w:t>
      </w:r>
      <w:r w:rsidRPr="00B24471">
        <w:rPr>
          <w:rFonts w:asciiTheme="majorBidi" w:hAnsiTheme="majorBidi" w:cstheme="majorBidi" w:hint="cs"/>
          <w:sz w:val="24"/>
          <w:szCs w:val="24"/>
          <w:rtl/>
        </w:rPr>
        <w:t>جوهر الوحدة.</w:t>
      </w:r>
    </w:p>
    <w:p w14:paraId="49C2E31A" w14:textId="77777777" w:rsidR="0096251C" w:rsidRPr="00B24471" w:rsidRDefault="0096251C">
      <w:pPr>
        <w:rPr>
          <w:rFonts w:asciiTheme="majorBidi" w:hAnsiTheme="majorBidi" w:cstheme="majorBidi"/>
          <w:i/>
          <w:iCs/>
          <w:sz w:val="24"/>
          <w:szCs w:val="24"/>
          <w:rtl/>
        </w:rPr>
      </w:pPr>
      <w:r w:rsidRPr="00B24471">
        <w:rPr>
          <w:rFonts w:asciiTheme="majorBidi" w:hAnsiTheme="majorBidi" w:cstheme="majorBidi"/>
          <w:i/>
          <w:iCs/>
          <w:sz w:val="24"/>
          <w:szCs w:val="24"/>
          <w:rtl/>
        </w:rPr>
        <w:br w:type="page"/>
      </w:r>
    </w:p>
    <w:p w14:paraId="548F44F8" w14:textId="77777777" w:rsidR="006F61D1" w:rsidRPr="00B24471" w:rsidRDefault="006F61D1" w:rsidP="006F61D1">
      <w:pPr>
        <w:bidi/>
        <w:spacing w:line="360" w:lineRule="auto"/>
        <w:jc w:val="both"/>
        <w:rPr>
          <w:rFonts w:asciiTheme="majorBidi" w:hAnsiTheme="majorBidi" w:cstheme="majorBidi"/>
          <w:i/>
          <w:iCs/>
          <w:sz w:val="24"/>
          <w:szCs w:val="24"/>
          <w:rtl/>
        </w:rPr>
      </w:pPr>
    </w:p>
    <w:p w14:paraId="1755C6D9" w14:textId="77777777" w:rsidR="00AA3F24" w:rsidRPr="00B24471" w:rsidRDefault="00043E7B" w:rsidP="00043E7B">
      <w:pPr>
        <w:bidi/>
        <w:spacing w:line="360" w:lineRule="auto"/>
        <w:ind w:left="-7"/>
        <w:jc w:val="left"/>
        <w:rPr>
          <w:rFonts w:ascii="Times New Roman" w:hAnsi="Times New Roman" w:cs="Times New Roman"/>
          <w:b/>
          <w:bCs/>
          <w:sz w:val="24"/>
          <w:szCs w:val="24"/>
          <w:rtl/>
        </w:rPr>
      </w:pPr>
      <w:r>
        <w:rPr>
          <w:rFonts w:ascii="Times New Roman" w:hAnsi="Times New Roman" w:cs="Times New Roman" w:hint="cs"/>
          <w:b/>
          <w:bCs/>
          <w:sz w:val="24"/>
          <w:szCs w:val="24"/>
          <w:rtl/>
        </w:rPr>
        <w:t>ال</w:t>
      </w:r>
      <w:r w:rsidR="00AA3F24" w:rsidRPr="00B24471">
        <w:rPr>
          <w:rFonts w:ascii="Times New Roman" w:hAnsi="Times New Roman" w:cs="Times New Roman" w:hint="cs"/>
          <w:b/>
          <w:bCs/>
          <w:sz w:val="24"/>
          <w:szCs w:val="24"/>
          <w:rtl/>
        </w:rPr>
        <w:t>مواد</w:t>
      </w:r>
      <w:r>
        <w:rPr>
          <w:rFonts w:ascii="Times New Roman" w:hAnsi="Times New Roman" w:cs="Times New Roman" w:hint="cs"/>
          <w:b/>
          <w:bCs/>
          <w:sz w:val="24"/>
          <w:szCs w:val="24"/>
          <w:rtl/>
        </w:rPr>
        <w:t>،</w:t>
      </w:r>
      <w:r w:rsidR="00AA3F24" w:rsidRPr="00B24471">
        <w:rPr>
          <w:rFonts w:ascii="Times New Roman" w:hAnsi="Times New Roman" w:cs="Times New Roman" w:hint="cs"/>
          <w:b/>
          <w:bCs/>
          <w:sz w:val="24"/>
          <w:szCs w:val="24"/>
          <w:rtl/>
        </w:rPr>
        <w:t xml:space="preserve"> </w:t>
      </w:r>
      <w:r>
        <w:rPr>
          <w:rFonts w:ascii="Times New Roman" w:hAnsi="Times New Roman" w:cs="Times New Roman" w:hint="cs"/>
          <w:b/>
          <w:bCs/>
          <w:sz w:val="24"/>
          <w:szCs w:val="24"/>
          <w:rtl/>
        </w:rPr>
        <w:t>التحضير،</w:t>
      </w:r>
      <w:r w:rsidR="00AA3F24" w:rsidRPr="00B24471">
        <w:rPr>
          <w:rFonts w:ascii="Times New Roman" w:hAnsi="Times New Roman" w:cs="Times New Roman" w:hint="cs"/>
          <w:b/>
          <w:bCs/>
          <w:sz w:val="24"/>
          <w:szCs w:val="24"/>
          <w:rtl/>
        </w:rPr>
        <w:t xml:space="preserve"> </w:t>
      </w:r>
      <w:r w:rsidR="0096251C" w:rsidRPr="00B24471">
        <w:rPr>
          <w:rFonts w:ascii="Times New Roman" w:hAnsi="Times New Roman" w:cs="Times New Roman" w:hint="cs"/>
          <w:b/>
          <w:bCs/>
          <w:sz w:val="24"/>
          <w:szCs w:val="24"/>
          <w:rtl/>
        </w:rPr>
        <w:t>المصادر</w:t>
      </w:r>
      <w:r w:rsidR="00AA3F24" w:rsidRPr="00B24471">
        <w:rPr>
          <w:rFonts w:ascii="Times New Roman" w:hAnsi="Times New Roman" w:cs="Times New Roman" w:hint="cs"/>
          <w:b/>
          <w:bCs/>
          <w:sz w:val="24"/>
          <w:szCs w:val="24"/>
          <w:rtl/>
        </w:rPr>
        <w:t xml:space="preserve"> والدعم</w:t>
      </w:r>
    </w:p>
    <w:tbl>
      <w:tblPr>
        <w:tblStyle w:val="TableGrid"/>
        <w:bidiVisual/>
        <w:tblW w:w="0" w:type="auto"/>
        <w:tblLook w:val="04A0" w:firstRow="1" w:lastRow="0" w:firstColumn="1" w:lastColumn="0" w:noHBand="0" w:noVBand="1"/>
      </w:tblPr>
      <w:tblGrid>
        <w:gridCol w:w="8630"/>
      </w:tblGrid>
      <w:tr w:rsidR="00AA3F24" w:rsidRPr="00B24471" w14:paraId="46A359BA" w14:textId="77777777" w:rsidTr="00AA3F24">
        <w:tc>
          <w:tcPr>
            <w:tcW w:w="8856" w:type="dxa"/>
          </w:tcPr>
          <w:p w14:paraId="50BA23C2" w14:textId="77777777" w:rsidR="00AA3F24" w:rsidRPr="00B24471" w:rsidRDefault="00043E7B" w:rsidP="00E7131A">
            <w:pPr>
              <w:bidi/>
              <w:spacing w:line="360" w:lineRule="auto"/>
              <w:jc w:val="left"/>
              <w:rPr>
                <w:rFonts w:asciiTheme="majorBidi" w:hAnsiTheme="majorBidi" w:cstheme="majorBidi"/>
                <w:b/>
                <w:bCs/>
                <w:sz w:val="24"/>
                <w:szCs w:val="24"/>
                <w:rtl/>
              </w:rPr>
            </w:pPr>
            <w:r>
              <w:rPr>
                <w:rFonts w:asciiTheme="majorBidi" w:hAnsiTheme="majorBidi" w:cstheme="majorBidi" w:hint="cs"/>
                <w:b/>
                <w:bCs/>
                <w:sz w:val="24"/>
                <w:szCs w:val="24"/>
                <w:rtl/>
              </w:rPr>
              <w:t>المصادر</w:t>
            </w:r>
            <w:r w:rsidR="00AA3F24" w:rsidRPr="00B24471">
              <w:rPr>
                <w:rFonts w:asciiTheme="majorBidi" w:hAnsiTheme="majorBidi" w:cstheme="majorBidi" w:hint="cs"/>
                <w:b/>
                <w:bCs/>
                <w:sz w:val="24"/>
                <w:szCs w:val="24"/>
                <w:rtl/>
              </w:rPr>
              <w:t xml:space="preserve"> </w:t>
            </w:r>
            <w:r w:rsidR="00AA3F24" w:rsidRPr="00B24471">
              <w:rPr>
                <w:rFonts w:asciiTheme="majorBidi" w:hAnsiTheme="majorBidi" w:cstheme="majorBidi" w:hint="cs"/>
                <w:b/>
                <w:bCs/>
                <w:sz w:val="24"/>
                <w:szCs w:val="24"/>
              </w:rPr>
              <w:t xml:space="preserve">/ </w:t>
            </w:r>
            <w:r w:rsidR="00AA3F24" w:rsidRPr="00B24471">
              <w:rPr>
                <w:rFonts w:asciiTheme="majorBidi" w:hAnsiTheme="majorBidi" w:cstheme="majorBidi" w:hint="cs"/>
                <w:b/>
                <w:bCs/>
                <w:sz w:val="24"/>
                <w:szCs w:val="24"/>
                <w:rtl/>
              </w:rPr>
              <w:t>المواد المطلوبة</w:t>
            </w:r>
            <w:r w:rsidR="00AA3F24" w:rsidRPr="00B24471">
              <w:rPr>
                <w:rFonts w:asciiTheme="majorBidi" w:hAnsiTheme="majorBidi" w:cstheme="majorBidi" w:hint="cs"/>
                <w:b/>
                <w:bCs/>
                <w:sz w:val="24"/>
                <w:szCs w:val="24"/>
              </w:rPr>
              <w:t>:</w:t>
            </w:r>
          </w:p>
          <w:p w14:paraId="0FFABAC5" w14:textId="77777777" w:rsidR="00E00D7B" w:rsidRPr="00B24471" w:rsidRDefault="0096251C" w:rsidP="00043E7B">
            <w:pPr>
              <w:pStyle w:val="ListParagraph"/>
              <w:numPr>
                <w:ilvl w:val="0"/>
                <w:numId w:val="7"/>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 xml:space="preserve">ورقة التوزيع 1.14: </w:t>
            </w:r>
            <w:r w:rsidR="00E00D7B" w:rsidRPr="00B24471">
              <w:rPr>
                <w:rFonts w:asciiTheme="majorBidi" w:hAnsiTheme="majorBidi" w:cstheme="majorBidi" w:hint="cs"/>
                <w:sz w:val="24"/>
                <w:szCs w:val="24"/>
                <w:rtl/>
              </w:rPr>
              <w:t xml:space="preserve"> </w:t>
            </w:r>
            <w:r w:rsidRPr="00B24471">
              <w:rPr>
                <w:rFonts w:asciiTheme="majorBidi" w:hAnsiTheme="majorBidi" w:cstheme="majorBidi" w:hint="cs"/>
                <w:sz w:val="24"/>
                <w:szCs w:val="24"/>
                <w:rtl/>
              </w:rPr>
              <w:t>موجز المجال الموضوعي الصادر عن</w:t>
            </w:r>
            <w:r w:rsidR="00DC0A75" w:rsidRPr="00B24471">
              <w:rPr>
                <w:rFonts w:asciiTheme="majorBidi" w:hAnsiTheme="majorBidi" w:cstheme="majorBidi" w:hint="cs"/>
                <w:sz w:val="24"/>
                <w:szCs w:val="24"/>
                <w:rtl/>
              </w:rPr>
              <w:t xml:space="preserve"> </w:t>
            </w:r>
            <w:r w:rsidR="00043E7B">
              <w:rPr>
                <w:rFonts w:asciiTheme="majorBidi" w:hAnsiTheme="majorBidi" w:cstheme="majorBidi" w:hint="cs"/>
                <w:sz w:val="24"/>
                <w:szCs w:val="24"/>
                <w:rtl/>
              </w:rPr>
              <w:t>الآيني</w:t>
            </w:r>
            <w:r w:rsidR="00E00D7B" w:rsidRPr="00B24471">
              <w:rPr>
                <w:rFonts w:asciiTheme="majorBidi" w:hAnsiTheme="majorBidi" w:cstheme="majorBidi" w:hint="cs"/>
                <w:sz w:val="24"/>
                <w:szCs w:val="24"/>
              </w:rPr>
              <w:t xml:space="preserve">: </w:t>
            </w:r>
            <w:r w:rsidR="00E00D7B" w:rsidRPr="00B24471">
              <w:rPr>
                <w:rFonts w:asciiTheme="majorBidi" w:hAnsiTheme="majorBidi" w:cstheme="majorBidi" w:hint="cs"/>
                <w:sz w:val="24"/>
                <w:szCs w:val="24"/>
                <w:rtl/>
              </w:rPr>
              <w:t>حقوق الإنسان</w:t>
            </w:r>
          </w:p>
          <w:p w14:paraId="20DBE39F" w14:textId="77777777" w:rsidR="00E00D7B" w:rsidRPr="00B24471" w:rsidRDefault="0096251C" w:rsidP="0096251C">
            <w:pPr>
              <w:pStyle w:val="ListParagraph"/>
              <w:numPr>
                <w:ilvl w:val="0"/>
                <w:numId w:val="7"/>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 xml:space="preserve">ورقة التوزيع 2.14: </w:t>
            </w:r>
            <w:r w:rsidR="00E00D7B" w:rsidRPr="00B24471">
              <w:rPr>
                <w:rFonts w:asciiTheme="majorBidi" w:hAnsiTheme="majorBidi" w:cstheme="majorBidi" w:hint="cs"/>
                <w:sz w:val="24"/>
                <w:szCs w:val="24"/>
                <w:rtl/>
              </w:rPr>
              <w:t xml:space="preserve"> المراجع القانونية والأدوات الرئيسية المتعلقة بالحق في التعليم في حالات الطوارئ</w:t>
            </w:r>
          </w:p>
          <w:p w14:paraId="2EB80C40" w14:textId="77777777" w:rsidR="00E00D7B" w:rsidRPr="00B24471" w:rsidRDefault="0096251C" w:rsidP="0096251C">
            <w:pPr>
              <w:pStyle w:val="ListParagraph"/>
              <w:numPr>
                <w:ilvl w:val="0"/>
                <w:numId w:val="7"/>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 xml:space="preserve">ورقة التوزيع 3.14: </w:t>
            </w:r>
            <w:r w:rsidR="00E00D7B" w:rsidRPr="00B24471">
              <w:rPr>
                <w:rFonts w:asciiTheme="majorBidi" w:hAnsiTheme="majorBidi" w:cstheme="majorBidi" w:hint="cs"/>
                <w:sz w:val="24"/>
                <w:szCs w:val="24"/>
                <w:rtl/>
              </w:rPr>
              <w:t xml:space="preserve"> قرار الجمعية العامة </w:t>
            </w:r>
            <w:r w:rsidR="00E00D7B" w:rsidRPr="00B24471">
              <w:rPr>
                <w:rFonts w:asciiTheme="majorBidi" w:hAnsiTheme="majorBidi" w:cstheme="majorBidi" w:hint="cs"/>
                <w:sz w:val="24"/>
                <w:szCs w:val="24"/>
              </w:rPr>
              <w:t xml:space="preserve">A/64/L.58 </w:t>
            </w:r>
            <w:r w:rsidR="00E00D7B" w:rsidRPr="00B24471">
              <w:rPr>
                <w:rFonts w:asciiTheme="majorBidi" w:hAnsiTheme="majorBidi" w:cstheme="majorBidi" w:hint="cs"/>
                <w:sz w:val="24"/>
                <w:szCs w:val="24"/>
                <w:rtl/>
              </w:rPr>
              <w:t xml:space="preserve"> المعني بالحق في التعليم في حالات الطوارئ</w:t>
            </w:r>
          </w:p>
          <w:p w14:paraId="65BAC3A5" w14:textId="77777777" w:rsidR="00DC0A75" w:rsidRPr="00B24471" w:rsidRDefault="00E00D7B" w:rsidP="00E7131A">
            <w:pPr>
              <w:pStyle w:val="ListParagraph"/>
              <w:numPr>
                <w:ilvl w:val="0"/>
                <w:numId w:val="7"/>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اللوح القلاب ، وأقلام التخطيط</w:t>
            </w:r>
          </w:p>
          <w:p w14:paraId="48F08D52" w14:textId="77777777" w:rsidR="00DC0A75" w:rsidRPr="00B24471" w:rsidRDefault="00DC0A75" w:rsidP="00E7131A">
            <w:pPr>
              <w:bidi/>
              <w:spacing w:line="360" w:lineRule="auto"/>
              <w:jc w:val="left"/>
              <w:rPr>
                <w:rFonts w:asciiTheme="majorBidi" w:hAnsiTheme="majorBidi" w:cstheme="majorBidi"/>
                <w:sz w:val="24"/>
                <w:szCs w:val="24"/>
                <w:rtl/>
              </w:rPr>
            </w:pPr>
          </w:p>
          <w:p w14:paraId="4F6A70B5" w14:textId="77777777" w:rsidR="00DC0A75" w:rsidRPr="00B24471" w:rsidRDefault="0096251C" w:rsidP="00E7131A">
            <w:pPr>
              <w:pStyle w:val="ListParagraph"/>
              <w:bidi/>
              <w:spacing w:line="360" w:lineRule="auto"/>
              <w:ind w:left="0"/>
              <w:jc w:val="left"/>
              <w:rPr>
                <w:rFonts w:ascii="Times New Roman" w:hAnsi="Times New Roman" w:cs="Times New Roman"/>
                <w:b/>
                <w:bCs/>
                <w:sz w:val="24"/>
                <w:szCs w:val="24"/>
                <w:rtl/>
              </w:rPr>
            </w:pPr>
            <w:r w:rsidRPr="00B24471">
              <w:rPr>
                <w:rFonts w:ascii="Times New Roman" w:hAnsi="Times New Roman" w:cs="Times New Roman" w:hint="cs"/>
                <w:b/>
                <w:bCs/>
                <w:sz w:val="24"/>
                <w:szCs w:val="24"/>
                <w:rtl/>
              </w:rPr>
              <w:t>التحضير</w:t>
            </w:r>
            <w:r w:rsidR="00DC0A75" w:rsidRPr="00B24471">
              <w:rPr>
                <w:rFonts w:ascii="Times New Roman" w:hAnsi="Times New Roman" w:cs="Times New Roman" w:hint="cs"/>
                <w:b/>
                <w:bCs/>
                <w:sz w:val="24"/>
                <w:szCs w:val="24"/>
                <w:rtl/>
              </w:rPr>
              <w:t xml:space="preserve"> لهذه الجلسة</w:t>
            </w:r>
            <w:r w:rsidR="00DC0A75" w:rsidRPr="00B24471">
              <w:rPr>
                <w:rFonts w:ascii="Times New Roman" w:hAnsi="Times New Roman" w:cs="Times New Roman" w:hint="cs"/>
                <w:b/>
                <w:bCs/>
                <w:sz w:val="24"/>
                <w:szCs w:val="24"/>
              </w:rPr>
              <w:t>:</w:t>
            </w:r>
          </w:p>
          <w:p w14:paraId="4172BB80" w14:textId="77777777" w:rsidR="00DC0A75" w:rsidRPr="00B24471" w:rsidRDefault="00625C23" w:rsidP="00E7131A">
            <w:pPr>
              <w:pStyle w:val="ListParagraph"/>
              <w:numPr>
                <w:ilvl w:val="0"/>
                <w:numId w:val="8"/>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مراجعة</w:t>
            </w:r>
            <w:r w:rsidR="00215853" w:rsidRPr="00B24471">
              <w:rPr>
                <w:rFonts w:asciiTheme="majorBidi" w:hAnsiTheme="majorBidi" w:cstheme="majorBidi" w:hint="cs"/>
                <w:sz w:val="24"/>
                <w:szCs w:val="24"/>
                <w:rtl/>
              </w:rPr>
              <w:t xml:space="preserve"> العرض التقديمي ل</w:t>
            </w:r>
            <w:r w:rsidR="00866F97" w:rsidRPr="00B24471">
              <w:rPr>
                <w:rFonts w:asciiTheme="majorBidi" w:hAnsiTheme="majorBidi" w:cstheme="majorBidi" w:hint="cs"/>
                <w:sz w:val="24"/>
                <w:szCs w:val="24"/>
                <w:rtl/>
              </w:rPr>
              <w:t xml:space="preserve">لجلسة </w:t>
            </w:r>
          </w:p>
          <w:p w14:paraId="698FFEFB" w14:textId="77777777" w:rsidR="00866F97" w:rsidRPr="00B24471" w:rsidRDefault="00D26FD3" w:rsidP="00043E7B">
            <w:pPr>
              <w:pStyle w:val="ListParagraph"/>
              <w:numPr>
                <w:ilvl w:val="0"/>
                <w:numId w:val="8"/>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 xml:space="preserve">نسخ من </w:t>
            </w:r>
            <w:r w:rsidR="0096251C" w:rsidRPr="00B24471">
              <w:rPr>
                <w:rFonts w:asciiTheme="majorBidi" w:hAnsiTheme="majorBidi" w:cstheme="majorBidi" w:hint="cs"/>
                <w:sz w:val="24"/>
                <w:szCs w:val="24"/>
                <w:rtl/>
              </w:rPr>
              <w:t>أوراق التوزيع</w:t>
            </w:r>
            <w:r w:rsidRPr="00B24471">
              <w:rPr>
                <w:rFonts w:asciiTheme="majorBidi" w:hAnsiTheme="majorBidi" w:cstheme="majorBidi" w:hint="cs"/>
                <w:sz w:val="24"/>
                <w:szCs w:val="24"/>
                <w:rtl/>
              </w:rPr>
              <w:t xml:space="preserve">، </w:t>
            </w:r>
            <w:r w:rsidR="00043E7B">
              <w:rPr>
                <w:rFonts w:asciiTheme="majorBidi" w:hAnsiTheme="majorBidi" w:cstheme="majorBidi" w:hint="cs"/>
                <w:sz w:val="24"/>
                <w:szCs w:val="24"/>
                <w:rtl/>
              </w:rPr>
              <w:t>نسخة</w:t>
            </w:r>
            <w:r w:rsidRPr="00B24471">
              <w:rPr>
                <w:rFonts w:asciiTheme="majorBidi" w:hAnsiTheme="majorBidi" w:cstheme="majorBidi" w:hint="cs"/>
                <w:sz w:val="24"/>
                <w:szCs w:val="24"/>
                <w:rtl/>
              </w:rPr>
              <w:t xml:space="preserve"> لكل مشارك</w:t>
            </w:r>
          </w:p>
          <w:p w14:paraId="5435C916" w14:textId="77777777" w:rsidR="00D26FD3" w:rsidRPr="00B24471" w:rsidRDefault="00D26FD3" w:rsidP="00E7131A">
            <w:pPr>
              <w:bidi/>
              <w:spacing w:line="360" w:lineRule="auto"/>
              <w:jc w:val="left"/>
              <w:rPr>
                <w:rFonts w:asciiTheme="majorBidi" w:hAnsiTheme="majorBidi" w:cstheme="majorBidi"/>
                <w:sz w:val="24"/>
                <w:szCs w:val="24"/>
                <w:rtl/>
              </w:rPr>
            </w:pPr>
          </w:p>
          <w:p w14:paraId="2E702C08" w14:textId="77777777" w:rsidR="00D26FD3" w:rsidRPr="00B24471" w:rsidRDefault="0096251C" w:rsidP="00E7131A">
            <w:pPr>
              <w:bidi/>
              <w:spacing w:line="360" w:lineRule="auto"/>
              <w:jc w:val="left"/>
              <w:rPr>
                <w:rFonts w:ascii="Times New Roman" w:hAnsi="Times New Roman" w:cs="Times New Roman"/>
                <w:b/>
                <w:bCs/>
                <w:sz w:val="24"/>
                <w:szCs w:val="24"/>
                <w:rtl/>
              </w:rPr>
            </w:pPr>
            <w:r w:rsidRPr="00B24471">
              <w:rPr>
                <w:rFonts w:ascii="Times New Roman" w:hAnsi="Times New Roman" w:cs="Times New Roman" w:hint="cs"/>
                <w:b/>
                <w:bCs/>
                <w:sz w:val="24"/>
                <w:szCs w:val="24"/>
                <w:rtl/>
              </w:rPr>
              <w:t>المصادر</w:t>
            </w:r>
            <w:r w:rsidR="00D26FD3" w:rsidRPr="00B24471">
              <w:rPr>
                <w:rFonts w:ascii="Times New Roman" w:hAnsi="Times New Roman" w:cs="Times New Roman" w:hint="cs"/>
                <w:b/>
                <w:bCs/>
                <w:sz w:val="24"/>
                <w:szCs w:val="24"/>
                <w:rtl/>
              </w:rPr>
              <w:t xml:space="preserve"> الإضافية</w:t>
            </w:r>
            <w:r w:rsidR="00D26FD3" w:rsidRPr="00B24471">
              <w:rPr>
                <w:rFonts w:ascii="Times New Roman" w:hAnsi="Times New Roman" w:cs="Times New Roman" w:hint="cs"/>
                <w:b/>
                <w:bCs/>
                <w:sz w:val="24"/>
                <w:szCs w:val="24"/>
              </w:rPr>
              <w:t>:</w:t>
            </w:r>
          </w:p>
          <w:p w14:paraId="2055FCFC" w14:textId="77777777" w:rsidR="00D26FD3" w:rsidRPr="00B24471" w:rsidRDefault="0096251C" w:rsidP="00043E7B">
            <w:pPr>
              <w:pStyle w:val="ListParagraph"/>
              <w:numPr>
                <w:ilvl w:val="0"/>
                <w:numId w:val="9"/>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الحد الأدنى لمعايير</w:t>
            </w:r>
            <w:r w:rsidR="008C2FE8" w:rsidRPr="00B24471">
              <w:rPr>
                <w:rFonts w:asciiTheme="majorBidi" w:hAnsiTheme="majorBidi" w:cstheme="majorBidi" w:hint="cs"/>
                <w:sz w:val="24"/>
                <w:szCs w:val="24"/>
                <w:rtl/>
              </w:rPr>
              <w:t xml:space="preserve"> </w:t>
            </w:r>
            <w:r w:rsidR="00043E7B">
              <w:rPr>
                <w:rFonts w:asciiTheme="majorBidi" w:hAnsiTheme="majorBidi" w:cstheme="majorBidi" w:hint="cs"/>
                <w:sz w:val="24"/>
                <w:szCs w:val="24"/>
                <w:rtl/>
              </w:rPr>
              <w:t>الآيني</w:t>
            </w:r>
            <w:r w:rsidR="008C2FE8" w:rsidRPr="00B24471">
              <w:rPr>
                <w:rFonts w:asciiTheme="majorBidi" w:hAnsiTheme="majorBidi" w:cstheme="majorBidi" w:hint="cs"/>
                <w:sz w:val="24"/>
                <w:szCs w:val="24"/>
                <w:rtl/>
              </w:rPr>
              <w:t xml:space="preserve">: </w:t>
            </w:r>
            <w:r w:rsidR="00B24471">
              <w:rPr>
                <w:rFonts w:asciiTheme="majorBidi" w:hAnsiTheme="majorBidi" w:cstheme="majorBidi" w:hint="cs"/>
                <w:sz w:val="24"/>
                <w:szCs w:val="24"/>
                <w:rtl/>
              </w:rPr>
              <w:t>الجهوزية</w:t>
            </w:r>
            <w:r w:rsidR="008C2FE8" w:rsidRPr="00B24471">
              <w:rPr>
                <w:rFonts w:asciiTheme="majorBidi" w:hAnsiTheme="majorBidi" w:cstheme="majorBidi" w:hint="cs"/>
                <w:sz w:val="24"/>
                <w:szCs w:val="24"/>
                <w:rtl/>
              </w:rPr>
              <w:t xml:space="preserve"> والاستجابة والتعافي </w:t>
            </w:r>
            <w:r w:rsidR="008C2FE8" w:rsidRPr="00B24471">
              <w:rPr>
                <w:rFonts w:asciiTheme="majorBidi" w:hAnsiTheme="majorBidi" w:cstheme="majorBidi" w:hint="cs"/>
                <w:sz w:val="24"/>
                <w:szCs w:val="24"/>
              </w:rPr>
              <w:t>(2010)</w:t>
            </w:r>
            <w:r w:rsidR="008C2FE8" w:rsidRPr="00B24471">
              <w:rPr>
                <w:rFonts w:asciiTheme="majorBidi" w:hAnsiTheme="majorBidi" w:cstheme="majorBidi" w:hint="cs"/>
                <w:sz w:val="24"/>
                <w:szCs w:val="24"/>
                <w:rtl/>
              </w:rPr>
              <w:t xml:space="preserve">، ولا سيما المعايير </w:t>
            </w:r>
            <w:r w:rsidR="00043E7B">
              <w:rPr>
                <w:rFonts w:asciiTheme="majorBidi" w:hAnsiTheme="majorBidi" w:cstheme="majorBidi" w:hint="cs"/>
                <w:sz w:val="24"/>
                <w:szCs w:val="24"/>
                <w:rtl/>
              </w:rPr>
              <w:t>المؤسسية</w:t>
            </w:r>
            <w:r w:rsidR="008C2FE8" w:rsidRPr="00B24471">
              <w:rPr>
                <w:rFonts w:asciiTheme="majorBidi" w:hAnsiTheme="majorBidi" w:cstheme="majorBidi" w:hint="cs"/>
                <w:sz w:val="24"/>
                <w:szCs w:val="24"/>
                <w:rtl/>
              </w:rPr>
              <w:t xml:space="preserve"> </w:t>
            </w:r>
            <w:r w:rsidRPr="00B24471">
              <w:rPr>
                <w:rFonts w:asciiTheme="majorBidi" w:hAnsiTheme="majorBidi" w:cstheme="majorBidi" w:hint="cs"/>
                <w:sz w:val="24"/>
                <w:szCs w:val="24"/>
                <w:rtl/>
              </w:rPr>
              <w:t>حول</w:t>
            </w:r>
            <w:r w:rsidR="008C2FE8" w:rsidRPr="00B24471">
              <w:rPr>
                <w:rFonts w:asciiTheme="majorBidi" w:hAnsiTheme="majorBidi" w:cstheme="majorBidi" w:hint="cs"/>
                <w:sz w:val="24"/>
                <w:szCs w:val="24"/>
                <w:rtl/>
              </w:rPr>
              <w:t xml:space="preserve"> المشاركة </w:t>
            </w:r>
            <w:r w:rsidRPr="00B24471">
              <w:rPr>
                <w:rFonts w:asciiTheme="majorBidi" w:hAnsiTheme="majorBidi" w:cstheme="majorBidi" w:hint="cs"/>
                <w:sz w:val="24"/>
                <w:szCs w:val="24"/>
                <w:rtl/>
              </w:rPr>
              <w:t>و</w:t>
            </w:r>
            <w:r w:rsidR="008C2FE8" w:rsidRPr="00B24471">
              <w:rPr>
                <w:rFonts w:asciiTheme="majorBidi" w:hAnsiTheme="majorBidi" w:cstheme="majorBidi" w:hint="cs"/>
                <w:sz w:val="24"/>
                <w:szCs w:val="24"/>
                <w:rtl/>
              </w:rPr>
              <w:t>استراتيج</w:t>
            </w:r>
            <w:r w:rsidR="00215853" w:rsidRPr="00B24471">
              <w:rPr>
                <w:rFonts w:asciiTheme="majorBidi" w:hAnsiTheme="majorBidi" w:cstheme="majorBidi" w:hint="cs"/>
                <w:sz w:val="24"/>
                <w:szCs w:val="24"/>
                <w:rtl/>
              </w:rPr>
              <w:t>يات الاستجابة، وكذلك معيار سياسات</w:t>
            </w:r>
            <w:r w:rsidR="008C2FE8" w:rsidRPr="00B24471">
              <w:rPr>
                <w:rFonts w:asciiTheme="majorBidi" w:hAnsiTheme="majorBidi" w:cstheme="majorBidi" w:hint="cs"/>
                <w:sz w:val="24"/>
                <w:szCs w:val="24"/>
                <w:rtl/>
              </w:rPr>
              <w:t xml:space="preserve"> التعليم في</w:t>
            </w:r>
            <w:r w:rsidR="00215853" w:rsidRPr="00B24471">
              <w:rPr>
                <w:rFonts w:asciiTheme="majorBidi" w:hAnsiTheme="majorBidi" w:cstheme="majorBidi" w:hint="cs"/>
                <w:sz w:val="24"/>
                <w:szCs w:val="24"/>
                <w:rtl/>
              </w:rPr>
              <w:t xml:space="preserve"> باب </w:t>
            </w:r>
            <w:r w:rsidR="008C2FE8" w:rsidRPr="00B24471">
              <w:rPr>
                <w:rFonts w:asciiTheme="majorBidi" w:hAnsiTheme="majorBidi" w:cstheme="majorBidi" w:hint="cs"/>
                <w:sz w:val="24"/>
                <w:szCs w:val="24"/>
                <w:rtl/>
              </w:rPr>
              <w:t xml:space="preserve"> </w:t>
            </w:r>
            <w:r w:rsidR="00215853" w:rsidRPr="00B24471">
              <w:rPr>
                <w:rFonts w:asciiTheme="majorBidi" w:hAnsiTheme="majorBidi" w:cstheme="majorBidi" w:hint="cs"/>
                <w:sz w:val="24"/>
                <w:szCs w:val="24"/>
                <w:rtl/>
              </w:rPr>
              <w:t>"</w:t>
            </w:r>
            <w:r w:rsidR="008C2FE8" w:rsidRPr="00B24471">
              <w:rPr>
                <w:rFonts w:asciiTheme="majorBidi" w:hAnsiTheme="majorBidi" w:cstheme="majorBidi" w:hint="cs"/>
                <w:sz w:val="24"/>
                <w:szCs w:val="24"/>
                <w:rtl/>
              </w:rPr>
              <w:t>القانون وصياغة السياسات</w:t>
            </w:r>
            <w:r w:rsidR="00215853" w:rsidRPr="00B24471">
              <w:rPr>
                <w:rFonts w:asciiTheme="majorBidi" w:hAnsiTheme="majorBidi" w:cstheme="majorBidi" w:hint="cs"/>
                <w:sz w:val="24"/>
                <w:szCs w:val="24"/>
                <w:rtl/>
              </w:rPr>
              <w:t>"</w:t>
            </w:r>
          </w:p>
          <w:p w14:paraId="1DD70D5D" w14:textId="77777777" w:rsidR="008C2FE8" w:rsidRPr="00B24471" w:rsidRDefault="0096251C" w:rsidP="0096251C">
            <w:pPr>
              <w:pStyle w:val="ListParagraph"/>
              <w:numPr>
                <w:ilvl w:val="0"/>
                <w:numId w:val="9"/>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ال</w:t>
            </w:r>
            <w:r w:rsidR="008C2FE8" w:rsidRPr="00B24471">
              <w:rPr>
                <w:rFonts w:asciiTheme="majorBidi" w:hAnsiTheme="majorBidi" w:cstheme="majorBidi" w:hint="cs"/>
                <w:sz w:val="24"/>
                <w:szCs w:val="24"/>
                <w:rtl/>
              </w:rPr>
              <w:t>ميثاق الإنساني</w:t>
            </w:r>
            <w:r w:rsidRPr="00B24471">
              <w:rPr>
                <w:rFonts w:asciiTheme="majorBidi" w:hAnsiTheme="majorBidi" w:cstheme="majorBidi" w:hint="cs"/>
                <w:sz w:val="24"/>
                <w:szCs w:val="24"/>
                <w:rtl/>
              </w:rPr>
              <w:t xml:space="preserve"> لمشروع إسفير</w:t>
            </w:r>
            <w:r w:rsidR="008C2FE8" w:rsidRPr="00B24471">
              <w:rPr>
                <w:rFonts w:asciiTheme="majorBidi" w:hAnsiTheme="majorBidi" w:cstheme="majorBidi" w:hint="cs"/>
                <w:sz w:val="24"/>
                <w:szCs w:val="24"/>
                <w:rtl/>
              </w:rPr>
              <w:t xml:space="preserve"> (طبعة منقحة، </w:t>
            </w:r>
            <w:r w:rsidR="008C2FE8" w:rsidRPr="00B24471">
              <w:rPr>
                <w:rFonts w:asciiTheme="majorBidi" w:hAnsiTheme="majorBidi" w:cstheme="majorBidi" w:hint="cs"/>
                <w:sz w:val="24"/>
                <w:szCs w:val="24"/>
              </w:rPr>
              <w:t>2011</w:t>
            </w:r>
            <w:r w:rsidR="008C2FE8" w:rsidRPr="00B24471">
              <w:rPr>
                <w:rFonts w:asciiTheme="majorBidi" w:hAnsiTheme="majorBidi" w:cstheme="majorBidi" w:hint="cs"/>
                <w:sz w:val="24"/>
                <w:szCs w:val="24"/>
                <w:rtl/>
              </w:rPr>
              <w:t>)</w:t>
            </w:r>
            <w:r w:rsidR="008C2FE8" w:rsidRPr="00B24471">
              <w:rPr>
                <w:rFonts w:asciiTheme="majorBidi" w:hAnsiTheme="majorBidi" w:cstheme="majorBidi" w:hint="cs"/>
                <w:sz w:val="24"/>
                <w:szCs w:val="24"/>
              </w:rPr>
              <w:t>:</w:t>
            </w:r>
            <w:r w:rsidR="00137F44" w:rsidRPr="00B24471">
              <w:rPr>
                <w:rFonts w:asciiTheme="majorBidi" w:hAnsiTheme="majorBidi" w:cstheme="majorBidi" w:hint="cs"/>
                <w:sz w:val="24"/>
                <w:szCs w:val="24"/>
                <w:rtl/>
              </w:rPr>
              <w:t xml:space="preserve"> </w:t>
            </w:r>
            <w:hyperlink r:id="rId8" w:history="1">
              <w:r w:rsidR="00137F44" w:rsidRPr="00B24471">
                <w:rPr>
                  <w:rStyle w:val="Hyperlink"/>
                  <w:rFonts w:asciiTheme="majorBidi" w:hAnsiTheme="majorBidi" w:cstheme="majorBidi"/>
                  <w:sz w:val="24"/>
                  <w:szCs w:val="24"/>
                </w:rPr>
                <w:t>www.sphereproject.org/handbook</w:t>
              </w:r>
            </w:hyperlink>
          </w:p>
          <w:p w14:paraId="5E287D01" w14:textId="77777777" w:rsidR="00137F44" w:rsidRPr="00B24471" w:rsidRDefault="00137F44" w:rsidP="00E7131A">
            <w:pPr>
              <w:pStyle w:val="ListParagraph"/>
              <w:bidi/>
              <w:spacing w:line="360" w:lineRule="auto"/>
              <w:jc w:val="left"/>
              <w:rPr>
                <w:rFonts w:asciiTheme="majorBidi" w:hAnsiTheme="majorBidi" w:cstheme="majorBidi"/>
                <w:sz w:val="24"/>
                <w:szCs w:val="24"/>
                <w:rtl/>
              </w:rPr>
            </w:pPr>
          </w:p>
          <w:p w14:paraId="52506F7F" w14:textId="77777777" w:rsidR="0083046A" w:rsidRPr="00B24471" w:rsidRDefault="0083046A" w:rsidP="00E7131A">
            <w:pPr>
              <w:bidi/>
              <w:spacing w:line="360" w:lineRule="auto"/>
              <w:jc w:val="left"/>
              <w:rPr>
                <w:rFonts w:ascii="Times New Roman" w:hAnsi="Times New Roman" w:cs="Times New Roman"/>
                <w:b/>
                <w:bCs/>
                <w:i/>
                <w:iCs/>
                <w:sz w:val="24"/>
                <w:szCs w:val="24"/>
                <w:rtl/>
              </w:rPr>
            </w:pPr>
            <w:r w:rsidRPr="00B24471">
              <w:rPr>
                <w:rFonts w:ascii="Times New Roman" w:hAnsi="Times New Roman" w:cs="Times New Roman" w:hint="cs"/>
                <w:b/>
                <w:bCs/>
                <w:sz w:val="24"/>
                <w:szCs w:val="24"/>
                <w:rtl/>
              </w:rPr>
              <w:t>الأدوات</w:t>
            </w:r>
            <w:r w:rsidRPr="00B24471">
              <w:rPr>
                <w:rFonts w:ascii="Times New Roman" w:hAnsi="Times New Roman" w:cs="Times New Roman" w:hint="cs"/>
                <w:b/>
                <w:bCs/>
                <w:i/>
                <w:iCs/>
                <w:sz w:val="24"/>
                <w:szCs w:val="24"/>
                <w:rtl/>
              </w:rPr>
              <w:t>:</w:t>
            </w:r>
          </w:p>
          <w:p w14:paraId="72D236B2" w14:textId="77777777" w:rsidR="00651CF2" w:rsidRPr="00B24471" w:rsidRDefault="00D432B3" w:rsidP="00E7131A">
            <w:pPr>
              <w:pStyle w:val="ListParagraph"/>
              <w:numPr>
                <w:ilvl w:val="0"/>
                <w:numId w:val="10"/>
              </w:numPr>
              <w:bidi/>
              <w:spacing w:line="360" w:lineRule="auto"/>
              <w:jc w:val="left"/>
              <w:rPr>
                <w:rFonts w:ascii="Times New Roman" w:hAnsi="Times New Roman" w:cs="Times New Roman"/>
                <w:sz w:val="24"/>
                <w:szCs w:val="24"/>
              </w:rPr>
            </w:pPr>
            <w:r w:rsidRPr="00B24471">
              <w:rPr>
                <w:rFonts w:ascii="Times New Roman" w:hAnsi="Times New Roman" w:cs="Times New Roman" w:hint="cs"/>
                <w:sz w:val="24"/>
                <w:szCs w:val="24"/>
                <w:rtl/>
              </w:rPr>
              <w:t>مجموعة أدوات</w:t>
            </w:r>
            <w:r w:rsidRPr="00B24471">
              <w:rPr>
                <w:rFonts w:ascii="Times New Roman" w:hAnsi="Times New Roman" w:cs="Times New Roman" w:hint="cs"/>
                <w:b/>
                <w:bCs/>
                <w:i/>
                <w:iCs/>
                <w:sz w:val="24"/>
                <w:szCs w:val="24"/>
                <w:rtl/>
              </w:rPr>
              <w:t xml:space="preserve"> </w:t>
            </w:r>
            <w:r w:rsidRPr="00B24471">
              <w:rPr>
                <w:rFonts w:ascii="Times New Roman" w:hAnsi="Times New Roman" w:cs="Times New Roman"/>
                <w:sz w:val="24"/>
                <w:szCs w:val="24"/>
                <w:rtl/>
              </w:rPr>
              <w:t>الشبكة العالمية المشتركة لوكالات التعليم (آيني)</w:t>
            </w:r>
            <w:r w:rsidRPr="00B24471">
              <w:rPr>
                <w:rFonts w:ascii="Times New Roman" w:hAnsi="Times New Roman" w:cs="Times New Roman" w:hint="cs"/>
                <w:sz w:val="24"/>
                <w:szCs w:val="24"/>
                <w:rtl/>
              </w:rPr>
              <w:t>:</w:t>
            </w:r>
            <w:r w:rsidR="00651CF2" w:rsidRPr="00B24471">
              <w:rPr>
                <w:rFonts w:ascii="Times New Roman" w:hAnsi="Times New Roman" w:cs="Times New Roman"/>
                <w:sz w:val="24"/>
                <w:szCs w:val="24"/>
              </w:rPr>
              <w:t xml:space="preserve"> </w:t>
            </w:r>
            <w:hyperlink r:id="rId9" w:history="1">
              <w:r w:rsidR="00651CF2" w:rsidRPr="00B24471">
                <w:rPr>
                  <w:rStyle w:val="Hyperlink"/>
                  <w:rFonts w:ascii="Times New Roman" w:hAnsi="Times New Roman" w:cs="Times New Roman"/>
                  <w:sz w:val="24"/>
                  <w:szCs w:val="24"/>
                </w:rPr>
                <w:t>http://toolkit.ineesite.org</w:t>
              </w:r>
            </w:hyperlink>
          </w:p>
          <w:p w14:paraId="05894986" w14:textId="77777777" w:rsidR="00D74361" w:rsidRPr="00B24471" w:rsidRDefault="00D432B3" w:rsidP="00E7131A">
            <w:pPr>
              <w:pStyle w:val="ListParagraph"/>
              <w:numPr>
                <w:ilvl w:val="0"/>
                <w:numId w:val="10"/>
              </w:numPr>
              <w:bidi/>
              <w:spacing w:line="360" w:lineRule="auto"/>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 </w:t>
            </w:r>
            <w:r w:rsidR="00D74361" w:rsidRPr="00B24471">
              <w:rPr>
                <w:rFonts w:ascii="Times New Roman" w:hAnsi="Times New Roman" w:cs="Times New Roman" w:hint="cs"/>
                <w:sz w:val="24"/>
                <w:szCs w:val="24"/>
                <w:rtl/>
              </w:rPr>
              <w:t>مجموعة أدوات</w:t>
            </w:r>
            <w:r w:rsidR="00D74361" w:rsidRPr="00B24471">
              <w:rPr>
                <w:rFonts w:ascii="Times New Roman" w:hAnsi="Times New Roman" w:cs="Times New Roman" w:hint="cs"/>
                <w:b/>
                <w:bCs/>
                <w:i/>
                <w:iCs/>
                <w:sz w:val="24"/>
                <w:szCs w:val="24"/>
                <w:rtl/>
              </w:rPr>
              <w:t xml:space="preserve"> </w:t>
            </w:r>
            <w:r w:rsidR="00D74361" w:rsidRPr="00B24471">
              <w:rPr>
                <w:rFonts w:ascii="Times New Roman" w:hAnsi="Times New Roman" w:cs="Times New Roman"/>
                <w:sz w:val="24"/>
                <w:szCs w:val="24"/>
                <w:rtl/>
              </w:rPr>
              <w:t>الشبكة العالمية المشتركة لوكالات التعليم (آيني)</w:t>
            </w:r>
            <w:r w:rsidR="00D74361" w:rsidRPr="00B24471">
              <w:rPr>
                <w:rFonts w:ascii="Times New Roman" w:hAnsi="Times New Roman" w:cs="Times New Roman" w:hint="cs"/>
                <w:sz w:val="24"/>
                <w:szCs w:val="24"/>
                <w:rtl/>
              </w:rPr>
              <w:t>: قسم حقوق الإنسان:</w:t>
            </w:r>
            <w:r w:rsidR="00D74361" w:rsidRPr="00B24471">
              <w:rPr>
                <w:rFonts w:ascii="Times New Roman" w:hAnsi="Times New Roman" w:cs="Times New Roman"/>
                <w:sz w:val="24"/>
                <w:szCs w:val="24"/>
              </w:rPr>
              <w:t xml:space="preserve"> </w:t>
            </w:r>
            <w:hyperlink r:id="rId10" w:history="1">
              <w:r w:rsidR="00D74361" w:rsidRPr="00B24471">
                <w:rPr>
                  <w:rStyle w:val="Hyperlink"/>
                  <w:rFonts w:ascii="Times New Roman" w:hAnsi="Times New Roman" w:cs="Times New Roman"/>
                  <w:sz w:val="24"/>
                  <w:szCs w:val="24"/>
                </w:rPr>
                <w:t>http://toolkit.ineesite.org/toolkit/Toolkit.php?PostID=1061</w:t>
              </w:r>
            </w:hyperlink>
          </w:p>
          <w:p w14:paraId="7ED63AB8" w14:textId="77777777" w:rsidR="00D74361" w:rsidRPr="00B24471" w:rsidRDefault="00D74361" w:rsidP="00E7131A">
            <w:pPr>
              <w:pStyle w:val="ListParagraph"/>
              <w:bidi/>
              <w:spacing w:line="360" w:lineRule="auto"/>
              <w:jc w:val="left"/>
              <w:rPr>
                <w:rFonts w:ascii="Arial" w:hAnsi="Arial" w:cs="Arial"/>
                <w:color w:val="000000"/>
                <w:sz w:val="24"/>
                <w:szCs w:val="24"/>
                <w:rtl/>
              </w:rPr>
            </w:pPr>
            <w:r w:rsidRPr="00B24471">
              <w:rPr>
                <w:rFonts w:ascii="Arial" w:hAnsi="Arial" w:cs="Arial"/>
                <w:color w:val="000000"/>
                <w:sz w:val="24"/>
                <w:szCs w:val="24"/>
              </w:rPr>
              <w:t xml:space="preserve"> </w:t>
            </w:r>
          </w:p>
          <w:p w14:paraId="7B97A904" w14:textId="77777777" w:rsidR="0096251C" w:rsidRPr="00B24471" w:rsidRDefault="0096251C" w:rsidP="0096251C">
            <w:pPr>
              <w:pStyle w:val="ListParagraph"/>
              <w:bidi/>
              <w:spacing w:line="360" w:lineRule="auto"/>
              <w:jc w:val="left"/>
              <w:rPr>
                <w:rFonts w:ascii="Times New Roman" w:hAnsi="Times New Roman" w:cs="Times New Roman"/>
                <w:sz w:val="24"/>
                <w:szCs w:val="24"/>
              </w:rPr>
            </w:pPr>
          </w:p>
          <w:p w14:paraId="043BE82E" w14:textId="77777777" w:rsidR="0083046A" w:rsidRPr="00B24471" w:rsidRDefault="00BB2CFF" w:rsidP="0096251C">
            <w:pPr>
              <w:bidi/>
              <w:spacing w:line="360" w:lineRule="auto"/>
              <w:jc w:val="left"/>
              <w:rPr>
                <w:rFonts w:ascii="Times New Roman" w:hAnsi="Times New Roman" w:cs="Times New Roman"/>
                <w:b/>
                <w:bCs/>
                <w:sz w:val="24"/>
                <w:szCs w:val="24"/>
                <w:rtl/>
              </w:rPr>
            </w:pPr>
            <w:r w:rsidRPr="00B24471">
              <w:rPr>
                <w:rFonts w:ascii="Times New Roman" w:hAnsi="Times New Roman" w:cs="Times New Roman" w:hint="cs"/>
                <w:b/>
                <w:bCs/>
                <w:sz w:val="24"/>
                <w:szCs w:val="24"/>
                <w:rtl/>
              </w:rPr>
              <w:t xml:space="preserve">المواد والروابط </w:t>
            </w:r>
            <w:r w:rsidR="0096251C" w:rsidRPr="00B24471">
              <w:rPr>
                <w:rFonts w:ascii="Times New Roman" w:hAnsi="Times New Roman" w:cs="Times New Roman" w:hint="cs"/>
                <w:b/>
                <w:bCs/>
                <w:sz w:val="24"/>
                <w:szCs w:val="24"/>
                <w:rtl/>
              </w:rPr>
              <w:t>المساندة</w:t>
            </w:r>
            <w:r w:rsidRPr="00B24471">
              <w:rPr>
                <w:rFonts w:ascii="Times New Roman" w:hAnsi="Times New Roman" w:cs="Times New Roman" w:hint="cs"/>
                <w:b/>
                <w:bCs/>
                <w:sz w:val="24"/>
                <w:szCs w:val="24"/>
              </w:rPr>
              <w:t>:</w:t>
            </w:r>
          </w:p>
          <w:p w14:paraId="0946EB94" w14:textId="77777777" w:rsidR="00BB2CFF" w:rsidRPr="00B24471" w:rsidRDefault="00123B5A" w:rsidP="00123B5A">
            <w:pPr>
              <w:pStyle w:val="ListParagraph"/>
              <w:numPr>
                <w:ilvl w:val="0"/>
                <w:numId w:val="11"/>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م</w:t>
            </w:r>
            <w:r w:rsidR="00484C67" w:rsidRPr="00B24471">
              <w:rPr>
                <w:rFonts w:asciiTheme="majorBidi" w:hAnsiTheme="majorBidi" w:cstheme="majorBidi" w:hint="cs"/>
                <w:sz w:val="24"/>
                <w:szCs w:val="24"/>
                <w:rtl/>
              </w:rPr>
              <w:t>كتب المفوض السامي للأمم المتحدة لحقوق الإنسان</w:t>
            </w:r>
            <w:r w:rsidR="00215853" w:rsidRPr="00B24471">
              <w:rPr>
                <w:rFonts w:asciiTheme="majorBidi" w:hAnsiTheme="majorBidi" w:cstheme="majorBidi" w:hint="cs"/>
                <w:sz w:val="24"/>
                <w:szCs w:val="24"/>
                <w:rtl/>
              </w:rPr>
              <w:t xml:space="preserve">: </w:t>
            </w:r>
            <w:r w:rsidR="00484C67" w:rsidRPr="00B24471">
              <w:rPr>
                <w:rFonts w:asciiTheme="majorBidi" w:hAnsiTheme="majorBidi" w:cstheme="majorBidi" w:hint="cs"/>
                <w:sz w:val="24"/>
                <w:szCs w:val="24"/>
                <w:rtl/>
              </w:rPr>
              <w:t xml:space="preserve"> </w:t>
            </w:r>
            <w:hyperlink r:id="rId11" w:history="1">
              <w:r w:rsidR="00484C67" w:rsidRPr="00B24471">
                <w:rPr>
                  <w:rStyle w:val="Hyperlink"/>
                  <w:rFonts w:asciiTheme="majorBidi" w:hAnsiTheme="majorBidi" w:cstheme="majorBidi" w:hint="cs"/>
                  <w:sz w:val="24"/>
                  <w:szCs w:val="24"/>
                </w:rPr>
                <w:t>www.ohchr.org</w:t>
              </w:r>
            </w:hyperlink>
          </w:p>
          <w:p w14:paraId="00C84F75" w14:textId="77777777" w:rsidR="00484C67" w:rsidRPr="00B24471" w:rsidRDefault="006334E9" w:rsidP="00E7131A">
            <w:pPr>
              <w:pStyle w:val="ListParagraph"/>
              <w:numPr>
                <w:ilvl w:val="0"/>
                <w:numId w:val="11"/>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مكتب المفوض السامي للأمم المتحدة لشؤون اللاجئين</w:t>
            </w:r>
            <w:r w:rsidR="00215853" w:rsidRPr="00B24471">
              <w:rPr>
                <w:rFonts w:asciiTheme="majorBidi" w:hAnsiTheme="majorBidi" w:cstheme="majorBidi" w:hint="cs"/>
                <w:sz w:val="24"/>
                <w:szCs w:val="24"/>
                <w:rtl/>
              </w:rPr>
              <w:t>:</w:t>
            </w:r>
            <w:r w:rsidRPr="00B24471">
              <w:rPr>
                <w:rFonts w:asciiTheme="majorBidi" w:hAnsiTheme="majorBidi" w:cstheme="majorBidi" w:hint="cs"/>
                <w:sz w:val="24"/>
                <w:szCs w:val="24"/>
                <w:rtl/>
              </w:rPr>
              <w:t xml:space="preserve"> </w:t>
            </w:r>
            <w:r w:rsidR="00E72B1C" w:rsidRPr="00B24471">
              <w:rPr>
                <w:rFonts w:asciiTheme="majorBidi" w:hAnsiTheme="majorBidi" w:cstheme="majorBidi" w:hint="cs"/>
                <w:sz w:val="24"/>
                <w:szCs w:val="24"/>
                <w:rtl/>
              </w:rPr>
              <w:t xml:space="preserve"> </w:t>
            </w:r>
            <w:r w:rsidRPr="00B24471">
              <w:rPr>
                <w:rFonts w:asciiTheme="majorBidi" w:hAnsiTheme="majorBidi" w:cstheme="majorBidi" w:hint="cs"/>
                <w:sz w:val="24"/>
                <w:szCs w:val="24"/>
              </w:rPr>
              <w:t xml:space="preserve"> </w:t>
            </w:r>
            <w:hyperlink r:id="rId12" w:history="1">
              <w:r w:rsidRPr="00B24471">
                <w:rPr>
                  <w:rStyle w:val="Hyperlink"/>
                  <w:rFonts w:asciiTheme="majorBidi" w:hAnsiTheme="majorBidi" w:cstheme="majorBidi" w:hint="cs"/>
                  <w:sz w:val="24"/>
                  <w:szCs w:val="24"/>
                </w:rPr>
                <w:t>www.unhcr.org</w:t>
              </w:r>
            </w:hyperlink>
          </w:p>
          <w:p w14:paraId="1F9CE1F2" w14:textId="77777777" w:rsidR="006334E9" w:rsidRPr="00B24471" w:rsidRDefault="00DF32DD" w:rsidP="00E7131A">
            <w:pPr>
              <w:pStyle w:val="ListParagraph"/>
              <w:numPr>
                <w:ilvl w:val="0"/>
                <w:numId w:val="11"/>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اللجنة الدولية للصليب الأحم</w:t>
            </w:r>
            <w:r w:rsidR="00215853" w:rsidRPr="00B24471">
              <w:rPr>
                <w:rFonts w:asciiTheme="majorBidi" w:hAnsiTheme="majorBidi" w:cstheme="majorBidi" w:hint="cs"/>
                <w:sz w:val="24"/>
                <w:szCs w:val="24"/>
                <w:rtl/>
              </w:rPr>
              <w:t>ر:</w:t>
            </w:r>
            <w:r w:rsidRPr="00B24471">
              <w:rPr>
                <w:rFonts w:asciiTheme="majorBidi" w:hAnsiTheme="majorBidi" w:cstheme="majorBidi" w:hint="cs"/>
                <w:sz w:val="24"/>
                <w:szCs w:val="24"/>
              </w:rPr>
              <w:t xml:space="preserve"> </w:t>
            </w:r>
            <w:hyperlink r:id="rId13" w:history="1">
              <w:r w:rsidRPr="00B24471">
                <w:rPr>
                  <w:rStyle w:val="Hyperlink"/>
                  <w:rFonts w:asciiTheme="majorBidi" w:hAnsiTheme="majorBidi" w:cstheme="majorBidi" w:hint="cs"/>
                  <w:sz w:val="24"/>
                  <w:szCs w:val="24"/>
                </w:rPr>
                <w:t>www.icrc.org</w:t>
              </w:r>
            </w:hyperlink>
          </w:p>
          <w:p w14:paraId="6094BB5C" w14:textId="77777777" w:rsidR="00BB2CFF" w:rsidRPr="00B24471" w:rsidRDefault="0029484A" w:rsidP="00E7131A">
            <w:pPr>
              <w:pStyle w:val="ListParagraph"/>
              <w:numPr>
                <w:ilvl w:val="0"/>
                <w:numId w:val="11"/>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مشروع الحق في التعليم :</w:t>
            </w:r>
            <w:r w:rsidR="007444F3" w:rsidRPr="00B24471">
              <w:rPr>
                <w:rFonts w:asciiTheme="majorBidi" w:hAnsiTheme="majorBidi" w:cstheme="majorBidi" w:hint="cs"/>
                <w:sz w:val="24"/>
                <w:szCs w:val="24"/>
                <w:rtl/>
              </w:rPr>
              <w:t xml:space="preserve"> </w:t>
            </w:r>
            <w:hyperlink r:id="rId14" w:history="1">
              <w:r w:rsidR="007444F3" w:rsidRPr="00B24471">
                <w:rPr>
                  <w:rStyle w:val="Hyperlink"/>
                  <w:rFonts w:asciiTheme="majorBidi" w:hAnsiTheme="majorBidi" w:cstheme="majorBidi"/>
                  <w:sz w:val="24"/>
                  <w:szCs w:val="24"/>
                </w:rPr>
                <w:t>www.right-to-education.org</w:t>
              </w:r>
            </w:hyperlink>
            <w:r w:rsidR="007444F3" w:rsidRPr="00B24471">
              <w:rPr>
                <w:rFonts w:asciiTheme="majorBidi" w:hAnsiTheme="majorBidi" w:cstheme="majorBidi"/>
                <w:sz w:val="24"/>
                <w:szCs w:val="24"/>
              </w:rPr>
              <w:t xml:space="preserve"> </w:t>
            </w:r>
          </w:p>
          <w:p w14:paraId="44E49179" w14:textId="77777777" w:rsidR="007444F3" w:rsidRPr="00B24471" w:rsidRDefault="004E2C5F" w:rsidP="00E7131A">
            <w:pPr>
              <w:pStyle w:val="ListParagraph"/>
              <w:numPr>
                <w:ilvl w:val="0"/>
                <w:numId w:val="11"/>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التحالف العالمي لحماية التعليم من</w:t>
            </w:r>
            <w:r w:rsidR="00215853" w:rsidRPr="00B24471">
              <w:rPr>
                <w:rFonts w:asciiTheme="majorBidi" w:hAnsiTheme="majorBidi" w:cstheme="majorBidi" w:hint="cs"/>
                <w:sz w:val="24"/>
                <w:szCs w:val="24"/>
                <w:rtl/>
              </w:rPr>
              <w:t xml:space="preserve"> الاعتداء:</w:t>
            </w:r>
            <w:r w:rsidRPr="00B24471">
              <w:rPr>
                <w:rFonts w:asciiTheme="majorBidi" w:hAnsiTheme="majorBidi" w:cstheme="majorBidi" w:hint="cs"/>
                <w:sz w:val="24"/>
                <w:szCs w:val="24"/>
                <w:rtl/>
              </w:rPr>
              <w:t xml:space="preserve"> </w:t>
            </w:r>
            <w:r w:rsidRPr="00B24471">
              <w:rPr>
                <w:rFonts w:asciiTheme="majorBidi" w:hAnsiTheme="majorBidi" w:cstheme="majorBidi" w:hint="cs"/>
                <w:sz w:val="24"/>
                <w:szCs w:val="24"/>
              </w:rPr>
              <w:t xml:space="preserve"> </w:t>
            </w:r>
            <w:hyperlink r:id="rId15" w:history="1">
              <w:r w:rsidRPr="00B24471">
                <w:rPr>
                  <w:rStyle w:val="Hyperlink"/>
                  <w:rFonts w:asciiTheme="majorBidi" w:hAnsiTheme="majorBidi" w:cstheme="majorBidi" w:hint="cs"/>
                  <w:sz w:val="24"/>
                  <w:szCs w:val="24"/>
                </w:rPr>
                <w:t>www.protectingeducation.org</w:t>
              </w:r>
            </w:hyperlink>
          </w:p>
          <w:p w14:paraId="0FADB769" w14:textId="77777777" w:rsidR="004E2C5F" w:rsidRPr="00B24471" w:rsidRDefault="00531B1C" w:rsidP="00E7131A">
            <w:pPr>
              <w:pStyle w:val="ListParagraph"/>
              <w:numPr>
                <w:ilvl w:val="0"/>
                <w:numId w:val="11"/>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 xml:space="preserve">شراكة المساءلة الإنسانية: </w:t>
            </w:r>
            <w:hyperlink r:id="rId16" w:history="1">
              <w:r w:rsidRPr="00B24471">
                <w:rPr>
                  <w:rStyle w:val="Hyperlink"/>
                  <w:rFonts w:asciiTheme="majorBidi" w:hAnsiTheme="majorBidi" w:cstheme="majorBidi" w:hint="cs"/>
                  <w:sz w:val="24"/>
                  <w:szCs w:val="24"/>
                </w:rPr>
                <w:t>www.hapinternational.org</w:t>
              </w:r>
            </w:hyperlink>
            <w:r w:rsidRPr="00B24471">
              <w:rPr>
                <w:rFonts w:asciiTheme="majorBidi" w:hAnsiTheme="majorBidi" w:cstheme="majorBidi" w:hint="cs"/>
                <w:sz w:val="24"/>
                <w:szCs w:val="24"/>
                <w:rtl/>
              </w:rPr>
              <w:t xml:space="preserve"> </w:t>
            </w:r>
          </w:p>
          <w:p w14:paraId="1661F291" w14:textId="77777777" w:rsidR="00531B1C" w:rsidRPr="00B24471" w:rsidRDefault="00531B1C" w:rsidP="00443B42">
            <w:pPr>
              <w:pStyle w:val="ListParagraph"/>
              <w:bidi/>
              <w:spacing w:line="360" w:lineRule="auto"/>
              <w:jc w:val="left"/>
              <w:rPr>
                <w:rFonts w:asciiTheme="majorBidi" w:hAnsiTheme="majorBidi" w:cstheme="majorBidi"/>
                <w:sz w:val="24"/>
                <w:szCs w:val="24"/>
                <w:rtl/>
              </w:rPr>
            </w:pPr>
          </w:p>
        </w:tc>
      </w:tr>
    </w:tbl>
    <w:p w14:paraId="03B5FF21" w14:textId="77777777" w:rsidR="00770DBA" w:rsidRPr="00B24471" w:rsidRDefault="00770DBA" w:rsidP="0096251C">
      <w:pPr>
        <w:pStyle w:val="ListParagraph"/>
        <w:numPr>
          <w:ilvl w:val="0"/>
          <w:numId w:val="12"/>
        </w:numPr>
        <w:pBdr>
          <w:top w:val="single" w:sz="6" w:space="1" w:color="auto"/>
          <w:bottom w:val="single" w:sz="6" w:space="1" w:color="auto"/>
        </w:pBdr>
        <w:bidi/>
        <w:spacing w:line="360" w:lineRule="auto"/>
        <w:ind w:left="276" w:hanging="283"/>
        <w:jc w:val="left"/>
        <w:rPr>
          <w:rFonts w:ascii="Times New Roman" w:hAnsi="Times New Roman" w:cs="Times New Roman"/>
          <w:b/>
          <w:bCs/>
          <w:sz w:val="24"/>
          <w:szCs w:val="24"/>
          <w:rtl/>
        </w:rPr>
      </w:pPr>
      <w:r w:rsidRPr="00B24471">
        <w:rPr>
          <w:rFonts w:ascii="Times New Roman" w:hAnsi="Times New Roman" w:cs="Times New Roman"/>
          <w:b/>
          <w:bCs/>
          <w:sz w:val="24"/>
          <w:szCs w:val="24"/>
          <w:rtl/>
        </w:rPr>
        <w:lastRenderedPageBreak/>
        <w:t xml:space="preserve"> </w:t>
      </w:r>
      <w:r w:rsidRPr="00B24471">
        <w:rPr>
          <w:rFonts w:ascii="Times New Roman" w:hAnsi="Times New Roman" w:cs="Times New Roman" w:hint="cs"/>
          <w:b/>
          <w:bCs/>
          <w:sz w:val="24"/>
          <w:szCs w:val="24"/>
          <w:rtl/>
        </w:rPr>
        <w:t xml:space="preserve">مقدمة </w:t>
      </w:r>
      <w:r w:rsidR="0096251C" w:rsidRPr="00B24471">
        <w:rPr>
          <w:rFonts w:ascii="Times New Roman" w:hAnsi="Times New Roman" w:cs="Times New Roman" w:hint="cs"/>
          <w:b/>
          <w:bCs/>
          <w:sz w:val="24"/>
          <w:szCs w:val="24"/>
          <w:rtl/>
        </w:rPr>
        <w:t>حول</w:t>
      </w:r>
      <w:r w:rsidRPr="00B24471">
        <w:rPr>
          <w:rFonts w:ascii="Times New Roman" w:hAnsi="Times New Roman" w:cs="Times New Roman" w:hint="cs"/>
          <w:b/>
          <w:bCs/>
          <w:sz w:val="24"/>
          <w:szCs w:val="24"/>
          <w:rtl/>
        </w:rPr>
        <w:t xml:space="preserve"> حقوق الإنسان في حالات الطوارئ</w:t>
      </w:r>
    </w:p>
    <w:p w14:paraId="78093E32" w14:textId="77777777" w:rsidR="00770DBA" w:rsidRPr="00B24471" w:rsidRDefault="00770DBA" w:rsidP="00E7131A">
      <w:pPr>
        <w:bidi/>
        <w:spacing w:line="360" w:lineRule="auto"/>
        <w:jc w:val="left"/>
        <w:rPr>
          <w:rFonts w:ascii="Times New Roman" w:hAnsi="Times New Roman" w:cs="Times New Roman"/>
          <w:sz w:val="24"/>
          <w:szCs w:val="24"/>
          <w:rtl/>
        </w:rPr>
      </w:pPr>
    </w:p>
    <w:p w14:paraId="15A4009F" w14:textId="77777777" w:rsidR="00770DBA" w:rsidRDefault="00770DBA" w:rsidP="0043494D">
      <w:pPr>
        <w:bidi/>
        <w:spacing w:line="360" w:lineRule="auto"/>
        <w:jc w:val="left"/>
        <w:rPr>
          <w:rFonts w:ascii="Times New Roman" w:hAnsi="Times New Roman" w:cs="Times New Roman"/>
          <w:sz w:val="24"/>
          <w:szCs w:val="24"/>
          <w:lang w:bidi="ar-SY"/>
        </w:rPr>
      </w:pPr>
      <w:r w:rsidRPr="00B24471">
        <w:rPr>
          <w:rFonts w:ascii="Times New Roman" w:hAnsi="Times New Roman" w:cs="Times New Roman"/>
          <w:sz w:val="24"/>
          <w:szCs w:val="24"/>
          <w:rtl/>
          <w:lang w:bidi="ar-SY"/>
        </w:rPr>
        <w:t>50 دقيقة</w:t>
      </w:r>
    </w:p>
    <w:p w14:paraId="257EA353" w14:textId="6F365C33" w:rsidR="00B14AB7" w:rsidRPr="00B24471" w:rsidRDefault="00B14AB7" w:rsidP="00B14AB7">
      <w:pPr>
        <w:bidi/>
        <w:spacing w:line="360" w:lineRule="auto"/>
        <w:jc w:val="left"/>
        <w:rPr>
          <w:rFonts w:ascii="Times New Roman" w:hAnsi="Times New Roman" w:cs="Times New Roman"/>
          <w:sz w:val="24"/>
          <w:szCs w:val="24"/>
          <w:rtl/>
          <w:lang w:bidi="ar-SY"/>
        </w:rPr>
      </w:pPr>
      <w:r w:rsidRPr="00B14AB7">
        <w:rPr>
          <w:rFonts w:ascii="Times New Roman" w:hAnsi="Times New Roman" w:cs="Times New Roman"/>
          <w:noProof/>
          <w:sz w:val="24"/>
          <w:szCs w:val="24"/>
          <w:rtl/>
        </w:rPr>
        <w:drawing>
          <wp:anchor distT="0" distB="0" distL="114300" distR="114300" simplePos="0" relativeHeight="251659264" behindDoc="0" locked="0" layoutInCell="1" allowOverlap="1" wp14:anchorId="37AAB5EA" wp14:editId="038C6C12">
            <wp:simplePos x="0" y="0"/>
            <wp:positionH relativeFrom="column">
              <wp:posOffset>4737100</wp:posOffset>
            </wp:positionH>
            <wp:positionV relativeFrom="paragraph">
              <wp:posOffset>150495</wp:posOffset>
            </wp:positionV>
            <wp:extent cx="1439545" cy="1079500"/>
            <wp:effectExtent l="0" t="0" r="8255" b="1270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4FB8A25C" w14:textId="77777777" w:rsidR="00770DBA" w:rsidRPr="00B24471" w:rsidRDefault="00C91354" w:rsidP="00B53BC4">
      <w:pPr>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b/>
          <w:bCs/>
          <w:sz w:val="24"/>
          <w:szCs w:val="24"/>
          <w:rtl/>
        </w:rPr>
        <w:t>ملاحظة للميسرين</w:t>
      </w:r>
      <w:r w:rsidRPr="00B24471">
        <w:rPr>
          <w:rFonts w:ascii="Times New Roman" w:hAnsi="Times New Roman" w:cs="Times New Roman" w:hint="cs"/>
          <w:b/>
          <w:bCs/>
          <w:sz w:val="24"/>
          <w:szCs w:val="24"/>
          <w:rtl/>
          <w:lang w:bidi="ar-SY"/>
        </w:rPr>
        <w:t>:</w:t>
      </w:r>
      <w:r w:rsidRPr="00B24471">
        <w:rPr>
          <w:rFonts w:ascii="Times New Roman" w:hAnsi="Times New Roman" w:cs="Times New Roman" w:hint="cs"/>
          <w:sz w:val="24"/>
          <w:szCs w:val="24"/>
          <w:lang w:bidi="ar-SY"/>
        </w:rPr>
        <w:t xml:space="preserve"> </w:t>
      </w:r>
      <w:r w:rsidRPr="00B24471">
        <w:rPr>
          <w:rFonts w:ascii="Times New Roman" w:hAnsi="Times New Roman" w:cs="Times New Roman" w:hint="cs"/>
          <w:sz w:val="24"/>
          <w:szCs w:val="24"/>
          <w:rtl/>
        </w:rPr>
        <w:t>تغطي هذه الوحدة عددا من القضايا حول حقوق الإنسان والمساءلة في حالات الطوارئ</w:t>
      </w:r>
      <w:r w:rsidRPr="00B24471">
        <w:rPr>
          <w:rFonts w:ascii="Times New Roman" w:hAnsi="Times New Roman" w:cs="Times New Roman" w:hint="cs"/>
          <w:sz w:val="24"/>
          <w:szCs w:val="24"/>
          <w:rtl/>
          <w:lang w:bidi="ar-SY"/>
        </w:rPr>
        <w:t>. و</w:t>
      </w:r>
      <w:r w:rsidRPr="00B24471">
        <w:rPr>
          <w:rFonts w:ascii="Times New Roman" w:hAnsi="Times New Roman" w:cs="Times New Roman" w:hint="cs"/>
          <w:sz w:val="24"/>
          <w:szCs w:val="24"/>
          <w:rtl/>
        </w:rPr>
        <w:t xml:space="preserve">قد </w:t>
      </w:r>
      <w:r w:rsidR="0096251C" w:rsidRPr="00B24471">
        <w:rPr>
          <w:rFonts w:ascii="Times New Roman" w:hAnsi="Times New Roman" w:cs="Times New Roman" w:hint="cs"/>
          <w:sz w:val="24"/>
          <w:szCs w:val="24"/>
          <w:rtl/>
        </w:rPr>
        <w:t>يبدو</w:t>
      </w:r>
      <w:r w:rsidRPr="00B24471">
        <w:rPr>
          <w:rFonts w:ascii="Times New Roman" w:hAnsi="Times New Roman" w:cs="Times New Roman" w:hint="cs"/>
          <w:sz w:val="24"/>
          <w:szCs w:val="24"/>
          <w:rtl/>
        </w:rPr>
        <w:t xml:space="preserve"> الموضوع </w:t>
      </w:r>
      <w:r w:rsidR="0096251C" w:rsidRPr="00B24471">
        <w:rPr>
          <w:rFonts w:ascii="Times New Roman" w:hAnsi="Times New Roman" w:cs="Times New Roman" w:hint="cs"/>
          <w:sz w:val="24"/>
          <w:szCs w:val="24"/>
          <w:rtl/>
        </w:rPr>
        <w:t>فنيا</w:t>
      </w:r>
      <w:r w:rsidRPr="00B24471">
        <w:rPr>
          <w:rFonts w:ascii="Times New Roman" w:hAnsi="Times New Roman" w:cs="Times New Roman" w:hint="cs"/>
          <w:sz w:val="24"/>
          <w:szCs w:val="24"/>
          <w:rtl/>
        </w:rPr>
        <w:t>، أو</w:t>
      </w:r>
      <w:r w:rsidRPr="00B24471">
        <w:rPr>
          <w:rFonts w:ascii="Times New Roman" w:hAnsi="Times New Roman" w:cs="Times New Roman" w:hint="cs"/>
          <w:sz w:val="24"/>
          <w:szCs w:val="24"/>
          <w:lang w:bidi="ar-SY"/>
        </w:rPr>
        <w:t xml:space="preserve"> "</w:t>
      </w:r>
      <w:r w:rsidRPr="00B24471">
        <w:rPr>
          <w:rFonts w:ascii="Times New Roman" w:hAnsi="Times New Roman" w:cs="Times New Roman" w:hint="cs"/>
          <w:sz w:val="24"/>
          <w:szCs w:val="24"/>
          <w:rtl/>
        </w:rPr>
        <w:t>قانوني</w:t>
      </w:r>
      <w:r w:rsidR="00123B5A" w:rsidRPr="00B24471">
        <w:rPr>
          <w:rFonts w:ascii="Times New Roman" w:hAnsi="Times New Roman" w:cs="Times New Roman" w:hint="cs"/>
          <w:sz w:val="24"/>
          <w:szCs w:val="24"/>
          <w:rtl/>
        </w:rPr>
        <w:t>اً</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lang w:bidi="ar-SY"/>
        </w:rPr>
        <w:t>"</w:t>
      </w:r>
      <w:r w:rsidRPr="00B24471">
        <w:rPr>
          <w:rFonts w:ascii="Times New Roman" w:hAnsi="Times New Roman" w:cs="Times New Roman" w:hint="cs"/>
          <w:sz w:val="24"/>
          <w:szCs w:val="24"/>
          <w:rtl/>
        </w:rPr>
        <w:t>، ولكن</w:t>
      </w:r>
      <w:r w:rsidR="00123B5A" w:rsidRPr="00B24471">
        <w:rPr>
          <w:rFonts w:ascii="Times New Roman" w:hAnsi="Times New Roman" w:cs="Times New Roman" w:hint="cs"/>
          <w:sz w:val="24"/>
          <w:szCs w:val="24"/>
          <w:rtl/>
        </w:rPr>
        <w:t>ه</w:t>
      </w:r>
      <w:r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حاسم</w:t>
      </w:r>
      <w:r w:rsidR="00123B5A" w:rsidRPr="00B24471">
        <w:rPr>
          <w:rFonts w:ascii="Times New Roman" w:hAnsi="Times New Roman" w:cs="Times New Roman" w:hint="cs"/>
          <w:sz w:val="24"/>
          <w:szCs w:val="24"/>
          <w:rtl/>
        </w:rPr>
        <w:t xml:space="preserve"> في</w:t>
      </w:r>
      <w:r w:rsidRPr="00B24471">
        <w:rPr>
          <w:rFonts w:ascii="Times New Roman" w:hAnsi="Times New Roman" w:cs="Times New Roman" w:hint="cs"/>
          <w:sz w:val="24"/>
          <w:szCs w:val="24"/>
          <w:rtl/>
        </w:rPr>
        <w:t xml:space="preserve"> عمل</w:t>
      </w:r>
      <w:r w:rsidR="00542E38"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مجموعة</w:t>
      </w:r>
      <w:r w:rsidR="00C90C6F"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التعليم في</w:t>
      </w:r>
      <w:r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اللجنة</w:t>
      </w:r>
      <w:r w:rsidRPr="00B24471">
        <w:rPr>
          <w:rFonts w:ascii="Times New Roman" w:hAnsi="Times New Roman" w:cs="Times New Roman" w:hint="cs"/>
          <w:sz w:val="24"/>
          <w:szCs w:val="24"/>
          <w:rtl/>
        </w:rPr>
        <w:t xml:space="preserve"> الدائمة المشتركة بين الوكالات، والشبكة الع</w:t>
      </w:r>
      <w:r w:rsidR="00B53BC4">
        <w:rPr>
          <w:rFonts w:ascii="Times New Roman" w:hAnsi="Times New Roman" w:cs="Times New Roman" w:hint="cs"/>
          <w:sz w:val="24"/>
          <w:szCs w:val="24"/>
          <w:rtl/>
        </w:rPr>
        <w:t>المية المشتركة لوكالات التعليم (آيني</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lang w:bidi="ar-SY"/>
        </w:rPr>
        <w:t xml:space="preserve"> </w:t>
      </w:r>
      <w:r w:rsidR="0043494D" w:rsidRPr="00B24471">
        <w:rPr>
          <w:rFonts w:ascii="Times New Roman" w:hAnsi="Times New Roman" w:cs="Times New Roman" w:hint="cs"/>
          <w:sz w:val="24"/>
          <w:szCs w:val="24"/>
          <w:rtl/>
        </w:rPr>
        <w:t>والجهات الفاعلة الإنسانية؛</w:t>
      </w:r>
      <w:r w:rsidRPr="00B24471">
        <w:rPr>
          <w:rFonts w:ascii="Times New Roman" w:hAnsi="Times New Roman" w:cs="Times New Roman" w:hint="cs"/>
          <w:sz w:val="24"/>
          <w:szCs w:val="24"/>
          <w:rtl/>
        </w:rPr>
        <w:t xml:space="preserve"> </w:t>
      </w:r>
      <w:r w:rsidR="00C90C6F" w:rsidRPr="00B24471">
        <w:rPr>
          <w:rFonts w:ascii="Times New Roman" w:hAnsi="Times New Roman" w:cs="Times New Roman" w:hint="cs"/>
          <w:sz w:val="24"/>
          <w:szCs w:val="24"/>
          <w:rtl/>
        </w:rPr>
        <w:t xml:space="preserve">وتحاول الوحدة تجنب </w:t>
      </w:r>
      <w:r w:rsidR="0043494D" w:rsidRPr="00B24471">
        <w:rPr>
          <w:rFonts w:ascii="Times New Roman" w:hAnsi="Times New Roman" w:cs="Times New Roman" w:hint="cs"/>
          <w:sz w:val="24"/>
          <w:szCs w:val="24"/>
          <w:rtl/>
        </w:rPr>
        <w:t>التعمق في الجانب الفني</w:t>
      </w:r>
      <w:r w:rsidR="00C90C6F"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بل تهدف بدلا من</w:t>
      </w:r>
      <w:r w:rsidR="00E7131A" w:rsidRPr="00B24471">
        <w:rPr>
          <w:rFonts w:ascii="Times New Roman" w:hAnsi="Times New Roman" w:cs="Times New Roman" w:hint="cs"/>
          <w:sz w:val="24"/>
          <w:szCs w:val="24"/>
          <w:rtl/>
        </w:rPr>
        <w:t xml:space="preserve"> ذلك</w:t>
      </w:r>
      <w:r w:rsidR="0043494D" w:rsidRPr="00B24471">
        <w:rPr>
          <w:rFonts w:ascii="Times New Roman" w:hAnsi="Times New Roman" w:cs="Times New Roman" w:hint="cs"/>
          <w:sz w:val="24"/>
          <w:szCs w:val="24"/>
          <w:rtl/>
        </w:rPr>
        <w:t xml:space="preserve"> لدفع</w:t>
      </w:r>
      <w:r w:rsidR="00542E38" w:rsidRPr="00B24471">
        <w:rPr>
          <w:rFonts w:ascii="Times New Roman" w:hAnsi="Times New Roman" w:cs="Times New Roman" w:hint="cs"/>
          <w:sz w:val="24"/>
          <w:szCs w:val="24"/>
          <w:rtl/>
        </w:rPr>
        <w:t xml:space="preserve"> </w:t>
      </w:r>
      <w:r w:rsidR="00B53BC4">
        <w:rPr>
          <w:rFonts w:ascii="Times New Roman" w:hAnsi="Times New Roman" w:cs="Times New Roman" w:hint="cs"/>
          <w:sz w:val="24"/>
          <w:szCs w:val="24"/>
          <w:rtl/>
        </w:rPr>
        <w:t>العاملين</w:t>
      </w:r>
      <w:r w:rsidR="00E7131A" w:rsidRPr="00B24471">
        <w:rPr>
          <w:rFonts w:ascii="Times New Roman" w:hAnsi="Times New Roman" w:cs="Times New Roman" w:hint="cs"/>
          <w:sz w:val="24"/>
          <w:szCs w:val="24"/>
          <w:rtl/>
        </w:rPr>
        <w:t xml:space="preserve"> </w:t>
      </w:r>
      <w:r w:rsidR="00542E38" w:rsidRPr="00B24471">
        <w:rPr>
          <w:rFonts w:ascii="Times New Roman" w:hAnsi="Times New Roman" w:cs="Times New Roman" w:hint="cs"/>
          <w:sz w:val="24"/>
          <w:szCs w:val="24"/>
          <w:rtl/>
        </w:rPr>
        <w:t>غير المتدربين</w:t>
      </w:r>
      <w:r w:rsidR="00B53BC4">
        <w:rPr>
          <w:rFonts w:ascii="Times New Roman" w:hAnsi="Times New Roman" w:cs="Times New Roman" w:hint="cs"/>
          <w:sz w:val="24"/>
          <w:szCs w:val="24"/>
          <w:rtl/>
        </w:rPr>
        <w:t xml:space="preserve"> </w:t>
      </w:r>
      <w:r w:rsidR="00B53BC4">
        <w:rPr>
          <w:rFonts w:ascii="Times New Roman" w:hAnsi="Times New Roman" w:cs="Times New Roman"/>
          <w:sz w:val="24"/>
          <w:szCs w:val="24"/>
          <w:rtl/>
        </w:rPr>
        <w:t>–</w:t>
      </w:r>
      <w:r w:rsidR="00B53BC4">
        <w:rPr>
          <w:rFonts w:ascii="Times New Roman" w:hAnsi="Times New Roman" w:cs="Times New Roman" w:hint="cs"/>
          <w:sz w:val="24"/>
          <w:szCs w:val="24"/>
          <w:rtl/>
        </w:rPr>
        <w:t xml:space="preserve"> في مجال التعليم في حالات الطوارئ-</w:t>
      </w:r>
      <w:r w:rsidR="00542E38" w:rsidRPr="00B24471">
        <w:rPr>
          <w:rFonts w:ascii="Times New Roman" w:hAnsi="Times New Roman" w:cs="Times New Roman" w:hint="cs"/>
          <w:sz w:val="24"/>
          <w:szCs w:val="24"/>
          <w:rtl/>
        </w:rPr>
        <w:t xml:space="preserve"> على الجانب </w:t>
      </w:r>
      <w:r w:rsidR="0043494D" w:rsidRPr="00B24471">
        <w:rPr>
          <w:rFonts w:ascii="Times New Roman" w:hAnsi="Times New Roman" w:cs="Times New Roman" w:hint="cs"/>
          <w:sz w:val="24"/>
          <w:szCs w:val="24"/>
          <w:rtl/>
        </w:rPr>
        <w:t>ال</w:t>
      </w:r>
      <w:r w:rsidR="00E7131A" w:rsidRPr="00B24471">
        <w:rPr>
          <w:rFonts w:ascii="Times New Roman" w:hAnsi="Times New Roman" w:cs="Times New Roman" w:hint="cs"/>
          <w:sz w:val="24"/>
          <w:szCs w:val="24"/>
          <w:rtl/>
        </w:rPr>
        <w:t>قانوني</w:t>
      </w:r>
      <w:r w:rsidR="00C90C6F" w:rsidRPr="00B24471">
        <w:rPr>
          <w:rFonts w:ascii="Times New Roman" w:hAnsi="Times New Roman" w:cs="Times New Roman" w:hint="cs"/>
          <w:sz w:val="24"/>
          <w:szCs w:val="24"/>
          <w:rtl/>
        </w:rPr>
        <w:t xml:space="preserve"> لطرح الأفكار</w:t>
      </w:r>
      <w:r w:rsidR="00315FDA" w:rsidRPr="00B24471">
        <w:rPr>
          <w:rFonts w:ascii="Times New Roman" w:hAnsi="Times New Roman" w:cs="Times New Roman" w:hint="cs"/>
          <w:sz w:val="24"/>
          <w:szCs w:val="24"/>
          <w:rtl/>
        </w:rPr>
        <w:t xml:space="preserve"> </w:t>
      </w:r>
      <w:r w:rsidR="00C90C6F" w:rsidRPr="00B24471">
        <w:rPr>
          <w:rFonts w:ascii="Times New Roman" w:hAnsi="Times New Roman" w:cs="Times New Roman" w:hint="cs"/>
          <w:sz w:val="24"/>
          <w:szCs w:val="24"/>
          <w:rtl/>
        </w:rPr>
        <w:t>حول ما يعتبرونه حقوق</w:t>
      </w:r>
      <w:r w:rsidR="0043494D" w:rsidRPr="00B24471">
        <w:rPr>
          <w:rFonts w:ascii="Times New Roman" w:hAnsi="Times New Roman" w:cs="Times New Roman" w:hint="cs"/>
          <w:sz w:val="24"/>
          <w:szCs w:val="24"/>
          <w:rtl/>
        </w:rPr>
        <w:t>ا</w:t>
      </w:r>
      <w:r w:rsidR="00C90C6F"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للإنسان</w:t>
      </w:r>
      <w:r w:rsidR="00C90C6F" w:rsidRPr="00B24471">
        <w:rPr>
          <w:rFonts w:ascii="Times New Roman" w:hAnsi="Times New Roman" w:cs="Times New Roman" w:hint="cs"/>
          <w:sz w:val="24"/>
          <w:szCs w:val="24"/>
          <w:rtl/>
        </w:rPr>
        <w:t xml:space="preserve"> </w:t>
      </w:r>
      <w:r w:rsidR="0043494D" w:rsidRPr="00B24471">
        <w:rPr>
          <w:rFonts w:ascii="Times New Roman" w:hAnsi="Times New Roman" w:cs="Times New Roman" w:hint="cs"/>
          <w:sz w:val="24"/>
          <w:szCs w:val="24"/>
          <w:rtl/>
        </w:rPr>
        <w:t>ومناقشة المعاني</w:t>
      </w:r>
      <w:r w:rsidR="00123B5A" w:rsidRPr="00B24471">
        <w:rPr>
          <w:rFonts w:ascii="Times New Roman" w:hAnsi="Times New Roman" w:cs="Times New Roman" w:hint="cs"/>
          <w:sz w:val="24"/>
          <w:szCs w:val="24"/>
          <w:rtl/>
        </w:rPr>
        <w:t xml:space="preserve"> المختلف </w:t>
      </w:r>
      <w:r w:rsidR="00E7131A" w:rsidRPr="00B24471">
        <w:rPr>
          <w:rFonts w:ascii="Times New Roman" w:hAnsi="Times New Roman" w:cs="Times New Roman" w:hint="cs"/>
          <w:sz w:val="24"/>
          <w:szCs w:val="24"/>
          <w:rtl/>
        </w:rPr>
        <w:t>ل</w:t>
      </w:r>
      <w:r w:rsidR="00C90C6F" w:rsidRPr="00B24471">
        <w:rPr>
          <w:rFonts w:ascii="Times New Roman" w:hAnsi="Times New Roman" w:cs="Times New Roman" w:hint="cs"/>
          <w:sz w:val="24"/>
          <w:szCs w:val="24"/>
          <w:rtl/>
        </w:rPr>
        <w:t>لمصطلحات الأساسية</w:t>
      </w:r>
      <w:r w:rsidR="00C90C6F" w:rsidRPr="00B24471">
        <w:rPr>
          <w:rFonts w:ascii="Times New Roman" w:hAnsi="Times New Roman" w:cs="Times New Roman" w:hint="cs"/>
          <w:sz w:val="24"/>
          <w:szCs w:val="24"/>
        </w:rPr>
        <w:t>.</w:t>
      </w:r>
    </w:p>
    <w:p w14:paraId="79399203" w14:textId="77777777" w:rsidR="00E7131A" w:rsidRPr="00B24471" w:rsidRDefault="00E7131A" w:rsidP="00E7131A">
      <w:pPr>
        <w:bidi/>
        <w:spacing w:line="360" w:lineRule="auto"/>
        <w:ind w:left="1410"/>
        <w:jc w:val="both"/>
        <w:rPr>
          <w:rFonts w:ascii="Times New Roman" w:hAnsi="Times New Roman" w:cs="Times New Roman"/>
          <w:sz w:val="24"/>
          <w:szCs w:val="24"/>
          <w:rtl/>
          <w:lang w:bidi="ar-SY"/>
        </w:rPr>
      </w:pPr>
    </w:p>
    <w:p w14:paraId="30A38131" w14:textId="77777777" w:rsidR="00FC320E" w:rsidRPr="00B24471" w:rsidRDefault="00FC320E" w:rsidP="00AA04C8">
      <w:pPr>
        <w:bidi/>
        <w:spacing w:line="360" w:lineRule="auto"/>
        <w:ind w:left="1410"/>
        <w:jc w:val="both"/>
        <w:rPr>
          <w:rFonts w:ascii="Times New Roman" w:hAnsi="Times New Roman" w:cs="Times New Roman"/>
          <w:sz w:val="24"/>
          <w:szCs w:val="24"/>
          <w:rtl/>
          <w:lang w:bidi="ar-SY"/>
        </w:rPr>
      </w:pPr>
      <w:r w:rsidRPr="00B24471">
        <w:rPr>
          <w:rFonts w:ascii="Times New Roman" w:hAnsi="Times New Roman" w:cs="Times New Roman" w:hint="cs"/>
          <w:sz w:val="24"/>
          <w:szCs w:val="24"/>
          <w:rtl/>
        </w:rPr>
        <w:t xml:space="preserve">ومع ذلك، </w:t>
      </w:r>
      <w:r w:rsidR="008C3D82" w:rsidRPr="00B24471">
        <w:rPr>
          <w:rFonts w:ascii="Times New Roman" w:hAnsi="Times New Roman" w:cs="Times New Roman" w:hint="cs"/>
          <w:sz w:val="24"/>
          <w:szCs w:val="24"/>
          <w:rtl/>
        </w:rPr>
        <w:t xml:space="preserve">تبقى </w:t>
      </w:r>
      <w:r w:rsidR="008C3D82" w:rsidRPr="00B24471">
        <w:rPr>
          <w:rFonts w:ascii="Times New Roman" w:hAnsi="Times New Roman" w:cs="Times New Roman" w:hint="cs"/>
          <w:b/>
          <w:bCs/>
          <w:sz w:val="24"/>
          <w:szCs w:val="24"/>
          <w:rtl/>
        </w:rPr>
        <w:t>اللغة المشتركة والملزمة</w:t>
      </w:r>
      <w:r w:rsidR="008C3D82" w:rsidRPr="00B24471">
        <w:rPr>
          <w:rFonts w:ascii="Times New Roman" w:hAnsi="Times New Roman" w:cs="Times New Roman" w:hint="cs"/>
          <w:sz w:val="24"/>
          <w:szCs w:val="24"/>
          <w:rtl/>
        </w:rPr>
        <w:t xml:space="preserve"> هي النقطة</w:t>
      </w:r>
      <w:r w:rsidRPr="00B24471">
        <w:rPr>
          <w:rFonts w:ascii="Times New Roman" w:hAnsi="Times New Roman" w:cs="Times New Roman" w:hint="cs"/>
          <w:sz w:val="24"/>
          <w:szCs w:val="24"/>
          <w:rtl/>
        </w:rPr>
        <w:t xml:space="preserve"> </w:t>
      </w:r>
      <w:r w:rsidR="008C3D82" w:rsidRPr="00B24471">
        <w:rPr>
          <w:rFonts w:ascii="Times New Roman" w:hAnsi="Times New Roman" w:cs="Times New Roman" w:hint="cs"/>
          <w:sz w:val="24"/>
          <w:szCs w:val="24"/>
          <w:rtl/>
        </w:rPr>
        <w:t>الأقوى</w:t>
      </w:r>
      <w:r w:rsidR="0043494D" w:rsidRPr="00B24471">
        <w:rPr>
          <w:rFonts w:ascii="Times New Roman" w:hAnsi="Times New Roman" w:cs="Times New Roman" w:hint="cs"/>
          <w:sz w:val="24"/>
          <w:szCs w:val="24"/>
          <w:rtl/>
        </w:rPr>
        <w:t xml:space="preserve"> في مجال </w:t>
      </w:r>
      <w:r w:rsidR="00AA04C8" w:rsidRPr="00B24471">
        <w:rPr>
          <w:rFonts w:ascii="Times New Roman" w:hAnsi="Times New Roman" w:cs="Times New Roman" w:hint="cs"/>
          <w:sz w:val="24"/>
          <w:szCs w:val="24"/>
          <w:rtl/>
        </w:rPr>
        <w:t>حقوق الإنسان، حيث ت</w:t>
      </w:r>
      <w:r w:rsidRPr="00B24471">
        <w:rPr>
          <w:rFonts w:ascii="Times New Roman" w:hAnsi="Times New Roman" w:cs="Times New Roman" w:hint="cs"/>
          <w:sz w:val="24"/>
          <w:szCs w:val="24"/>
          <w:rtl/>
        </w:rPr>
        <w:t xml:space="preserve">علق أهمية كبيرة على الاتفاق </w:t>
      </w:r>
      <w:r w:rsidR="0043494D" w:rsidRPr="00B24471">
        <w:rPr>
          <w:rFonts w:ascii="Times New Roman" w:hAnsi="Times New Roman" w:cs="Times New Roman" w:hint="cs"/>
          <w:sz w:val="24"/>
          <w:szCs w:val="24"/>
          <w:rtl/>
        </w:rPr>
        <w:t>حول</w:t>
      </w:r>
      <w:r w:rsidR="00121537"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 xml:space="preserve"> التعاريف والمعايير العالمية </w:t>
      </w:r>
      <w:r w:rsidR="008C3D82" w:rsidRPr="00B24471">
        <w:rPr>
          <w:rFonts w:ascii="Times New Roman" w:hAnsi="Times New Roman" w:cs="Times New Roman"/>
          <w:sz w:val="24"/>
          <w:szCs w:val="24"/>
          <w:lang w:bidi="ar-SY"/>
        </w:rPr>
        <w:t>–</w:t>
      </w:r>
      <w:r w:rsidRPr="00B24471">
        <w:rPr>
          <w:rFonts w:ascii="Times New Roman" w:hAnsi="Times New Roman" w:cs="Times New Roman" w:hint="cs"/>
          <w:sz w:val="24"/>
          <w:szCs w:val="24"/>
          <w:lang w:bidi="ar-SY"/>
        </w:rPr>
        <w:t xml:space="preserve"> </w:t>
      </w:r>
      <w:r w:rsidR="00AA04C8" w:rsidRPr="00B24471">
        <w:rPr>
          <w:rFonts w:ascii="Times New Roman" w:hAnsi="Times New Roman" w:cs="Times New Roman" w:hint="cs"/>
          <w:sz w:val="24"/>
          <w:szCs w:val="24"/>
          <w:rtl/>
        </w:rPr>
        <w:t>ولذا فإن إيجاد تفسير واحد يستخدم في جميع الحالات</w:t>
      </w:r>
      <w:r w:rsidRPr="00B24471">
        <w:rPr>
          <w:rFonts w:ascii="Times New Roman" w:hAnsi="Times New Roman" w:cs="Times New Roman" w:hint="cs"/>
          <w:sz w:val="24"/>
          <w:szCs w:val="24"/>
          <w:rtl/>
        </w:rPr>
        <w:t xml:space="preserve"> ليس </w:t>
      </w:r>
      <w:r w:rsidR="00AA04C8" w:rsidRPr="00B24471">
        <w:rPr>
          <w:rFonts w:ascii="Times New Roman" w:hAnsi="Times New Roman" w:cs="Times New Roman" w:hint="cs"/>
          <w:sz w:val="24"/>
          <w:szCs w:val="24"/>
          <w:rtl/>
        </w:rPr>
        <w:t>أمرا ممكنا أو</w:t>
      </w:r>
      <w:r w:rsidRPr="00B24471">
        <w:rPr>
          <w:rFonts w:ascii="Times New Roman" w:hAnsi="Times New Roman" w:cs="Times New Roman" w:hint="cs"/>
          <w:sz w:val="24"/>
          <w:szCs w:val="24"/>
          <w:rtl/>
        </w:rPr>
        <w:t xml:space="preserve"> مرغوبا فيه</w:t>
      </w:r>
      <w:r w:rsidRPr="00B24471">
        <w:rPr>
          <w:rFonts w:ascii="Times New Roman" w:hAnsi="Times New Roman" w:cs="Times New Roman" w:hint="cs"/>
          <w:sz w:val="24"/>
          <w:szCs w:val="24"/>
          <w:lang w:bidi="ar-SY"/>
        </w:rPr>
        <w:t>!</w:t>
      </w:r>
    </w:p>
    <w:p w14:paraId="0B9FF145" w14:textId="77777777" w:rsidR="008C3D82" w:rsidRPr="00B24471" w:rsidRDefault="008C3D82" w:rsidP="008C3D82">
      <w:pPr>
        <w:bidi/>
        <w:spacing w:line="360" w:lineRule="auto"/>
        <w:ind w:left="1410"/>
        <w:jc w:val="both"/>
        <w:rPr>
          <w:rFonts w:ascii="Times New Roman" w:hAnsi="Times New Roman" w:cs="Times New Roman"/>
          <w:sz w:val="24"/>
          <w:szCs w:val="24"/>
          <w:rtl/>
          <w:lang w:bidi="ar-SY"/>
        </w:rPr>
      </w:pPr>
    </w:p>
    <w:p w14:paraId="11F7ADF3" w14:textId="77777777" w:rsidR="008C3D82" w:rsidRPr="00B24471" w:rsidRDefault="00AA04C8" w:rsidP="00B53BC4">
      <w:pPr>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تتوفر جميع</w:t>
      </w:r>
      <w:r w:rsidR="003C4591" w:rsidRPr="00B24471">
        <w:rPr>
          <w:rFonts w:ascii="Times New Roman" w:hAnsi="Times New Roman" w:cs="Times New Roman" w:hint="cs"/>
          <w:sz w:val="24"/>
          <w:szCs w:val="24"/>
          <w:rtl/>
        </w:rPr>
        <w:t xml:space="preserve"> المراجع </w:t>
      </w:r>
      <w:r w:rsidRPr="00B24471">
        <w:rPr>
          <w:rFonts w:ascii="Times New Roman" w:hAnsi="Times New Roman" w:cs="Times New Roman" w:hint="cs"/>
          <w:sz w:val="24"/>
          <w:szCs w:val="24"/>
          <w:rtl/>
        </w:rPr>
        <w:t>الفنية</w:t>
      </w:r>
      <w:r w:rsidR="003C4591"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في</w:t>
      </w:r>
      <w:r w:rsidR="003C4591"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ورقة التوزيع</w:t>
      </w:r>
      <w:r w:rsidR="006B22A3"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lang w:bidi="ar-SY"/>
        </w:rPr>
        <w:t>1.14</w:t>
      </w:r>
      <w:r w:rsidR="006B22A3"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rPr>
        <w:t>ملخص المجال الموضوعي الصادر عن</w:t>
      </w:r>
      <w:r w:rsidR="006B22A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الشبكة</w:t>
      </w:r>
      <w:r w:rsidR="003C4591" w:rsidRPr="00B24471">
        <w:rPr>
          <w:rFonts w:ascii="Times New Roman" w:hAnsi="Times New Roman" w:cs="Times New Roman" w:hint="cs"/>
          <w:sz w:val="24"/>
          <w:szCs w:val="24"/>
          <w:rtl/>
        </w:rPr>
        <w:t xml:space="preserve"> العالمية المشتركة لوكال</w:t>
      </w:r>
      <w:r w:rsidR="006B22A3" w:rsidRPr="00B24471">
        <w:rPr>
          <w:rFonts w:ascii="Times New Roman" w:hAnsi="Times New Roman" w:cs="Times New Roman" w:hint="cs"/>
          <w:sz w:val="24"/>
          <w:szCs w:val="24"/>
          <w:rtl/>
        </w:rPr>
        <w:t>ات التعليم (</w:t>
      </w:r>
      <w:r w:rsidR="003C4591" w:rsidRPr="00B24471">
        <w:rPr>
          <w:rFonts w:ascii="Times New Roman" w:hAnsi="Times New Roman" w:cs="Times New Roman" w:hint="cs"/>
          <w:sz w:val="24"/>
          <w:szCs w:val="24"/>
          <w:rtl/>
        </w:rPr>
        <w:t>ايني</w:t>
      </w:r>
      <w:r w:rsidR="006B22A3" w:rsidRPr="00B24471">
        <w:rPr>
          <w:rFonts w:ascii="Times New Roman" w:hAnsi="Times New Roman" w:cs="Times New Roman" w:hint="cs"/>
          <w:sz w:val="24"/>
          <w:szCs w:val="24"/>
          <w:rtl/>
          <w:lang w:bidi="ar-SY"/>
        </w:rPr>
        <w:t>):</w:t>
      </w:r>
      <w:r w:rsidR="003C4591" w:rsidRPr="00B24471">
        <w:rPr>
          <w:rFonts w:ascii="Times New Roman" w:hAnsi="Times New Roman" w:cs="Times New Roman" w:hint="cs"/>
          <w:sz w:val="24"/>
          <w:szCs w:val="24"/>
          <w:lang w:bidi="ar-SY"/>
        </w:rPr>
        <w:t xml:space="preserve"> </w:t>
      </w:r>
      <w:r w:rsidR="003C4591" w:rsidRPr="00B24471">
        <w:rPr>
          <w:rFonts w:ascii="Times New Roman" w:hAnsi="Times New Roman" w:cs="Times New Roman" w:hint="cs"/>
          <w:sz w:val="24"/>
          <w:szCs w:val="24"/>
          <w:rtl/>
        </w:rPr>
        <w:t>حقوق الإنسان</w:t>
      </w:r>
      <w:r w:rsidR="00B53BC4">
        <w:rPr>
          <w:rFonts w:ascii="Times New Roman" w:hAnsi="Times New Roman" w:cs="Times New Roman" w:hint="cs"/>
          <w:sz w:val="24"/>
          <w:szCs w:val="24"/>
          <w:rtl/>
        </w:rPr>
        <w:t>،</w:t>
      </w:r>
      <w:r w:rsidR="003C4591" w:rsidRPr="00B24471">
        <w:rPr>
          <w:rFonts w:ascii="Times New Roman" w:hAnsi="Times New Roman" w:cs="Times New Roman" w:hint="cs"/>
          <w:sz w:val="24"/>
          <w:szCs w:val="24"/>
          <w:rtl/>
        </w:rPr>
        <w:t xml:space="preserve"> و</w:t>
      </w:r>
      <w:r w:rsidR="0090071A" w:rsidRPr="00B24471">
        <w:rPr>
          <w:rFonts w:ascii="Times New Roman" w:hAnsi="Times New Roman" w:cs="Times New Roman" w:hint="cs"/>
          <w:sz w:val="24"/>
          <w:szCs w:val="24"/>
          <w:rtl/>
        </w:rPr>
        <w:t xml:space="preserve">تتضمن ورقة التوزيع </w:t>
      </w:r>
      <w:r w:rsidRPr="00B24471">
        <w:rPr>
          <w:rFonts w:ascii="Times New Roman" w:hAnsi="Times New Roman" w:cs="Times New Roman" w:hint="cs"/>
          <w:sz w:val="24"/>
          <w:szCs w:val="24"/>
          <w:rtl/>
          <w:lang w:bidi="ar-SY"/>
        </w:rPr>
        <w:t>2.14</w:t>
      </w:r>
      <w:r w:rsidR="003C4591" w:rsidRPr="00B24471">
        <w:rPr>
          <w:rFonts w:ascii="Times New Roman" w:hAnsi="Times New Roman" w:cs="Times New Roman" w:hint="cs"/>
          <w:sz w:val="24"/>
          <w:szCs w:val="24"/>
          <w:lang w:bidi="ar-SY"/>
        </w:rPr>
        <w:t xml:space="preserve"> </w:t>
      </w:r>
      <w:r w:rsidR="003C4591" w:rsidRPr="00B24471">
        <w:rPr>
          <w:rFonts w:ascii="Times New Roman" w:hAnsi="Times New Roman" w:cs="Times New Roman" w:hint="cs"/>
          <w:sz w:val="24"/>
          <w:szCs w:val="24"/>
          <w:rtl/>
        </w:rPr>
        <w:t xml:space="preserve">المراجع </w:t>
      </w:r>
      <w:r w:rsidR="003C4591" w:rsidRPr="00B24471">
        <w:rPr>
          <w:rFonts w:asciiTheme="majorBidi" w:hAnsiTheme="majorBidi" w:cstheme="majorBidi" w:hint="cs"/>
          <w:sz w:val="24"/>
          <w:szCs w:val="24"/>
          <w:rtl/>
        </w:rPr>
        <w:t>القانونية والأدوات الرئيسية المتعلقة بالحق في التعليم في حالات الطوارئ</w:t>
      </w:r>
      <w:r w:rsidR="006F6456" w:rsidRPr="00B24471">
        <w:rPr>
          <w:rFonts w:ascii="Times New Roman" w:hAnsi="Times New Roman" w:cs="Times New Roman" w:hint="cs"/>
          <w:sz w:val="24"/>
          <w:szCs w:val="24"/>
          <w:rtl/>
          <w:lang w:bidi="ar-SY"/>
        </w:rPr>
        <w:t xml:space="preserve">. </w:t>
      </w:r>
      <w:r w:rsidR="0090071A" w:rsidRPr="00B24471">
        <w:rPr>
          <w:rFonts w:ascii="Times New Roman" w:hAnsi="Times New Roman" w:cs="Times New Roman" w:hint="cs"/>
          <w:sz w:val="24"/>
          <w:szCs w:val="24"/>
          <w:rtl/>
        </w:rPr>
        <w:t>ويجب أن تكون هذه الأوراق</w:t>
      </w:r>
      <w:r w:rsidR="003C4591" w:rsidRPr="00B24471">
        <w:rPr>
          <w:rFonts w:ascii="Times New Roman" w:hAnsi="Times New Roman" w:cs="Times New Roman" w:hint="cs"/>
          <w:sz w:val="24"/>
          <w:szCs w:val="24"/>
          <w:rtl/>
        </w:rPr>
        <w:t xml:space="preserve"> متاحة للمشاركين </w:t>
      </w:r>
      <w:r w:rsidR="00542E38" w:rsidRPr="00B24471">
        <w:rPr>
          <w:rFonts w:ascii="Times New Roman" w:hAnsi="Times New Roman" w:cs="Times New Roman" w:hint="cs"/>
          <w:sz w:val="24"/>
          <w:szCs w:val="24"/>
          <w:rtl/>
        </w:rPr>
        <w:t>دائما لا</w:t>
      </w:r>
      <w:r w:rsidR="0090071A" w:rsidRPr="00B24471">
        <w:rPr>
          <w:rFonts w:ascii="Times New Roman" w:hAnsi="Times New Roman" w:cs="Times New Roman" w:hint="cs"/>
          <w:sz w:val="24"/>
          <w:szCs w:val="24"/>
          <w:rtl/>
        </w:rPr>
        <w:t>ستخد</w:t>
      </w:r>
      <w:r w:rsidR="00542E38" w:rsidRPr="00B24471">
        <w:rPr>
          <w:rFonts w:ascii="Times New Roman" w:hAnsi="Times New Roman" w:cs="Times New Roman" w:hint="cs"/>
          <w:sz w:val="24"/>
          <w:szCs w:val="24"/>
          <w:rtl/>
        </w:rPr>
        <w:t>ام</w:t>
      </w:r>
      <w:r w:rsidR="0090071A" w:rsidRPr="00B24471">
        <w:rPr>
          <w:rFonts w:ascii="Times New Roman" w:hAnsi="Times New Roman" w:cs="Times New Roman" w:hint="cs"/>
          <w:sz w:val="24"/>
          <w:szCs w:val="24"/>
          <w:rtl/>
        </w:rPr>
        <w:t>ها</w:t>
      </w:r>
      <w:r w:rsidR="003C4591" w:rsidRPr="00B24471">
        <w:rPr>
          <w:rFonts w:ascii="Times New Roman" w:hAnsi="Times New Roman" w:cs="Times New Roman" w:hint="cs"/>
          <w:sz w:val="24"/>
          <w:szCs w:val="24"/>
          <w:rtl/>
        </w:rPr>
        <w:t xml:space="preserve"> </w:t>
      </w:r>
      <w:r w:rsidR="0090071A" w:rsidRPr="00B24471">
        <w:rPr>
          <w:rFonts w:ascii="Times New Roman" w:hAnsi="Times New Roman" w:cs="Times New Roman" w:hint="cs"/>
          <w:sz w:val="24"/>
          <w:szCs w:val="24"/>
          <w:rtl/>
        </w:rPr>
        <w:t>كمراجع</w:t>
      </w:r>
      <w:r w:rsidR="006F6456" w:rsidRPr="00B24471">
        <w:rPr>
          <w:rFonts w:ascii="Times New Roman" w:hAnsi="Times New Roman" w:cs="Times New Roman" w:hint="cs"/>
          <w:sz w:val="24"/>
          <w:szCs w:val="24"/>
          <w:rtl/>
          <w:lang w:bidi="ar-SY"/>
        </w:rPr>
        <w:t>.</w:t>
      </w:r>
      <w:r w:rsidR="0090071A" w:rsidRPr="00B24471">
        <w:rPr>
          <w:rFonts w:ascii="Times New Roman" w:hAnsi="Times New Roman" w:cs="Times New Roman" w:hint="cs"/>
          <w:sz w:val="24"/>
          <w:szCs w:val="24"/>
          <w:rtl/>
        </w:rPr>
        <w:t xml:space="preserve"> </w:t>
      </w:r>
      <w:r w:rsidR="00B53BC4">
        <w:rPr>
          <w:rFonts w:ascii="Times New Roman" w:hAnsi="Times New Roman" w:cs="Times New Roman" w:hint="cs"/>
          <w:sz w:val="24"/>
          <w:szCs w:val="24"/>
          <w:rtl/>
        </w:rPr>
        <w:t>بينما</w:t>
      </w:r>
      <w:r w:rsidR="0090071A" w:rsidRPr="00B24471">
        <w:rPr>
          <w:rFonts w:ascii="Times New Roman" w:hAnsi="Times New Roman" w:cs="Times New Roman" w:hint="cs"/>
          <w:sz w:val="24"/>
          <w:szCs w:val="24"/>
          <w:rtl/>
        </w:rPr>
        <w:t xml:space="preserve"> تتضمن ورقة التوزيع 3.14</w:t>
      </w:r>
      <w:r w:rsidR="003C4591" w:rsidRPr="00B24471">
        <w:rPr>
          <w:rFonts w:ascii="Times New Roman" w:hAnsi="Times New Roman" w:cs="Times New Roman" w:hint="cs"/>
          <w:sz w:val="24"/>
          <w:szCs w:val="24"/>
          <w:lang w:bidi="ar-SY"/>
        </w:rPr>
        <w:t xml:space="preserve"> </w:t>
      </w:r>
      <w:r w:rsidR="006F6456" w:rsidRPr="00B24471">
        <w:rPr>
          <w:rFonts w:ascii="Times New Roman" w:hAnsi="Times New Roman" w:cs="Times New Roman" w:hint="cs"/>
          <w:sz w:val="24"/>
          <w:szCs w:val="24"/>
          <w:rtl/>
          <w:lang w:bidi="ar-SY"/>
        </w:rPr>
        <w:t xml:space="preserve"> </w:t>
      </w:r>
      <w:r w:rsidR="003C4591" w:rsidRPr="00B24471">
        <w:rPr>
          <w:rFonts w:ascii="Times New Roman" w:hAnsi="Times New Roman" w:cs="Times New Roman" w:hint="cs"/>
          <w:sz w:val="24"/>
          <w:szCs w:val="24"/>
          <w:rtl/>
        </w:rPr>
        <w:t xml:space="preserve">قرار الجمعية العامة </w:t>
      </w:r>
      <w:r w:rsidR="006F6456" w:rsidRPr="00B24471">
        <w:rPr>
          <w:rFonts w:ascii="Times New Roman" w:hAnsi="Times New Roman" w:cs="Times New Roman" w:hint="cs"/>
          <w:sz w:val="24"/>
          <w:szCs w:val="24"/>
          <w:rtl/>
        </w:rPr>
        <w:t xml:space="preserve"> </w:t>
      </w:r>
      <w:r w:rsidR="003C4591" w:rsidRPr="00B24471">
        <w:rPr>
          <w:rFonts w:ascii="Times New Roman" w:hAnsi="Times New Roman" w:cs="Times New Roman" w:hint="cs"/>
          <w:sz w:val="24"/>
          <w:szCs w:val="24"/>
          <w:lang w:bidi="ar-SY"/>
        </w:rPr>
        <w:t xml:space="preserve">A/64/L.58 </w:t>
      </w:r>
      <w:r w:rsidR="006F6456" w:rsidRPr="00B24471">
        <w:rPr>
          <w:rFonts w:ascii="Times New Roman" w:hAnsi="Times New Roman" w:cs="Times New Roman" w:hint="cs"/>
          <w:sz w:val="24"/>
          <w:szCs w:val="24"/>
          <w:rtl/>
          <w:lang w:bidi="ar-SY"/>
        </w:rPr>
        <w:t xml:space="preserve"> </w:t>
      </w:r>
      <w:r w:rsidR="00032D54" w:rsidRPr="00B24471">
        <w:rPr>
          <w:rFonts w:ascii="Times New Roman" w:hAnsi="Times New Roman" w:cs="Times New Roman" w:hint="cs"/>
          <w:sz w:val="24"/>
          <w:szCs w:val="24"/>
          <w:rtl/>
        </w:rPr>
        <w:t xml:space="preserve">المتعلق </w:t>
      </w:r>
      <w:r w:rsidR="0090071A" w:rsidRPr="00B24471">
        <w:rPr>
          <w:rFonts w:ascii="Times New Roman" w:hAnsi="Times New Roman" w:cs="Times New Roman" w:hint="cs"/>
          <w:sz w:val="24"/>
          <w:szCs w:val="24"/>
          <w:rtl/>
        </w:rPr>
        <w:t>ب</w:t>
      </w:r>
      <w:r w:rsidR="003C4591" w:rsidRPr="00B24471">
        <w:rPr>
          <w:rFonts w:ascii="Times New Roman" w:hAnsi="Times New Roman" w:cs="Times New Roman" w:hint="cs"/>
          <w:sz w:val="24"/>
          <w:szCs w:val="24"/>
          <w:rtl/>
        </w:rPr>
        <w:t xml:space="preserve">حق التعليم في حالات الطوارئ </w:t>
      </w:r>
      <w:r w:rsidR="006F6456" w:rsidRPr="00B24471">
        <w:rPr>
          <w:rFonts w:ascii="Times New Roman" w:hAnsi="Times New Roman" w:cs="Times New Roman" w:hint="cs"/>
          <w:sz w:val="24"/>
          <w:szCs w:val="24"/>
          <w:rtl/>
          <w:lang w:bidi="ar-SY"/>
        </w:rPr>
        <w:t>(</w:t>
      </w:r>
      <w:r w:rsidR="003C4591" w:rsidRPr="00B24471">
        <w:rPr>
          <w:rFonts w:ascii="Times New Roman" w:hAnsi="Times New Roman" w:cs="Times New Roman" w:hint="cs"/>
          <w:sz w:val="24"/>
          <w:szCs w:val="24"/>
          <w:lang w:bidi="ar-SY"/>
        </w:rPr>
        <w:t xml:space="preserve">5 </w:t>
      </w:r>
      <w:r w:rsidR="003C4591" w:rsidRPr="00B24471">
        <w:rPr>
          <w:rFonts w:ascii="Times New Roman" w:hAnsi="Times New Roman" w:cs="Times New Roman" w:hint="cs"/>
          <w:sz w:val="24"/>
          <w:szCs w:val="24"/>
          <w:rtl/>
        </w:rPr>
        <w:t>صفحات</w:t>
      </w:r>
      <w:r w:rsidR="006F6456" w:rsidRPr="00B24471">
        <w:rPr>
          <w:rFonts w:ascii="Times New Roman" w:hAnsi="Times New Roman" w:cs="Times New Roman" w:hint="cs"/>
          <w:sz w:val="24"/>
          <w:szCs w:val="24"/>
          <w:rtl/>
          <w:lang w:bidi="ar-SY"/>
        </w:rPr>
        <w:t>)</w:t>
      </w:r>
      <w:r w:rsidR="003C4591" w:rsidRPr="00B24471">
        <w:rPr>
          <w:rFonts w:ascii="Times New Roman" w:hAnsi="Times New Roman" w:cs="Times New Roman" w:hint="cs"/>
          <w:sz w:val="24"/>
          <w:szCs w:val="24"/>
          <w:lang w:bidi="ar-SY"/>
        </w:rPr>
        <w:t xml:space="preserve"> </w:t>
      </w:r>
      <w:r w:rsidR="006F6456" w:rsidRPr="00B24471">
        <w:rPr>
          <w:rFonts w:ascii="Times New Roman" w:hAnsi="Times New Roman" w:cs="Times New Roman" w:hint="cs"/>
          <w:sz w:val="24"/>
          <w:szCs w:val="24"/>
          <w:rtl/>
          <w:lang w:bidi="ar-SY"/>
        </w:rPr>
        <w:t>و</w:t>
      </w:r>
      <w:r w:rsidR="00B53BC4">
        <w:rPr>
          <w:rFonts w:ascii="Times New Roman" w:hAnsi="Times New Roman" w:cs="Times New Roman" w:hint="cs"/>
          <w:sz w:val="24"/>
          <w:szCs w:val="24"/>
          <w:rtl/>
        </w:rPr>
        <w:t>هي</w:t>
      </w:r>
      <w:r w:rsidR="003C4591" w:rsidRPr="00B24471">
        <w:rPr>
          <w:rFonts w:ascii="Times New Roman" w:hAnsi="Times New Roman" w:cs="Times New Roman" w:hint="cs"/>
          <w:sz w:val="24"/>
          <w:szCs w:val="24"/>
          <w:rtl/>
        </w:rPr>
        <w:t xml:space="preserve"> وثيقة غير ملزمة، ولكن</w:t>
      </w:r>
      <w:r w:rsidR="00EA3BC6" w:rsidRPr="00B24471">
        <w:rPr>
          <w:rFonts w:ascii="Times New Roman" w:hAnsi="Times New Roman" w:cs="Times New Roman" w:hint="cs"/>
          <w:sz w:val="24"/>
          <w:szCs w:val="24"/>
          <w:rtl/>
        </w:rPr>
        <w:t>ها</w:t>
      </w:r>
      <w:r w:rsidR="003C4591" w:rsidRPr="00B24471">
        <w:rPr>
          <w:rFonts w:ascii="Times New Roman" w:hAnsi="Times New Roman" w:cs="Times New Roman" w:hint="cs"/>
          <w:sz w:val="24"/>
          <w:szCs w:val="24"/>
          <w:rtl/>
        </w:rPr>
        <w:t xml:space="preserve"> </w:t>
      </w:r>
      <w:r w:rsidR="0090071A" w:rsidRPr="00B24471">
        <w:rPr>
          <w:rFonts w:ascii="Times New Roman" w:hAnsi="Times New Roman" w:cs="Times New Roman" w:hint="cs"/>
          <w:sz w:val="24"/>
          <w:szCs w:val="24"/>
          <w:rtl/>
        </w:rPr>
        <w:t>مفيدة في توضيح</w:t>
      </w:r>
      <w:r w:rsidR="003C4591" w:rsidRPr="00B24471">
        <w:rPr>
          <w:rFonts w:ascii="Times New Roman" w:hAnsi="Times New Roman" w:cs="Times New Roman" w:hint="cs"/>
          <w:sz w:val="24"/>
          <w:szCs w:val="24"/>
          <w:rtl/>
        </w:rPr>
        <w:t xml:space="preserve"> </w:t>
      </w:r>
      <w:r w:rsidR="00EA3BC6" w:rsidRPr="00B24471">
        <w:rPr>
          <w:rFonts w:ascii="Times New Roman" w:hAnsi="Times New Roman" w:cs="Times New Roman" w:hint="cs"/>
          <w:sz w:val="24"/>
          <w:szCs w:val="24"/>
          <w:rtl/>
        </w:rPr>
        <w:t>ال</w:t>
      </w:r>
      <w:r w:rsidR="003C4591" w:rsidRPr="00B24471">
        <w:rPr>
          <w:rFonts w:ascii="Times New Roman" w:hAnsi="Times New Roman" w:cs="Times New Roman" w:hint="cs"/>
          <w:sz w:val="24"/>
          <w:szCs w:val="24"/>
          <w:rtl/>
        </w:rPr>
        <w:t xml:space="preserve">كيفية التي يمكن </w:t>
      </w:r>
      <w:r w:rsidR="00542E38" w:rsidRPr="00B24471">
        <w:rPr>
          <w:rFonts w:ascii="Times New Roman" w:hAnsi="Times New Roman" w:cs="Times New Roman" w:hint="cs"/>
          <w:sz w:val="24"/>
          <w:szCs w:val="24"/>
          <w:rtl/>
        </w:rPr>
        <w:t>ب</w:t>
      </w:r>
      <w:r w:rsidR="0090071A" w:rsidRPr="00B24471">
        <w:rPr>
          <w:rFonts w:ascii="Times New Roman" w:hAnsi="Times New Roman" w:cs="Times New Roman" w:hint="cs"/>
          <w:sz w:val="24"/>
          <w:szCs w:val="24"/>
          <w:rtl/>
        </w:rPr>
        <w:t>ها تحقيق</w:t>
      </w:r>
      <w:r w:rsidR="003C4591" w:rsidRPr="00B24471">
        <w:rPr>
          <w:rFonts w:ascii="Times New Roman" w:hAnsi="Times New Roman" w:cs="Times New Roman" w:hint="cs"/>
          <w:sz w:val="24"/>
          <w:szCs w:val="24"/>
          <w:rtl/>
        </w:rPr>
        <w:t xml:space="preserve"> المعايير القانونية، </w:t>
      </w:r>
      <w:r w:rsidR="0090071A" w:rsidRPr="00B24471">
        <w:rPr>
          <w:rFonts w:ascii="Times New Roman" w:hAnsi="Times New Roman" w:cs="Times New Roman" w:hint="cs"/>
          <w:sz w:val="24"/>
          <w:szCs w:val="24"/>
          <w:rtl/>
        </w:rPr>
        <w:t xml:space="preserve">ولذا </w:t>
      </w:r>
      <w:r w:rsidR="003C4591" w:rsidRPr="00B24471">
        <w:rPr>
          <w:rFonts w:ascii="Times New Roman" w:hAnsi="Times New Roman" w:cs="Times New Roman" w:hint="cs"/>
          <w:sz w:val="24"/>
          <w:szCs w:val="24"/>
          <w:rtl/>
        </w:rPr>
        <w:t xml:space="preserve">يرجى </w:t>
      </w:r>
      <w:r w:rsidR="00EA3BC6" w:rsidRPr="00B24471">
        <w:rPr>
          <w:rFonts w:ascii="Times New Roman" w:hAnsi="Times New Roman" w:cs="Times New Roman" w:hint="cs"/>
          <w:sz w:val="24"/>
          <w:szCs w:val="24"/>
          <w:rtl/>
        </w:rPr>
        <w:t xml:space="preserve">الاشارة إليها </w:t>
      </w:r>
      <w:r w:rsidR="003C4591" w:rsidRPr="00B24471">
        <w:rPr>
          <w:rFonts w:ascii="Times New Roman" w:hAnsi="Times New Roman" w:cs="Times New Roman" w:hint="cs"/>
          <w:sz w:val="24"/>
          <w:szCs w:val="24"/>
          <w:rtl/>
        </w:rPr>
        <w:t xml:space="preserve"> </w:t>
      </w:r>
      <w:r w:rsidR="00EA3BC6" w:rsidRPr="00B24471">
        <w:rPr>
          <w:rFonts w:ascii="Times New Roman" w:hAnsi="Times New Roman" w:cs="Times New Roman" w:hint="cs"/>
          <w:sz w:val="24"/>
          <w:szCs w:val="24"/>
          <w:rtl/>
        </w:rPr>
        <w:t>بصورة شاملة</w:t>
      </w:r>
      <w:r w:rsidR="003C4591" w:rsidRPr="00B24471">
        <w:rPr>
          <w:rFonts w:ascii="Times New Roman" w:hAnsi="Times New Roman" w:cs="Times New Roman" w:hint="cs"/>
          <w:sz w:val="24"/>
          <w:szCs w:val="24"/>
          <w:rtl/>
        </w:rPr>
        <w:t xml:space="preserve">، وخصوصا </w:t>
      </w:r>
      <w:r w:rsidR="0090071A" w:rsidRPr="00B24471">
        <w:rPr>
          <w:rFonts w:ascii="Times New Roman" w:hAnsi="Times New Roman" w:cs="Times New Roman" w:hint="cs"/>
          <w:sz w:val="24"/>
          <w:szCs w:val="24"/>
          <w:rtl/>
        </w:rPr>
        <w:t>وقت التمارين</w:t>
      </w:r>
      <w:r w:rsidR="00EA3BC6" w:rsidRPr="00B24471">
        <w:rPr>
          <w:rFonts w:ascii="Times New Roman" w:hAnsi="Times New Roman" w:cs="Times New Roman" w:hint="cs"/>
          <w:sz w:val="24"/>
          <w:szCs w:val="24"/>
          <w:rtl/>
        </w:rPr>
        <w:t>.</w:t>
      </w:r>
    </w:p>
    <w:p w14:paraId="65D8FA7F" w14:textId="77777777" w:rsidR="008A1A33" w:rsidRPr="00B24471" w:rsidRDefault="008A1A33" w:rsidP="008A1A33">
      <w:pPr>
        <w:bidi/>
        <w:spacing w:line="360" w:lineRule="auto"/>
        <w:ind w:left="1410"/>
        <w:jc w:val="both"/>
        <w:rPr>
          <w:rFonts w:ascii="Times New Roman" w:hAnsi="Times New Roman" w:cs="Times New Roman"/>
          <w:sz w:val="24"/>
          <w:szCs w:val="24"/>
          <w:rtl/>
        </w:rPr>
      </w:pPr>
    </w:p>
    <w:p w14:paraId="500ED551" w14:textId="77777777" w:rsidR="00501B03" w:rsidRPr="00B24471" w:rsidRDefault="0090071A" w:rsidP="00B53BC4">
      <w:pPr>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b/>
          <w:bCs/>
          <w:sz w:val="24"/>
          <w:szCs w:val="24"/>
          <w:rtl/>
          <w:lang w:bidi="ar-SY"/>
        </w:rPr>
        <w:t>وضع المادة في السياق الخاص</w:t>
      </w:r>
      <w:r w:rsidR="00253B21" w:rsidRPr="00B24471">
        <w:rPr>
          <w:rFonts w:ascii="Times New Roman" w:hAnsi="Times New Roman" w:cs="Times New Roman" w:hint="cs"/>
          <w:sz w:val="24"/>
          <w:szCs w:val="24"/>
          <w:rtl/>
          <w:lang w:bidi="ar-SY"/>
        </w:rPr>
        <w:t xml:space="preserve">: يمكن </w:t>
      </w:r>
      <w:r w:rsidR="00032D54" w:rsidRPr="00B24471">
        <w:rPr>
          <w:rFonts w:ascii="Times New Roman" w:hAnsi="Times New Roman" w:cs="Times New Roman" w:hint="cs"/>
          <w:sz w:val="24"/>
          <w:szCs w:val="24"/>
          <w:rtl/>
          <w:lang w:bidi="ar-SY"/>
        </w:rPr>
        <w:t xml:space="preserve">أن يتم </w:t>
      </w:r>
      <w:r w:rsidRPr="00B24471">
        <w:rPr>
          <w:rFonts w:ascii="Times New Roman" w:hAnsi="Times New Roman" w:cs="Times New Roman" w:hint="cs"/>
          <w:sz w:val="24"/>
          <w:szCs w:val="24"/>
          <w:rtl/>
          <w:lang w:bidi="ar-SY"/>
        </w:rPr>
        <w:t>ربط المحتوى بسياق المشاركين</w:t>
      </w:r>
      <w:r w:rsidR="00501B03" w:rsidRPr="00B24471">
        <w:rPr>
          <w:rFonts w:ascii="Times New Roman" w:hAnsi="Times New Roman" w:cs="Times New Roman" w:hint="cs"/>
          <w:sz w:val="24"/>
          <w:szCs w:val="24"/>
          <w:rtl/>
          <w:lang w:bidi="ar-SY"/>
        </w:rPr>
        <w:t>،</w:t>
      </w:r>
      <w:r w:rsidR="00501B03" w:rsidRPr="00B24471">
        <w:rPr>
          <w:rFonts w:ascii="Times New Roman" w:eastAsia="Times New Roman" w:hAnsi="Times New Roman" w:cs="Times New Roman" w:hint="cs"/>
          <w:sz w:val="24"/>
          <w:szCs w:val="24"/>
          <w:rtl/>
        </w:rPr>
        <w:t xml:space="preserve"> </w:t>
      </w:r>
      <w:r w:rsidR="00501B03" w:rsidRPr="00B24471">
        <w:rPr>
          <w:rFonts w:ascii="Times New Roman" w:hAnsi="Times New Roman" w:cs="Times New Roman" w:hint="cs"/>
          <w:sz w:val="24"/>
          <w:szCs w:val="24"/>
          <w:rtl/>
        </w:rPr>
        <w:t xml:space="preserve">وتستخدم هذه الشرائح </w:t>
      </w:r>
      <w:r w:rsidRPr="00B24471">
        <w:rPr>
          <w:rFonts w:ascii="Times New Roman" w:hAnsi="Times New Roman" w:cs="Times New Roman" w:hint="cs"/>
          <w:sz w:val="24"/>
          <w:szCs w:val="24"/>
          <w:rtl/>
        </w:rPr>
        <w:t>ك</w:t>
      </w:r>
      <w:r w:rsidR="00501B03" w:rsidRPr="00B24471">
        <w:rPr>
          <w:rFonts w:ascii="Times New Roman" w:hAnsi="Times New Roman" w:cs="Times New Roman" w:hint="cs"/>
          <w:sz w:val="24"/>
          <w:szCs w:val="24"/>
          <w:rtl/>
        </w:rPr>
        <w:t xml:space="preserve">مقدمة أكثر عمومية لهذا الموضوع. وبالتالي قد يكون من </w:t>
      </w:r>
      <w:r w:rsidRPr="00B24471">
        <w:rPr>
          <w:rFonts w:ascii="Times New Roman" w:hAnsi="Times New Roman" w:cs="Times New Roman" w:hint="cs"/>
          <w:sz w:val="24"/>
          <w:szCs w:val="24"/>
          <w:rtl/>
        </w:rPr>
        <w:t>الجيد</w:t>
      </w:r>
      <w:r w:rsidR="00501B0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أن نستفيد</w:t>
      </w:r>
      <w:r w:rsidR="00501B03" w:rsidRPr="00B24471">
        <w:rPr>
          <w:rFonts w:ascii="Times New Roman" w:hAnsi="Times New Roman" w:cs="Times New Roman" w:hint="cs"/>
          <w:sz w:val="24"/>
          <w:szCs w:val="24"/>
          <w:rtl/>
        </w:rPr>
        <w:t xml:space="preserve"> من مزيد من المعلومات المتخصصة، وخاصة </w:t>
      </w:r>
      <w:r w:rsidRPr="00B24471">
        <w:rPr>
          <w:rFonts w:ascii="Times New Roman" w:hAnsi="Times New Roman" w:cs="Times New Roman" w:hint="cs"/>
          <w:sz w:val="24"/>
          <w:szCs w:val="24"/>
          <w:rtl/>
        </w:rPr>
        <w:t>في مجال</w:t>
      </w:r>
      <w:r w:rsidR="00501B03" w:rsidRPr="00B24471">
        <w:rPr>
          <w:rFonts w:ascii="Times New Roman" w:hAnsi="Times New Roman" w:cs="Times New Roman" w:hint="cs"/>
          <w:sz w:val="24"/>
          <w:szCs w:val="24"/>
          <w:rtl/>
        </w:rPr>
        <w:t xml:space="preserve"> حماية التعليم من الاعتداء</w:t>
      </w:r>
      <w:r w:rsidRPr="00B24471">
        <w:rPr>
          <w:rFonts w:ascii="Times New Roman" w:hAnsi="Times New Roman" w:cs="Times New Roman" w:hint="cs"/>
          <w:sz w:val="24"/>
          <w:szCs w:val="24"/>
          <w:rtl/>
        </w:rPr>
        <w:t>،</w:t>
      </w:r>
      <w:r w:rsidR="00501B03" w:rsidRPr="00B24471">
        <w:rPr>
          <w:rFonts w:ascii="Times New Roman" w:hAnsi="Times New Roman" w:cs="Times New Roman" w:hint="cs"/>
          <w:sz w:val="24"/>
          <w:szCs w:val="24"/>
          <w:rtl/>
        </w:rPr>
        <w:t xml:space="preserve"> الذي </w:t>
      </w:r>
      <w:r w:rsidR="00542E38" w:rsidRPr="00B24471">
        <w:rPr>
          <w:rFonts w:ascii="Times New Roman" w:hAnsi="Times New Roman" w:cs="Times New Roman" w:hint="cs"/>
          <w:sz w:val="24"/>
          <w:szCs w:val="24"/>
          <w:rtl/>
        </w:rPr>
        <w:t>قد يطلق</w:t>
      </w:r>
      <w:r w:rsidRPr="00B24471">
        <w:rPr>
          <w:rFonts w:ascii="Times New Roman" w:hAnsi="Times New Roman" w:cs="Times New Roman" w:hint="cs"/>
          <w:sz w:val="24"/>
          <w:szCs w:val="24"/>
          <w:rtl/>
        </w:rPr>
        <w:t xml:space="preserve"> بدوره </w:t>
      </w:r>
      <w:r w:rsidR="00501B03" w:rsidRPr="00B24471">
        <w:rPr>
          <w:rFonts w:ascii="Times New Roman" w:hAnsi="Times New Roman" w:cs="Times New Roman" w:hint="cs"/>
          <w:sz w:val="24"/>
          <w:szCs w:val="24"/>
          <w:rtl/>
        </w:rPr>
        <w:t>آلية محددة جدا</w:t>
      </w:r>
      <w:r w:rsidR="00361D55" w:rsidRPr="00B24471">
        <w:rPr>
          <w:rFonts w:ascii="Times New Roman" w:hAnsi="Times New Roman" w:cs="Times New Roman" w:hint="cs"/>
          <w:sz w:val="24"/>
          <w:szCs w:val="24"/>
          <w:rtl/>
        </w:rPr>
        <w:t>،</w:t>
      </w:r>
      <w:r w:rsidR="00501B03" w:rsidRPr="00B24471">
        <w:rPr>
          <w:rFonts w:ascii="Times New Roman" w:hAnsi="Times New Roman" w:cs="Times New Roman" w:hint="cs"/>
          <w:sz w:val="24"/>
          <w:szCs w:val="24"/>
          <w:rtl/>
        </w:rPr>
        <w:t xml:space="preserve"> </w:t>
      </w:r>
      <w:r w:rsidR="00361D55" w:rsidRPr="00B24471">
        <w:rPr>
          <w:rFonts w:ascii="Times New Roman" w:hAnsi="Times New Roman" w:cs="Times New Roman" w:hint="cs"/>
          <w:sz w:val="24"/>
          <w:szCs w:val="24"/>
          <w:rtl/>
        </w:rPr>
        <w:t>ولا مجال لتغطيتها في</w:t>
      </w:r>
      <w:r w:rsidR="00501B03" w:rsidRPr="00B24471">
        <w:rPr>
          <w:rFonts w:ascii="Times New Roman" w:hAnsi="Times New Roman" w:cs="Times New Roman" w:hint="cs"/>
          <w:sz w:val="24"/>
          <w:szCs w:val="24"/>
          <w:rtl/>
        </w:rPr>
        <w:t xml:space="preserve"> هذه الوحدة. وبالمثل</w:t>
      </w:r>
      <w:r w:rsidR="00361D55" w:rsidRPr="00B24471">
        <w:rPr>
          <w:rFonts w:ascii="Times New Roman" w:hAnsi="Times New Roman" w:cs="Times New Roman" w:hint="cs"/>
          <w:sz w:val="24"/>
          <w:szCs w:val="24"/>
          <w:rtl/>
        </w:rPr>
        <w:t>، تتوفر المزيد من المعلومات الفنية</w:t>
      </w:r>
      <w:r w:rsidR="00542E38" w:rsidRPr="00B24471">
        <w:rPr>
          <w:rFonts w:ascii="Times New Roman" w:hAnsi="Times New Roman" w:cs="Times New Roman" w:hint="cs"/>
          <w:sz w:val="24"/>
          <w:szCs w:val="24"/>
          <w:rtl/>
        </w:rPr>
        <w:t xml:space="preserve"> حول </w:t>
      </w:r>
      <w:r w:rsidR="00361D55" w:rsidRPr="00B24471">
        <w:rPr>
          <w:rFonts w:ascii="Times New Roman" w:hAnsi="Times New Roman" w:cs="Times New Roman" w:hint="cs"/>
          <w:sz w:val="24"/>
          <w:szCs w:val="24"/>
          <w:rtl/>
        </w:rPr>
        <w:t xml:space="preserve">الحد من </w:t>
      </w:r>
      <w:r w:rsidR="00B53BC4">
        <w:rPr>
          <w:rFonts w:ascii="Times New Roman" w:hAnsi="Times New Roman" w:cs="Times New Roman" w:hint="cs"/>
          <w:sz w:val="24"/>
          <w:szCs w:val="24"/>
          <w:rtl/>
        </w:rPr>
        <w:t>خطر</w:t>
      </w:r>
      <w:r w:rsidR="00361D55" w:rsidRPr="00B24471">
        <w:rPr>
          <w:rFonts w:ascii="Times New Roman" w:hAnsi="Times New Roman" w:cs="Times New Roman" w:hint="cs"/>
          <w:sz w:val="24"/>
          <w:szCs w:val="24"/>
          <w:rtl/>
        </w:rPr>
        <w:t xml:space="preserve"> الكوارث</w:t>
      </w:r>
      <w:r w:rsidR="00542E38" w:rsidRPr="00B24471">
        <w:rPr>
          <w:rFonts w:ascii="Times New Roman" w:hAnsi="Times New Roman" w:cs="Times New Roman" w:hint="cs"/>
          <w:sz w:val="24"/>
          <w:szCs w:val="24"/>
          <w:rtl/>
        </w:rPr>
        <w:t xml:space="preserve"> و </w:t>
      </w:r>
      <w:r w:rsidR="00B53BC4">
        <w:rPr>
          <w:rFonts w:ascii="Times New Roman" w:hAnsi="Times New Roman" w:cs="Times New Roman" w:hint="cs"/>
          <w:sz w:val="24"/>
          <w:szCs w:val="24"/>
          <w:rtl/>
        </w:rPr>
        <w:t>والنزاعات</w:t>
      </w:r>
      <w:r w:rsidR="00501B03" w:rsidRPr="00B24471">
        <w:rPr>
          <w:rFonts w:ascii="Times New Roman" w:hAnsi="Times New Roman" w:cs="Times New Roman" w:hint="cs"/>
          <w:sz w:val="24"/>
          <w:szCs w:val="24"/>
          <w:rtl/>
        </w:rPr>
        <w:t xml:space="preserve">، </w:t>
      </w:r>
      <w:r w:rsidR="009A46F3" w:rsidRPr="00B24471">
        <w:rPr>
          <w:rFonts w:ascii="Times New Roman" w:hAnsi="Times New Roman" w:cs="Times New Roman" w:hint="cs"/>
          <w:sz w:val="24"/>
          <w:szCs w:val="24"/>
          <w:rtl/>
        </w:rPr>
        <w:t xml:space="preserve">كم </w:t>
      </w:r>
      <w:r w:rsidR="00361D55" w:rsidRPr="00B24471">
        <w:rPr>
          <w:rFonts w:ascii="Times New Roman" w:hAnsi="Times New Roman" w:cs="Times New Roman" w:hint="cs"/>
          <w:sz w:val="24"/>
          <w:szCs w:val="24"/>
          <w:rtl/>
        </w:rPr>
        <w:t>تتوفر</w:t>
      </w:r>
      <w:r w:rsidR="009A46F3" w:rsidRPr="00B24471">
        <w:rPr>
          <w:rFonts w:ascii="Times New Roman" w:hAnsi="Times New Roman" w:cs="Times New Roman" w:hint="cs"/>
          <w:sz w:val="24"/>
          <w:szCs w:val="24"/>
          <w:rtl/>
        </w:rPr>
        <w:t xml:space="preserve"> ال</w:t>
      </w:r>
      <w:r w:rsidR="00501B03" w:rsidRPr="00B24471">
        <w:rPr>
          <w:rFonts w:ascii="Times New Roman" w:hAnsi="Times New Roman" w:cs="Times New Roman" w:hint="cs"/>
          <w:sz w:val="24"/>
          <w:szCs w:val="24"/>
          <w:rtl/>
        </w:rPr>
        <w:t xml:space="preserve">مزيد من المعلومات </w:t>
      </w:r>
      <w:r w:rsidR="00361D55" w:rsidRPr="00B24471">
        <w:rPr>
          <w:rFonts w:ascii="Times New Roman" w:hAnsi="Times New Roman" w:cs="Times New Roman" w:hint="cs"/>
          <w:sz w:val="24"/>
          <w:szCs w:val="24"/>
          <w:rtl/>
        </w:rPr>
        <w:t>الفية</w:t>
      </w:r>
      <w:r w:rsidR="00501B03" w:rsidRPr="00B24471">
        <w:rPr>
          <w:rFonts w:ascii="Times New Roman" w:hAnsi="Times New Roman" w:cs="Times New Roman" w:hint="cs"/>
          <w:sz w:val="24"/>
          <w:szCs w:val="24"/>
          <w:rtl/>
        </w:rPr>
        <w:t xml:space="preserve"> في وحدات أخرى.</w:t>
      </w:r>
    </w:p>
    <w:p w14:paraId="641A75F1" w14:textId="77777777" w:rsidR="0046777D" w:rsidRPr="00B24471" w:rsidRDefault="0046777D" w:rsidP="0046777D">
      <w:pPr>
        <w:bidi/>
        <w:spacing w:line="360" w:lineRule="auto"/>
        <w:ind w:left="1410"/>
        <w:jc w:val="both"/>
        <w:rPr>
          <w:rFonts w:ascii="Times New Roman" w:hAnsi="Times New Roman" w:cs="Times New Roman"/>
          <w:sz w:val="24"/>
          <w:szCs w:val="24"/>
          <w:rtl/>
        </w:rPr>
      </w:pPr>
    </w:p>
    <w:p w14:paraId="662B7F82" w14:textId="2EF6E5EE" w:rsidR="0046777D" w:rsidRPr="00B24471" w:rsidRDefault="00680874" w:rsidP="00B53BC4">
      <w:pPr>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لإعطاء</w:t>
      </w:r>
      <w:r w:rsidR="00542E38" w:rsidRPr="00B24471">
        <w:rPr>
          <w:rFonts w:ascii="Times New Roman" w:hAnsi="Times New Roman" w:cs="Times New Roman" w:hint="cs"/>
          <w:sz w:val="24"/>
          <w:szCs w:val="24"/>
          <w:rtl/>
        </w:rPr>
        <w:t xml:space="preserve"> أكبر</w:t>
      </w:r>
      <w:r w:rsidRPr="00B24471">
        <w:rPr>
          <w:rFonts w:ascii="Times New Roman" w:hAnsi="Times New Roman" w:cs="Times New Roman" w:hint="cs"/>
          <w:sz w:val="24"/>
          <w:szCs w:val="24"/>
          <w:rtl/>
        </w:rPr>
        <w:t xml:space="preserve"> مساحة </w:t>
      </w:r>
      <w:r w:rsidR="00F040F8" w:rsidRPr="00B24471">
        <w:rPr>
          <w:rFonts w:ascii="Times New Roman" w:hAnsi="Times New Roman" w:cs="Times New Roman" w:hint="cs"/>
          <w:sz w:val="24"/>
          <w:szCs w:val="24"/>
          <w:rtl/>
        </w:rPr>
        <w:t>ل</w:t>
      </w:r>
      <w:r w:rsidR="00542E38" w:rsidRPr="00B24471">
        <w:rPr>
          <w:rFonts w:ascii="Times New Roman" w:hAnsi="Times New Roman" w:cs="Times New Roman" w:hint="cs"/>
          <w:sz w:val="24"/>
          <w:szCs w:val="24"/>
          <w:rtl/>
        </w:rPr>
        <w:t>لمشاركة</w:t>
      </w:r>
      <w:r w:rsidR="00F040F8" w:rsidRPr="00B24471">
        <w:rPr>
          <w:rFonts w:ascii="Times New Roman" w:hAnsi="Times New Roman" w:cs="Times New Roman" w:hint="cs"/>
          <w:sz w:val="24"/>
          <w:szCs w:val="24"/>
          <w:rtl/>
        </w:rPr>
        <w:t xml:space="preserve"> </w:t>
      </w:r>
      <w:r w:rsidR="00361D55" w:rsidRPr="00B24471">
        <w:rPr>
          <w:rFonts w:ascii="Times New Roman" w:hAnsi="Times New Roman" w:cs="Times New Roman" w:hint="cs"/>
          <w:sz w:val="24"/>
          <w:szCs w:val="24"/>
          <w:rtl/>
        </w:rPr>
        <w:t>ومجال أوسع للمناقشة</w:t>
      </w:r>
      <w:r w:rsidRPr="00B24471">
        <w:rPr>
          <w:rFonts w:ascii="Times New Roman" w:hAnsi="Times New Roman" w:cs="Times New Roman" w:hint="cs"/>
          <w:sz w:val="24"/>
          <w:szCs w:val="24"/>
          <w:rtl/>
        </w:rPr>
        <w:t xml:space="preserve"> </w:t>
      </w:r>
      <w:r w:rsidR="00542E38" w:rsidRPr="00B24471">
        <w:rPr>
          <w:rFonts w:ascii="Times New Roman" w:hAnsi="Times New Roman" w:cs="Times New Roman" w:hint="cs"/>
          <w:sz w:val="24"/>
          <w:szCs w:val="24"/>
          <w:rtl/>
        </w:rPr>
        <w:t xml:space="preserve">والتفكير في عناصر </w:t>
      </w:r>
      <w:r w:rsidR="00B53BC4">
        <w:rPr>
          <w:rFonts w:ascii="Times New Roman" w:hAnsi="Times New Roman" w:cs="Times New Roman" w:hint="cs"/>
          <w:sz w:val="24"/>
          <w:szCs w:val="24"/>
          <w:rtl/>
        </w:rPr>
        <w:t>’</w:t>
      </w:r>
      <w:r w:rsidRPr="00B24471">
        <w:rPr>
          <w:rFonts w:ascii="Times New Roman" w:hAnsi="Times New Roman" w:cs="Times New Roman" w:hint="cs"/>
          <w:sz w:val="24"/>
          <w:szCs w:val="24"/>
          <w:rtl/>
        </w:rPr>
        <w:t>ماذا</w:t>
      </w:r>
      <w:r w:rsidR="00B53BC4">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و</w:t>
      </w:r>
      <w:r w:rsidR="00B53BC4">
        <w:rPr>
          <w:rFonts w:ascii="Times New Roman" w:hAnsi="Times New Roman" w:cs="Times New Roman" w:hint="cs"/>
          <w:sz w:val="24"/>
          <w:szCs w:val="24"/>
          <w:rtl/>
        </w:rPr>
        <w:t>’</w:t>
      </w:r>
      <w:r w:rsidRPr="00B24471">
        <w:rPr>
          <w:rFonts w:ascii="Times New Roman" w:hAnsi="Times New Roman" w:cs="Times New Roman" w:hint="cs"/>
          <w:sz w:val="24"/>
          <w:szCs w:val="24"/>
          <w:rtl/>
        </w:rPr>
        <w:t>كيف</w:t>
      </w:r>
      <w:r w:rsidR="00B53BC4">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و</w:t>
      </w:r>
      <w:r w:rsidR="00B53BC4">
        <w:rPr>
          <w:rFonts w:ascii="Times New Roman" w:hAnsi="Times New Roman" w:cs="Times New Roman" w:hint="cs"/>
          <w:sz w:val="24"/>
          <w:szCs w:val="24"/>
          <w:rtl/>
        </w:rPr>
        <w:t>’</w:t>
      </w:r>
      <w:r w:rsidRPr="00B24471">
        <w:rPr>
          <w:rFonts w:ascii="Times New Roman" w:hAnsi="Times New Roman" w:cs="Times New Roman" w:hint="cs"/>
          <w:sz w:val="24"/>
          <w:szCs w:val="24"/>
          <w:rtl/>
        </w:rPr>
        <w:t>متى</w:t>
      </w:r>
      <w:r w:rsidR="00B53BC4">
        <w:rPr>
          <w:rFonts w:ascii="Times New Roman" w:hAnsi="Times New Roman" w:cs="Times New Roman" w:hint="cs"/>
          <w:sz w:val="24"/>
          <w:szCs w:val="24"/>
          <w:rtl/>
        </w:rPr>
        <w:t>‘</w:t>
      </w:r>
      <w:r w:rsidR="003425E0" w:rsidRPr="00B24471">
        <w:rPr>
          <w:rFonts w:ascii="Times New Roman" w:hAnsi="Times New Roman" w:cs="Times New Roman" w:hint="cs"/>
          <w:sz w:val="24"/>
          <w:szCs w:val="24"/>
          <w:rtl/>
        </w:rPr>
        <w:t xml:space="preserve"> المتعلقة</w:t>
      </w:r>
      <w:r w:rsidRPr="00B24471">
        <w:rPr>
          <w:rFonts w:ascii="Times New Roman" w:hAnsi="Times New Roman" w:cs="Times New Roman" w:hint="cs"/>
          <w:sz w:val="24"/>
          <w:szCs w:val="24"/>
          <w:rtl/>
        </w:rPr>
        <w:t xml:space="preserve"> </w:t>
      </w:r>
      <w:r w:rsidR="003425E0"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حقوق الإنسان</w:t>
      </w:r>
      <w:r w:rsidR="00542E38" w:rsidRPr="00B24471">
        <w:rPr>
          <w:rFonts w:ascii="Times New Roman" w:hAnsi="Times New Roman" w:cs="Times New Roman" w:hint="cs"/>
          <w:sz w:val="24"/>
          <w:szCs w:val="24"/>
          <w:rtl/>
        </w:rPr>
        <w:t xml:space="preserve">، </w:t>
      </w:r>
      <w:r w:rsidR="00B53BC4">
        <w:rPr>
          <w:rFonts w:ascii="Times New Roman" w:hAnsi="Times New Roman" w:cs="Times New Roman" w:hint="cs"/>
          <w:sz w:val="24"/>
          <w:szCs w:val="24"/>
          <w:rtl/>
        </w:rPr>
        <w:t>ويتضمن العرض التقديمي</w:t>
      </w:r>
      <w:r w:rsidR="003425E0" w:rsidRPr="00B24471">
        <w:rPr>
          <w:rFonts w:ascii="Times New Roman" w:hAnsi="Times New Roman" w:cs="Times New Roman" w:hint="cs"/>
          <w:sz w:val="24"/>
          <w:szCs w:val="24"/>
          <w:rtl/>
        </w:rPr>
        <w:t xml:space="preserve"> عدة جلسات</w:t>
      </w:r>
      <w:r w:rsidRPr="00B24471">
        <w:rPr>
          <w:rFonts w:ascii="Times New Roman" w:hAnsi="Times New Roman" w:cs="Times New Roman" w:hint="cs"/>
          <w:sz w:val="24"/>
          <w:szCs w:val="24"/>
          <w:rtl/>
        </w:rPr>
        <w:t xml:space="preserve"> </w:t>
      </w:r>
      <w:r w:rsidR="003425E0" w:rsidRPr="00B24471">
        <w:rPr>
          <w:rFonts w:ascii="Times New Roman" w:hAnsi="Times New Roman" w:cs="Times New Roman" w:hint="cs"/>
          <w:b/>
          <w:bCs/>
          <w:sz w:val="24"/>
          <w:szCs w:val="24"/>
          <w:rtl/>
        </w:rPr>
        <w:t>ل</w:t>
      </w:r>
      <w:r w:rsidRPr="00B24471">
        <w:rPr>
          <w:rFonts w:ascii="Times New Roman" w:hAnsi="Times New Roman" w:cs="Times New Roman" w:hint="cs"/>
          <w:b/>
          <w:bCs/>
          <w:sz w:val="24"/>
          <w:szCs w:val="24"/>
          <w:rtl/>
        </w:rPr>
        <w:t xml:space="preserve">لعصف الذهني </w:t>
      </w:r>
      <w:r w:rsidR="00F040F8" w:rsidRPr="00B24471">
        <w:rPr>
          <w:rFonts w:ascii="Times New Roman" w:hAnsi="Times New Roman" w:cs="Times New Roman" w:hint="cs"/>
          <w:b/>
          <w:bCs/>
          <w:sz w:val="24"/>
          <w:szCs w:val="24"/>
          <w:rtl/>
        </w:rPr>
        <w:t>السري</w:t>
      </w:r>
      <w:r w:rsidR="00B53BC4">
        <w:rPr>
          <w:rFonts w:ascii="Times New Roman" w:hAnsi="Times New Roman" w:cs="Times New Roman" w:hint="cs"/>
          <w:b/>
          <w:bCs/>
          <w:sz w:val="24"/>
          <w:szCs w:val="24"/>
          <w:rtl/>
        </w:rPr>
        <w:t>ع</w:t>
      </w:r>
      <w:r w:rsidR="00B53BC4">
        <w:rPr>
          <w:rFonts w:ascii="Times New Roman" w:hAnsi="Times New Roman" w:cs="Times New Roman"/>
          <w:sz w:val="24"/>
          <w:szCs w:val="24"/>
          <w:lang w:val="de-DE" w:bidi="ar-JO"/>
        </w:rPr>
        <w:t>.</w:t>
      </w:r>
      <w:r w:rsidRPr="00B24471">
        <w:rPr>
          <w:rFonts w:ascii="Times New Roman" w:hAnsi="Times New Roman" w:cs="Times New Roman" w:hint="cs"/>
          <w:sz w:val="24"/>
          <w:szCs w:val="24"/>
        </w:rPr>
        <w:t xml:space="preserve"> </w:t>
      </w:r>
      <w:r w:rsidR="00B53BC4">
        <w:rPr>
          <w:rFonts w:ascii="Times New Roman" w:hAnsi="Times New Roman" w:cs="Times New Roman" w:hint="cs"/>
          <w:sz w:val="24"/>
          <w:szCs w:val="24"/>
          <w:rtl/>
        </w:rPr>
        <w:t xml:space="preserve"> </w:t>
      </w:r>
      <w:r w:rsidR="003425E0" w:rsidRPr="00B24471">
        <w:rPr>
          <w:rFonts w:ascii="Times New Roman" w:hAnsi="Times New Roman" w:cs="Times New Roman" w:hint="cs"/>
          <w:sz w:val="24"/>
          <w:szCs w:val="24"/>
          <w:rtl/>
        </w:rPr>
        <w:t>أتح</w:t>
      </w:r>
      <w:r w:rsidR="00D646F4" w:rsidRPr="00B24471">
        <w:rPr>
          <w:rFonts w:ascii="Times New Roman" w:hAnsi="Times New Roman" w:cs="Times New Roman" w:hint="cs"/>
          <w:sz w:val="24"/>
          <w:szCs w:val="24"/>
          <w:rtl/>
        </w:rPr>
        <w:t xml:space="preserve"> </w:t>
      </w:r>
      <w:r w:rsidR="003425E0" w:rsidRPr="00B24471">
        <w:rPr>
          <w:rFonts w:ascii="Times New Roman" w:hAnsi="Times New Roman" w:cs="Times New Roman" w:hint="cs"/>
          <w:sz w:val="24"/>
          <w:szCs w:val="24"/>
          <w:rtl/>
        </w:rPr>
        <w:t>لكل من هذه الجلسات</w:t>
      </w:r>
      <w:r w:rsidRPr="00B24471">
        <w:rPr>
          <w:rFonts w:ascii="Times New Roman" w:hAnsi="Times New Roman" w:cs="Times New Roman" w:hint="cs"/>
          <w:sz w:val="24"/>
          <w:szCs w:val="24"/>
          <w:rtl/>
        </w:rPr>
        <w:t xml:space="preserve"> </w:t>
      </w:r>
      <w:r w:rsidR="00F040F8" w:rsidRPr="00B24471">
        <w:rPr>
          <w:rFonts w:ascii="Times New Roman" w:hAnsi="Times New Roman" w:cs="Times New Roman" w:hint="cs"/>
          <w:sz w:val="24"/>
          <w:szCs w:val="24"/>
          <w:rtl/>
        </w:rPr>
        <w:t xml:space="preserve">3 </w:t>
      </w:r>
      <w:r w:rsidR="00F040F8" w:rsidRPr="00B24471">
        <w:rPr>
          <w:rFonts w:ascii="Times New Roman" w:hAnsi="Times New Roman" w:cs="Times New Roman"/>
          <w:sz w:val="24"/>
          <w:szCs w:val="24"/>
          <w:rtl/>
        </w:rPr>
        <w:t>–</w:t>
      </w:r>
      <w:r w:rsidR="00F040F8" w:rsidRPr="00B24471">
        <w:rPr>
          <w:rFonts w:ascii="Times New Roman" w:hAnsi="Times New Roman" w:cs="Times New Roman" w:hint="cs"/>
          <w:sz w:val="24"/>
          <w:szCs w:val="24"/>
          <w:rtl/>
        </w:rPr>
        <w:t xml:space="preserve"> 5 </w:t>
      </w:r>
      <w:r w:rsidRPr="00B24471">
        <w:rPr>
          <w:rFonts w:ascii="Times New Roman" w:hAnsi="Times New Roman" w:cs="Times New Roman" w:hint="cs"/>
          <w:sz w:val="24"/>
          <w:szCs w:val="24"/>
          <w:rtl/>
        </w:rPr>
        <w:t>دقائق</w:t>
      </w:r>
      <w:r w:rsidR="00F040F8" w:rsidRPr="00B24471">
        <w:rPr>
          <w:rFonts w:ascii="Times New Roman" w:hAnsi="Times New Roman" w:cs="Times New Roman" w:hint="cs"/>
          <w:sz w:val="24"/>
          <w:szCs w:val="24"/>
          <w:rtl/>
        </w:rPr>
        <w:t xml:space="preserve">. </w:t>
      </w:r>
      <w:r w:rsidR="003425E0" w:rsidRPr="00B24471">
        <w:rPr>
          <w:rFonts w:ascii="Times New Roman" w:hAnsi="Times New Roman" w:cs="Times New Roman" w:hint="cs"/>
          <w:sz w:val="24"/>
          <w:szCs w:val="24"/>
          <w:rtl/>
        </w:rPr>
        <w:t>ستجد أن بعد كل شريحة من</w:t>
      </w:r>
      <w:r w:rsidRPr="00B24471">
        <w:rPr>
          <w:rFonts w:ascii="Times New Roman" w:hAnsi="Times New Roman" w:cs="Times New Roman" w:hint="cs"/>
          <w:sz w:val="24"/>
          <w:szCs w:val="24"/>
          <w:rtl/>
        </w:rPr>
        <w:t xml:space="preserve"> الشرائح </w:t>
      </w:r>
      <w:r w:rsidR="003425E0" w:rsidRPr="00B24471">
        <w:rPr>
          <w:rFonts w:ascii="Times New Roman" w:hAnsi="Times New Roman" w:cs="Times New Roman" w:hint="cs"/>
          <w:sz w:val="24"/>
          <w:szCs w:val="24"/>
          <w:rtl/>
        </w:rPr>
        <w:t>التي تتضمن جلسة</w:t>
      </w:r>
      <w:r w:rsidRPr="00B24471">
        <w:rPr>
          <w:rFonts w:ascii="Times New Roman" w:hAnsi="Times New Roman" w:cs="Times New Roman" w:hint="cs"/>
          <w:sz w:val="24"/>
          <w:szCs w:val="24"/>
        </w:rPr>
        <w:t xml:space="preserve"> </w:t>
      </w:r>
      <w:r w:rsidR="00F040F8"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العصف الذهني</w:t>
      </w:r>
      <w:r w:rsidR="00F040F8" w:rsidRPr="00B24471">
        <w:rPr>
          <w:rFonts w:ascii="Times New Roman" w:hAnsi="Times New Roman" w:cs="Times New Roman" w:hint="cs"/>
          <w:sz w:val="24"/>
          <w:szCs w:val="24"/>
          <w:rtl/>
        </w:rPr>
        <w:t xml:space="preserve">’ </w:t>
      </w:r>
      <w:r w:rsidR="003425E0" w:rsidRPr="00B24471">
        <w:rPr>
          <w:rFonts w:ascii="Times New Roman" w:hAnsi="Times New Roman" w:cs="Times New Roman" w:hint="cs"/>
          <w:sz w:val="24"/>
          <w:szCs w:val="24"/>
          <w:rtl/>
        </w:rPr>
        <w:t>بعض</w:t>
      </w:r>
      <w:r w:rsidRPr="00B24471">
        <w:rPr>
          <w:rFonts w:ascii="Times New Roman" w:hAnsi="Times New Roman" w:cs="Times New Roman" w:hint="cs"/>
          <w:sz w:val="24"/>
          <w:szCs w:val="24"/>
          <w:rtl/>
        </w:rPr>
        <w:t xml:space="preserve"> الأفكار والاقتراحات للحصول على اجابات</w:t>
      </w:r>
      <w:r w:rsidRPr="00B24471">
        <w:rPr>
          <w:rFonts w:ascii="Times New Roman" w:hAnsi="Times New Roman" w:cs="Times New Roman" w:hint="cs"/>
          <w:sz w:val="24"/>
          <w:szCs w:val="24"/>
        </w:rPr>
        <w:t>.</w:t>
      </w:r>
    </w:p>
    <w:p w14:paraId="2DC779B7" w14:textId="7A6F61EF" w:rsidR="00F040F8" w:rsidRPr="00B24471" w:rsidRDefault="00F040F8" w:rsidP="00F040F8">
      <w:pPr>
        <w:bidi/>
        <w:spacing w:line="360" w:lineRule="auto"/>
        <w:ind w:left="1410"/>
        <w:jc w:val="both"/>
        <w:rPr>
          <w:rFonts w:ascii="Times New Roman" w:hAnsi="Times New Roman" w:cs="Times New Roman"/>
          <w:sz w:val="24"/>
          <w:szCs w:val="24"/>
          <w:rtl/>
        </w:rPr>
      </w:pPr>
    </w:p>
    <w:p w14:paraId="58953300" w14:textId="52F488F2" w:rsidR="00B634C7" w:rsidRPr="00B53BC4" w:rsidRDefault="00B634C7" w:rsidP="003425E0">
      <w:pPr>
        <w:bidi/>
        <w:spacing w:line="360" w:lineRule="auto"/>
        <w:ind w:left="1410"/>
        <w:jc w:val="both"/>
        <w:rPr>
          <w:rFonts w:ascii="Times New Roman" w:hAnsi="Times New Roman" w:cs="Times New Roman"/>
          <w:b/>
          <w:bCs/>
          <w:sz w:val="24"/>
          <w:szCs w:val="24"/>
          <w:rtl/>
        </w:rPr>
      </w:pPr>
      <w:r w:rsidRPr="00B53BC4">
        <w:rPr>
          <w:rFonts w:ascii="Times New Roman" w:hAnsi="Times New Roman" w:cs="Times New Roman" w:hint="cs"/>
          <w:b/>
          <w:bCs/>
          <w:sz w:val="24"/>
          <w:szCs w:val="24"/>
          <w:rtl/>
        </w:rPr>
        <w:t xml:space="preserve">قبل البدء </w:t>
      </w:r>
      <w:r w:rsidR="003425E0" w:rsidRPr="00B53BC4">
        <w:rPr>
          <w:rFonts w:ascii="Times New Roman" w:hAnsi="Times New Roman" w:cs="Times New Roman" w:hint="cs"/>
          <w:b/>
          <w:bCs/>
          <w:sz w:val="24"/>
          <w:szCs w:val="24"/>
          <w:rtl/>
        </w:rPr>
        <w:t>بعرض</w:t>
      </w:r>
      <w:r w:rsidRPr="00B53BC4">
        <w:rPr>
          <w:rFonts w:ascii="Times New Roman" w:hAnsi="Times New Roman" w:cs="Times New Roman" w:hint="cs"/>
          <w:b/>
          <w:bCs/>
          <w:sz w:val="24"/>
          <w:szCs w:val="24"/>
          <w:rtl/>
        </w:rPr>
        <w:t xml:space="preserve"> الشرائح</w:t>
      </w:r>
    </w:p>
    <w:p w14:paraId="6ED278D0" w14:textId="23717F21" w:rsidR="00FC320E" w:rsidRPr="00B24471" w:rsidRDefault="00B53BC4" w:rsidP="003425E0">
      <w:pPr>
        <w:bidi/>
        <w:spacing w:line="360" w:lineRule="auto"/>
        <w:ind w:left="1410"/>
        <w:jc w:val="both"/>
        <w:rPr>
          <w:rFonts w:ascii="Times New Roman" w:hAnsi="Times New Roman" w:cs="Times New Roman"/>
          <w:sz w:val="24"/>
          <w:szCs w:val="24"/>
          <w:rtl/>
        </w:rPr>
      </w:pPr>
      <w:r>
        <w:rPr>
          <w:rFonts w:ascii="Times New Roman" w:hAnsi="Times New Roman" w:cs="Times New Roman" w:hint="cs"/>
          <w:sz w:val="24"/>
          <w:szCs w:val="24"/>
          <w:rtl/>
        </w:rPr>
        <w:t>وضح</w:t>
      </w:r>
      <w:r w:rsidR="003425E0" w:rsidRPr="00B24471">
        <w:rPr>
          <w:rFonts w:ascii="Times New Roman" w:hAnsi="Times New Roman" w:cs="Times New Roman" w:hint="cs"/>
          <w:sz w:val="24"/>
          <w:szCs w:val="24"/>
          <w:rtl/>
        </w:rPr>
        <w:t xml:space="preserve"> ل</w:t>
      </w:r>
      <w:r w:rsidR="00B634C7" w:rsidRPr="00B24471">
        <w:rPr>
          <w:rFonts w:ascii="Times New Roman" w:hAnsi="Times New Roman" w:cs="Times New Roman" w:hint="cs"/>
          <w:sz w:val="24"/>
          <w:szCs w:val="24"/>
          <w:rtl/>
        </w:rPr>
        <w:t xml:space="preserve">لمشاركين نطاق الوحدة </w:t>
      </w:r>
      <w:r w:rsidR="003425E0" w:rsidRPr="00B24471">
        <w:rPr>
          <w:rFonts w:ascii="Times New Roman" w:hAnsi="Times New Roman" w:cs="Times New Roman" w:hint="cs"/>
          <w:sz w:val="24"/>
          <w:szCs w:val="24"/>
          <w:rtl/>
        </w:rPr>
        <w:t>وخيار عدم التعمق في الجانب القانوني</w:t>
      </w:r>
      <w:r w:rsidR="00B634C7" w:rsidRPr="00B24471">
        <w:rPr>
          <w:rFonts w:ascii="Times New Roman" w:hAnsi="Times New Roman" w:cs="Times New Roman" w:hint="cs"/>
          <w:sz w:val="24"/>
          <w:szCs w:val="24"/>
          <w:rtl/>
        </w:rPr>
        <w:t xml:space="preserve"> </w:t>
      </w:r>
      <w:r w:rsidR="001F7CEE" w:rsidRPr="00B24471">
        <w:rPr>
          <w:rFonts w:ascii="Times New Roman" w:hAnsi="Times New Roman" w:cs="Times New Roman" w:hint="cs"/>
          <w:sz w:val="24"/>
          <w:szCs w:val="24"/>
          <w:rtl/>
        </w:rPr>
        <w:t>(</w:t>
      </w:r>
      <w:r w:rsidR="00B634C7" w:rsidRPr="00B24471">
        <w:rPr>
          <w:rFonts w:ascii="Times New Roman" w:hAnsi="Times New Roman" w:cs="Times New Roman" w:hint="cs"/>
          <w:sz w:val="24"/>
          <w:szCs w:val="24"/>
          <w:rtl/>
        </w:rPr>
        <w:t>انظر أعلاه</w:t>
      </w:r>
      <w:r w:rsidR="001F7CEE" w:rsidRPr="00B24471">
        <w:rPr>
          <w:rFonts w:ascii="Times New Roman" w:hAnsi="Times New Roman" w:cs="Times New Roman" w:hint="cs"/>
          <w:sz w:val="24"/>
          <w:szCs w:val="24"/>
          <w:rtl/>
        </w:rPr>
        <w:t>):</w:t>
      </w:r>
      <w:r w:rsidR="00B634C7" w:rsidRPr="00B24471">
        <w:rPr>
          <w:rFonts w:ascii="Times New Roman" w:hAnsi="Times New Roman" w:cs="Times New Roman" w:hint="cs"/>
          <w:sz w:val="24"/>
          <w:szCs w:val="24"/>
        </w:rPr>
        <w:t xml:space="preserve"> </w:t>
      </w:r>
      <w:r w:rsidR="003425E0" w:rsidRPr="00B24471">
        <w:rPr>
          <w:rFonts w:ascii="Times New Roman" w:hAnsi="Times New Roman" w:cs="Times New Roman" w:hint="cs"/>
          <w:sz w:val="24"/>
          <w:szCs w:val="24"/>
          <w:rtl/>
        </w:rPr>
        <w:t>تهدف</w:t>
      </w:r>
      <w:r w:rsidR="00D646F4" w:rsidRPr="00B24471">
        <w:rPr>
          <w:rFonts w:ascii="Times New Roman" w:hAnsi="Times New Roman" w:cs="Times New Roman" w:hint="cs"/>
          <w:sz w:val="24"/>
          <w:szCs w:val="24"/>
          <w:rtl/>
        </w:rPr>
        <w:t xml:space="preserve"> هذه</w:t>
      </w:r>
      <w:r w:rsidR="00B634C7" w:rsidRPr="00B24471">
        <w:rPr>
          <w:rFonts w:ascii="Times New Roman" w:hAnsi="Times New Roman" w:cs="Times New Roman" w:hint="cs"/>
          <w:sz w:val="24"/>
          <w:szCs w:val="24"/>
          <w:rtl/>
        </w:rPr>
        <w:t xml:space="preserve"> الوحدة </w:t>
      </w:r>
      <w:r w:rsidR="003425E0" w:rsidRPr="00B24471">
        <w:rPr>
          <w:rFonts w:ascii="Times New Roman" w:hAnsi="Times New Roman" w:cs="Times New Roman" w:hint="cs"/>
          <w:sz w:val="24"/>
          <w:szCs w:val="24"/>
          <w:rtl/>
        </w:rPr>
        <w:t>لأن تحمل المشاركين</w:t>
      </w:r>
      <w:r w:rsidR="00B634C7" w:rsidRPr="00B24471">
        <w:rPr>
          <w:rFonts w:ascii="Times New Roman" w:hAnsi="Times New Roman" w:cs="Times New Roman" w:hint="cs"/>
          <w:sz w:val="24"/>
          <w:szCs w:val="24"/>
          <w:rtl/>
        </w:rPr>
        <w:t xml:space="preserve"> على التفكير في حقوق الإنسان، </w:t>
      </w:r>
      <w:r w:rsidR="00542E38" w:rsidRPr="00B24471">
        <w:rPr>
          <w:rFonts w:ascii="Times New Roman" w:hAnsi="Times New Roman" w:cs="Times New Roman" w:hint="cs"/>
          <w:sz w:val="24"/>
          <w:szCs w:val="24"/>
          <w:rtl/>
        </w:rPr>
        <w:t>لا توفير حلول خطوة بخطوة</w:t>
      </w:r>
      <w:r w:rsidR="003425E0" w:rsidRPr="00B24471">
        <w:rPr>
          <w:rFonts w:ascii="Times New Roman" w:hAnsi="Times New Roman" w:cs="Times New Roman" w:hint="cs"/>
          <w:sz w:val="24"/>
          <w:szCs w:val="24"/>
          <w:rtl/>
        </w:rPr>
        <w:t>.</w:t>
      </w:r>
    </w:p>
    <w:p w14:paraId="1B71C065" w14:textId="602EBA6C" w:rsidR="00FC320E" w:rsidRPr="00B24471" w:rsidRDefault="00E23A19" w:rsidP="00FC320E">
      <w:pPr>
        <w:bidi/>
        <w:spacing w:line="360" w:lineRule="auto"/>
        <w:ind w:left="1410"/>
        <w:jc w:val="both"/>
        <w:rPr>
          <w:rFonts w:ascii="Times New Roman" w:hAnsi="Times New Roman" w:cs="Times New Roman"/>
          <w:sz w:val="24"/>
          <w:szCs w:val="24"/>
          <w:rtl/>
          <w:lang w:bidi="ar-SY"/>
        </w:rPr>
      </w:pPr>
      <w:r w:rsidRPr="00E23A19">
        <w:rPr>
          <w:rFonts w:ascii="Times New Roman" w:hAnsi="Times New Roman" w:cs="Times New Roman"/>
          <w:noProof/>
          <w:sz w:val="24"/>
          <w:szCs w:val="24"/>
          <w:rtl/>
        </w:rPr>
        <w:drawing>
          <wp:anchor distT="0" distB="0" distL="114300" distR="114300" simplePos="0" relativeHeight="251660288" behindDoc="0" locked="0" layoutInCell="1" allowOverlap="1" wp14:anchorId="2C6FF03C" wp14:editId="46D557E8">
            <wp:simplePos x="0" y="0"/>
            <wp:positionH relativeFrom="column">
              <wp:posOffset>4851400</wp:posOffset>
            </wp:positionH>
            <wp:positionV relativeFrom="paragraph">
              <wp:posOffset>185420</wp:posOffset>
            </wp:positionV>
            <wp:extent cx="1439545" cy="1079500"/>
            <wp:effectExtent l="0" t="0" r="8255" b="1270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75EEADD7" w14:textId="77777777" w:rsidR="00770DBA" w:rsidRPr="00B24471" w:rsidRDefault="00253B21" w:rsidP="009B1AC3">
      <w:pPr>
        <w:pStyle w:val="ListParagraph"/>
        <w:numPr>
          <w:ilvl w:val="0"/>
          <w:numId w:val="13"/>
        </w:numPr>
        <w:bidi/>
        <w:spacing w:line="360" w:lineRule="auto"/>
        <w:ind w:left="1694" w:hanging="567"/>
        <w:jc w:val="left"/>
        <w:rPr>
          <w:rFonts w:ascii="Times New Roman" w:hAnsi="Times New Roman" w:cs="Times New Roman"/>
          <w:b/>
          <w:bCs/>
          <w:sz w:val="24"/>
          <w:szCs w:val="24"/>
          <w:lang w:bidi="ar-SY"/>
        </w:rPr>
      </w:pPr>
      <w:r w:rsidRPr="00B24471">
        <w:rPr>
          <w:rFonts w:ascii="Times New Roman" w:hAnsi="Times New Roman" w:cs="Times New Roman" w:hint="cs"/>
          <w:b/>
          <w:bCs/>
          <w:sz w:val="24"/>
          <w:szCs w:val="24"/>
          <w:rtl/>
          <w:lang w:bidi="ar-SY"/>
        </w:rPr>
        <w:t xml:space="preserve">الأهداف </w:t>
      </w:r>
    </w:p>
    <w:p w14:paraId="6090186D" w14:textId="21036731" w:rsidR="00253B21" w:rsidRPr="00B24471" w:rsidRDefault="00253B21" w:rsidP="003425E0">
      <w:pPr>
        <w:bidi/>
        <w:spacing w:line="360" w:lineRule="auto"/>
        <w:ind w:left="1694"/>
        <w:jc w:val="left"/>
        <w:rPr>
          <w:rFonts w:ascii="Times New Roman" w:hAnsi="Times New Roman" w:cs="Times New Roman"/>
          <w:sz w:val="24"/>
          <w:szCs w:val="24"/>
          <w:rtl/>
          <w:lang w:bidi="ar-SY"/>
        </w:rPr>
      </w:pPr>
      <w:r w:rsidRPr="00B24471">
        <w:rPr>
          <w:rFonts w:ascii="Times New Roman" w:hAnsi="Times New Roman" w:cs="Times New Roman" w:hint="cs"/>
          <w:sz w:val="24"/>
          <w:szCs w:val="24"/>
          <w:rtl/>
          <w:lang w:bidi="ar-SY"/>
        </w:rPr>
        <w:t xml:space="preserve">اقرأ أهداف الوحدة </w:t>
      </w:r>
      <w:r w:rsidR="003425E0" w:rsidRPr="00B24471">
        <w:rPr>
          <w:rFonts w:ascii="Times New Roman" w:hAnsi="Times New Roman" w:cs="Times New Roman" w:hint="cs"/>
          <w:sz w:val="24"/>
          <w:szCs w:val="24"/>
          <w:rtl/>
          <w:lang w:bidi="ar-SY"/>
        </w:rPr>
        <w:t>الواردة في</w:t>
      </w:r>
      <w:r w:rsidRPr="00B24471">
        <w:rPr>
          <w:rFonts w:ascii="Times New Roman" w:hAnsi="Times New Roman" w:cs="Times New Roman" w:hint="cs"/>
          <w:sz w:val="24"/>
          <w:szCs w:val="24"/>
          <w:rtl/>
          <w:lang w:bidi="ar-SY"/>
        </w:rPr>
        <w:t xml:space="preserve"> الشريحة 1</w:t>
      </w:r>
    </w:p>
    <w:p w14:paraId="1305E93D" w14:textId="77777777" w:rsidR="00346B02" w:rsidRDefault="00346B02" w:rsidP="009B1AC3">
      <w:pPr>
        <w:bidi/>
        <w:spacing w:line="360" w:lineRule="auto"/>
        <w:ind w:left="1694"/>
        <w:jc w:val="left"/>
        <w:rPr>
          <w:rFonts w:ascii="Times New Roman" w:hAnsi="Times New Roman" w:cs="Times New Roman"/>
          <w:sz w:val="24"/>
          <w:szCs w:val="24"/>
          <w:lang w:bidi="ar-SY"/>
        </w:rPr>
      </w:pPr>
    </w:p>
    <w:p w14:paraId="0F7B4234" w14:textId="54CB1435" w:rsidR="00532FF2" w:rsidRDefault="00532FF2" w:rsidP="00532FF2">
      <w:pPr>
        <w:bidi/>
        <w:spacing w:line="360" w:lineRule="auto"/>
        <w:ind w:left="1694"/>
        <w:jc w:val="left"/>
        <w:rPr>
          <w:rFonts w:ascii="Times New Roman" w:hAnsi="Times New Roman" w:cs="Times New Roman"/>
          <w:sz w:val="24"/>
          <w:szCs w:val="24"/>
          <w:lang w:bidi="ar-SY"/>
        </w:rPr>
      </w:pPr>
    </w:p>
    <w:p w14:paraId="06A76BC8" w14:textId="405A976F" w:rsidR="00532FF2" w:rsidRPr="00B24471" w:rsidRDefault="00532FF2" w:rsidP="00532FF2">
      <w:pPr>
        <w:bidi/>
        <w:spacing w:line="360" w:lineRule="auto"/>
        <w:ind w:left="1694"/>
        <w:jc w:val="left"/>
        <w:rPr>
          <w:rFonts w:ascii="Times New Roman" w:hAnsi="Times New Roman" w:cs="Times New Roman"/>
          <w:sz w:val="24"/>
          <w:szCs w:val="24"/>
          <w:rtl/>
          <w:lang w:bidi="ar-SY"/>
        </w:rPr>
      </w:pPr>
    </w:p>
    <w:p w14:paraId="64D18241" w14:textId="02A0EF3E" w:rsidR="00E330A0" w:rsidRPr="00B24471" w:rsidRDefault="00532FF2" w:rsidP="009B1AC3">
      <w:pPr>
        <w:pStyle w:val="ListParagraph"/>
        <w:numPr>
          <w:ilvl w:val="0"/>
          <w:numId w:val="13"/>
        </w:numPr>
        <w:bidi/>
        <w:spacing w:line="360" w:lineRule="auto"/>
        <w:ind w:left="1694" w:hanging="425"/>
        <w:jc w:val="left"/>
        <w:rPr>
          <w:rFonts w:ascii="Times New Roman" w:hAnsi="Times New Roman" w:cs="Times New Roman"/>
          <w:b/>
          <w:bCs/>
          <w:sz w:val="24"/>
          <w:szCs w:val="24"/>
          <w:lang w:bidi="ar-SY"/>
        </w:rPr>
      </w:pPr>
      <w:r w:rsidRPr="00532FF2">
        <w:rPr>
          <w:rFonts w:ascii="Times New Roman" w:hAnsi="Times New Roman" w:cs="Times New Roman"/>
          <w:noProof/>
          <w:sz w:val="24"/>
          <w:szCs w:val="24"/>
          <w:rtl/>
        </w:rPr>
        <w:drawing>
          <wp:anchor distT="0" distB="0" distL="114300" distR="114300" simplePos="0" relativeHeight="251661312" behindDoc="0" locked="0" layoutInCell="1" allowOverlap="1" wp14:anchorId="70C0EEEB" wp14:editId="554BA11D">
            <wp:simplePos x="0" y="0"/>
            <wp:positionH relativeFrom="column">
              <wp:posOffset>4965700</wp:posOffset>
            </wp:positionH>
            <wp:positionV relativeFrom="paragraph">
              <wp:posOffset>94615</wp:posOffset>
            </wp:positionV>
            <wp:extent cx="1439545" cy="1079500"/>
            <wp:effectExtent l="0" t="0" r="8255" b="1270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E330A0" w:rsidRPr="00B24471">
        <w:rPr>
          <w:rFonts w:ascii="Times New Roman" w:hAnsi="Times New Roman" w:cs="Times New Roman" w:hint="cs"/>
          <w:b/>
          <w:bCs/>
          <w:sz w:val="24"/>
          <w:szCs w:val="24"/>
          <w:rtl/>
          <w:lang w:bidi="ar-SY"/>
        </w:rPr>
        <w:t>ما هي حقوق الانسان؟</w:t>
      </w:r>
    </w:p>
    <w:p w14:paraId="547EE130" w14:textId="77777777" w:rsidR="00E330A0" w:rsidRPr="00B24471" w:rsidRDefault="00DF0EB4" w:rsidP="009B1AC3">
      <w:pPr>
        <w:pStyle w:val="ListParagraph"/>
        <w:bidi/>
        <w:spacing w:line="360" w:lineRule="auto"/>
        <w:ind w:left="1694"/>
        <w:jc w:val="left"/>
        <w:rPr>
          <w:rFonts w:ascii="Times New Roman" w:hAnsi="Times New Roman" w:cs="Times New Roman"/>
          <w:sz w:val="24"/>
          <w:szCs w:val="24"/>
          <w:rtl/>
          <w:lang w:bidi="ar-SY"/>
        </w:rPr>
      </w:pPr>
      <w:r w:rsidRPr="00B24471">
        <w:rPr>
          <w:rFonts w:ascii="Times New Roman" w:hAnsi="Times New Roman" w:cs="Times New Roman" w:hint="cs"/>
          <w:sz w:val="24"/>
          <w:szCs w:val="24"/>
          <w:rtl/>
          <w:lang w:bidi="ar-SY"/>
        </w:rPr>
        <w:t xml:space="preserve">اسأل المشاركين الاسئلة التالية </w:t>
      </w:r>
      <w:r w:rsidR="00533879" w:rsidRPr="00B24471">
        <w:rPr>
          <w:rFonts w:ascii="Times New Roman" w:hAnsi="Times New Roman" w:cs="Times New Roman" w:hint="cs"/>
          <w:sz w:val="24"/>
          <w:szCs w:val="24"/>
          <w:rtl/>
          <w:lang w:bidi="ar-SY"/>
        </w:rPr>
        <w:t xml:space="preserve">لحملهم على التفكير </w:t>
      </w:r>
      <w:r w:rsidRPr="00B24471">
        <w:rPr>
          <w:rFonts w:ascii="Times New Roman" w:hAnsi="Times New Roman" w:cs="Times New Roman" w:hint="cs"/>
          <w:sz w:val="24"/>
          <w:szCs w:val="24"/>
          <w:rtl/>
          <w:lang w:bidi="ar-SY"/>
        </w:rPr>
        <w:t xml:space="preserve"> بما</w:t>
      </w:r>
      <w:r w:rsidR="003425E0"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lang w:bidi="ar-SY"/>
        </w:rPr>
        <w:t>يلي:</w:t>
      </w:r>
    </w:p>
    <w:p w14:paraId="2291C5A8" w14:textId="77777777" w:rsidR="00DF0EB4" w:rsidRPr="00B24471" w:rsidRDefault="00B53BC4" w:rsidP="003425E0">
      <w:pPr>
        <w:pStyle w:val="ListParagraph"/>
        <w:numPr>
          <w:ilvl w:val="3"/>
          <w:numId w:val="5"/>
        </w:numPr>
        <w:bidi/>
        <w:spacing w:line="360" w:lineRule="auto"/>
        <w:ind w:left="1694" w:hanging="284"/>
        <w:jc w:val="left"/>
        <w:rPr>
          <w:rFonts w:ascii="Times New Roman" w:hAnsi="Times New Roman" w:cs="Times New Roman"/>
          <w:sz w:val="24"/>
          <w:szCs w:val="24"/>
          <w:lang w:bidi="ar-SY"/>
        </w:rPr>
      </w:pPr>
      <w:r>
        <w:rPr>
          <w:rFonts w:ascii="Times New Roman" w:hAnsi="Times New Roman" w:cs="Times New Roman" w:hint="cs"/>
          <w:sz w:val="24"/>
          <w:szCs w:val="24"/>
          <w:rtl/>
          <w:lang w:bidi="ar-SY"/>
        </w:rPr>
        <w:t>ما الفكرة من وجود</w:t>
      </w:r>
      <w:r w:rsidR="00DF0EB4" w:rsidRPr="00B24471">
        <w:rPr>
          <w:rFonts w:ascii="Times New Roman" w:hAnsi="Times New Roman" w:cs="Times New Roman" w:hint="cs"/>
          <w:sz w:val="24"/>
          <w:szCs w:val="24"/>
          <w:rtl/>
          <w:lang w:bidi="ar-SY"/>
        </w:rPr>
        <w:t xml:space="preserve"> هذه الحقوق؟</w:t>
      </w:r>
    </w:p>
    <w:p w14:paraId="4D5881FE" w14:textId="4CB2BF95" w:rsidR="00DF0EB4" w:rsidRPr="00B24471" w:rsidRDefault="00B53BC4" w:rsidP="009B1AC3">
      <w:pPr>
        <w:pStyle w:val="ListParagraph"/>
        <w:numPr>
          <w:ilvl w:val="3"/>
          <w:numId w:val="5"/>
        </w:numPr>
        <w:bidi/>
        <w:spacing w:line="360" w:lineRule="auto"/>
        <w:ind w:left="1694" w:hanging="284"/>
        <w:jc w:val="left"/>
        <w:rPr>
          <w:rFonts w:ascii="Times New Roman" w:hAnsi="Times New Roman" w:cs="Times New Roman"/>
          <w:sz w:val="24"/>
          <w:szCs w:val="24"/>
          <w:lang w:bidi="ar-SY"/>
        </w:rPr>
      </w:pPr>
      <w:r>
        <w:rPr>
          <w:rFonts w:ascii="Times New Roman" w:hAnsi="Times New Roman" w:cs="Times New Roman" w:hint="cs"/>
          <w:sz w:val="24"/>
          <w:szCs w:val="24"/>
          <w:rtl/>
          <w:lang w:bidi="ar-SY"/>
        </w:rPr>
        <w:t>ما هو مصدرها</w:t>
      </w:r>
      <w:r w:rsidR="00FB1D01" w:rsidRPr="00B24471">
        <w:rPr>
          <w:rFonts w:ascii="Times New Roman" w:hAnsi="Times New Roman" w:cs="Times New Roman" w:hint="cs"/>
          <w:sz w:val="24"/>
          <w:szCs w:val="24"/>
          <w:rtl/>
          <w:lang w:bidi="ar-SY"/>
        </w:rPr>
        <w:t>؟</w:t>
      </w:r>
    </w:p>
    <w:p w14:paraId="577FBD72" w14:textId="77777777" w:rsidR="00FB1D01" w:rsidRPr="00B24471" w:rsidRDefault="00167D02" w:rsidP="009B1AC3">
      <w:pPr>
        <w:pStyle w:val="ListParagraph"/>
        <w:numPr>
          <w:ilvl w:val="3"/>
          <w:numId w:val="5"/>
        </w:numPr>
        <w:bidi/>
        <w:spacing w:line="360" w:lineRule="auto"/>
        <w:ind w:left="1694" w:hanging="284"/>
        <w:jc w:val="left"/>
        <w:rPr>
          <w:rFonts w:ascii="Times New Roman" w:hAnsi="Times New Roman" w:cs="Times New Roman"/>
          <w:sz w:val="24"/>
          <w:szCs w:val="24"/>
          <w:lang w:bidi="ar-SY"/>
        </w:rPr>
      </w:pPr>
      <w:r w:rsidRPr="00B24471">
        <w:rPr>
          <w:rFonts w:ascii="Times New Roman" w:hAnsi="Times New Roman" w:cs="Times New Roman" w:hint="cs"/>
          <w:sz w:val="24"/>
          <w:szCs w:val="24"/>
          <w:rtl/>
          <w:lang w:bidi="ar-SY"/>
        </w:rPr>
        <w:t>اين تكمن اهميتها</w:t>
      </w:r>
      <w:r w:rsidR="00FB1D01" w:rsidRPr="00B24471">
        <w:rPr>
          <w:rFonts w:ascii="Times New Roman" w:hAnsi="Times New Roman" w:cs="Times New Roman" w:hint="cs"/>
          <w:sz w:val="24"/>
          <w:szCs w:val="24"/>
          <w:rtl/>
          <w:lang w:bidi="ar-SY"/>
        </w:rPr>
        <w:t>؟</w:t>
      </w:r>
    </w:p>
    <w:p w14:paraId="5A93A5E4" w14:textId="46A0D252" w:rsidR="00FB1D01" w:rsidRPr="00B24471" w:rsidRDefault="00FB1D01" w:rsidP="009B1AC3">
      <w:pPr>
        <w:pStyle w:val="ListParagraph"/>
        <w:numPr>
          <w:ilvl w:val="3"/>
          <w:numId w:val="5"/>
        </w:numPr>
        <w:bidi/>
        <w:spacing w:line="360" w:lineRule="auto"/>
        <w:ind w:left="1694" w:hanging="284"/>
        <w:jc w:val="left"/>
        <w:rPr>
          <w:rFonts w:ascii="Times New Roman" w:hAnsi="Times New Roman" w:cs="Times New Roman"/>
          <w:sz w:val="24"/>
          <w:szCs w:val="24"/>
          <w:lang w:bidi="ar-SY"/>
        </w:rPr>
      </w:pPr>
      <w:r w:rsidRPr="00B24471">
        <w:rPr>
          <w:rFonts w:ascii="Times New Roman" w:hAnsi="Times New Roman" w:cs="Times New Roman" w:hint="cs"/>
          <w:sz w:val="24"/>
          <w:szCs w:val="24"/>
          <w:rtl/>
          <w:lang w:bidi="ar-SY"/>
        </w:rPr>
        <w:t>متى يتم تطبيقها</w:t>
      </w:r>
      <w:r w:rsidR="00B47702" w:rsidRPr="00B24471">
        <w:rPr>
          <w:rFonts w:ascii="Times New Roman" w:hAnsi="Times New Roman" w:cs="Times New Roman" w:hint="cs"/>
          <w:sz w:val="24"/>
          <w:szCs w:val="24"/>
          <w:rtl/>
          <w:lang w:bidi="ar-SY"/>
        </w:rPr>
        <w:t>؟</w:t>
      </w:r>
    </w:p>
    <w:p w14:paraId="6D4FEFBF" w14:textId="3E938F21" w:rsidR="00B47702" w:rsidRPr="00B24471" w:rsidRDefault="00532FF2" w:rsidP="009B1AC3">
      <w:pPr>
        <w:pStyle w:val="ListParagraph"/>
        <w:numPr>
          <w:ilvl w:val="3"/>
          <w:numId w:val="5"/>
        </w:numPr>
        <w:bidi/>
        <w:spacing w:line="360" w:lineRule="auto"/>
        <w:ind w:left="1694" w:hanging="284"/>
        <w:jc w:val="left"/>
        <w:rPr>
          <w:rFonts w:ascii="Times New Roman" w:hAnsi="Times New Roman" w:cs="Times New Roman"/>
          <w:sz w:val="24"/>
          <w:szCs w:val="24"/>
          <w:lang w:bidi="ar-SY"/>
        </w:rPr>
      </w:pPr>
      <w:r w:rsidRPr="00532FF2">
        <w:rPr>
          <w:rFonts w:ascii="Times New Roman" w:hAnsi="Times New Roman" w:cs="Times New Roman" w:hint="cs"/>
          <w:sz w:val="24"/>
          <w:szCs w:val="24"/>
          <w:rtl/>
          <w:lang w:bidi="ar-SY"/>
        </w:rPr>
        <w:t xml:space="preserve"> </w:t>
      </w:r>
      <w:r w:rsidR="00C54A70" w:rsidRPr="00B24471">
        <w:rPr>
          <w:rFonts w:ascii="Times New Roman" w:hAnsi="Times New Roman" w:cs="Times New Roman" w:hint="cs"/>
          <w:sz w:val="24"/>
          <w:szCs w:val="24"/>
          <w:rtl/>
          <w:lang w:bidi="ar-SY"/>
        </w:rPr>
        <w:t>من هو المسؤول عن الالتزام</w:t>
      </w:r>
      <w:r w:rsidR="00561ECD" w:rsidRPr="00B24471">
        <w:rPr>
          <w:rFonts w:ascii="Times New Roman" w:hAnsi="Times New Roman" w:cs="Times New Roman" w:hint="cs"/>
          <w:sz w:val="24"/>
          <w:szCs w:val="24"/>
          <w:rtl/>
          <w:lang w:bidi="ar-SY"/>
        </w:rPr>
        <w:t xml:space="preserve"> </w:t>
      </w:r>
      <w:r w:rsidR="00C54A70" w:rsidRPr="00B24471">
        <w:rPr>
          <w:rFonts w:ascii="Times New Roman" w:hAnsi="Times New Roman" w:cs="Times New Roman" w:hint="cs"/>
          <w:sz w:val="24"/>
          <w:szCs w:val="24"/>
          <w:rtl/>
          <w:lang w:bidi="ar-SY"/>
        </w:rPr>
        <w:t>ب</w:t>
      </w:r>
      <w:r w:rsidR="00561ECD" w:rsidRPr="00B24471">
        <w:rPr>
          <w:rFonts w:ascii="Times New Roman" w:hAnsi="Times New Roman" w:cs="Times New Roman" w:hint="cs"/>
          <w:sz w:val="24"/>
          <w:szCs w:val="24"/>
          <w:rtl/>
          <w:lang w:bidi="ar-SY"/>
        </w:rPr>
        <w:t>حقوق الانسان؟</w:t>
      </w:r>
    </w:p>
    <w:p w14:paraId="2EAD5D03" w14:textId="5B10D7AA" w:rsidR="00561ECD" w:rsidRPr="00B24471" w:rsidRDefault="00977DD1" w:rsidP="003425E0">
      <w:pPr>
        <w:bidi/>
        <w:spacing w:line="360" w:lineRule="auto"/>
        <w:ind w:left="1694"/>
        <w:jc w:val="left"/>
        <w:rPr>
          <w:rFonts w:ascii="Times New Roman" w:hAnsi="Times New Roman" w:cs="Times New Roman"/>
          <w:sz w:val="24"/>
          <w:szCs w:val="24"/>
          <w:rtl/>
          <w:lang w:bidi="ar-SY"/>
        </w:rPr>
      </w:pPr>
      <w:r w:rsidRPr="00B24471">
        <w:rPr>
          <w:rFonts w:ascii="Times New Roman" w:hAnsi="Times New Roman" w:cs="Times New Roman" w:hint="cs"/>
          <w:sz w:val="24"/>
          <w:szCs w:val="24"/>
          <w:rtl/>
          <w:lang w:bidi="ar-SY"/>
        </w:rPr>
        <w:t xml:space="preserve">انتظر 3 </w:t>
      </w:r>
      <w:r w:rsidRPr="00B24471">
        <w:rPr>
          <w:rFonts w:ascii="Times New Roman" w:hAnsi="Times New Roman" w:cs="Times New Roman"/>
          <w:sz w:val="24"/>
          <w:szCs w:val="24"/>
          <w:rtl/>
          <w:lang w:bidi="ar-SY"/>
        </w:rPr>
        <w:t>–</w:t>
      </w:r>
      <w:r w:rsidRPr="00B24471">
        <w:rPr>
          <w:rFonts w:ascii="Times New Roman" w:hAnsi="Times New Roman" w:cs="Times New Roman" w:hint="cs"/>
          <w:sz w:val="24"/>
          <w:szCs w:val="24"/>
          <w:rtl/>
          <w:lang w:bidi="ar-SY"/>
        </w:rPr>
        <w:t xml:space="preserve"> 5 دقائق </w:t>
      </w:r>
      <w:r w:rsidR="003425E0" w:rsidRPr="00B24471">
        <w:rPr>
          <w:rFonts w:ascii="Times New Roman" w:hAnsi="Times New Roman" w:cs="Times New Roman" w:hint="cs"/>
          <w:sz w:val="24"/>
          <w:szCs w:val="24"/>
          <w:rtl/>
          <w:lang w:bidi="ar-SY"/>
        </w:rPr>
        <w:t>قبل أن تعرض</w:t>
      </w:r>
      <w:r w:rsidR="006417C9"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lang w:bidi="ar-SY"/>
        </w:rPr>
        <w:t>الشريحة التالية</w:t>
      </w:r>
      <w:r w:rsidR="003425E0" w:rsidRPr="00B24471">
        <w:rPr>
          <w:rFonts w:ascii="Times New Roman" w:hAnsi="Times New Roman" w:cs="Times New Roman" w:hint="cs"/>
          <w:sz w:val="24"/>
          <w:szCs w:val="24"/>
          <w:rtl/>
          <w:lang w:bidi="ar-SY"/>
        </w:rPr>
        <w:t>، وذلك حتى</w:t>
      </w:r>
      <w:r w:rsidRPr="00B24471">
        <w:rPr>
          <w:rFonts w:ascii="Times New Roman" w:hAnsi="Times New Roman" w:cs="Times New Roman" w:hint="cs"/>
          <w:sz w:val="24"/>
          <w:szCs w:val="24"/>
          <w:rtl/>
          <w:lang w:bidi="ar-SY"/>
        </w:rPr>
        <w:t xml:space="preserve"> </w:t>
      </w:r>
      <w:r w:rsidR="003425E0" w:rsidRPr="00B24471">
        <w:rPr>
          <w:rFonts w:ascii="Times New Roman" w:hAnsi="Times New Roman" w:cs="Times New Roman" w:hint="cs"/>
          <w:sz w:val="24"/>
          <w:szCs w:val="24"/>
          <w:rtl/>
          <w:lang w:bidi="ar-SY"/>
        </w:rPr>
        <w:t>يتناول النقاش بعض هذه النقاط باقتضاب.</w:t>
      </w:r>
    </w:p>
    <w:p w14:paraId="4BD601D9" w14:textId="61C21FAE" w:rsidR="003425E0" w:rsidRPr="00B24471" w:rsidRDefault="003425E0">
      <w:pPr>
        <w:rPr>
          <w:rFonts w:ascii="Times New Roman" w:hAnsi="Times New Roman" w:cs="Times New Roman"/>
          <w:sz w:val="24"/>
          <w:szCs w:val="24"/>
          <w:rtl/>
          <w:lang w:bidi="ar-SY"/>
        </w:rPr>
      </w:pPr>
      <w:r w:rsidRPr="00B24471">
        <w:rPr>
          <w:rFonts w:ascii="Times New Roman" w:hAnsi="Times New Roman" w:cs="Times New Roman"/>
          <w:sz w:val="24"/>
          <w:szCs w:val="24"/>
          <w:rtl/>
          <w:lang w:bidi="ar-SY"/>
        </w:rPr>
        <w:br w:type="page"/>
      </w:r>
    </w:p>
    <w:p w14:paraId="6C11BFCA" w14:textId="6F463046" w:rsidR="00253B21" w:rsidRPr="00B24471" w:rsidRDefault="0004749B" w:rsidP="003425E0">
      <w:pPr>
        <w:pStyle w:val="ListParagraph"/>
        <w:numPr>
          <w:ilvl w:val="0"/>
          <w:numId w:val="13"/>
        </w:numPr>
        <w:bidi/>
        <w:spacing w:line="360" w:lineRule="auto"/>
        <w:ind w:left="1694"/>
        <w:jc w:val="left"/>
        <w:rPr>
          <w:rFonts w:ascii="Times New Roman" w:hAnsi="Times New Roman" w:cs="Times New Roman"/>
          <w:b/>
          <w:bCs/>
          <w:sz w:val="24"/>
          <w:szCs w:val="24"/>
          <w:lang w:bidi="ar-SY"/>
        </w:rPr>
      </w:pPr>
      <w:r w:rsidRPr="00532FF2">
        <w:rPr>
          <w:rFonts w:ascii="Times New Roman" w:hAnsi="Times New Roman" w:cs="Times New Roman"/>
          <w:noProof/>
          <w:sz w:val="24"/>
          <w:szCs w:val="24"/>
          <w:rtl/>
        </w:rPr>
        <w:lastRenderedPageBreak/>
        <w:drawing>
          <wp:anchor distT="0" distB="0" distL="114300" distR="114300" simplePos="0" relativeHeight="251662336" behindDoc="0" locked="0" layoutInCell="1" allowOverlap="1" wp14:anchorId="27595878" wp14:editId="5E8DD24C">
            <wp:simplePos x="0" y="0"/>
            <wp:positionH relativeFrom="column">
              <wp:posOffset>4850744</wp:posOffset>
            </wp:positionH>
            <wp:positionV relativeFrom="paragraph">
              <wp:posOffset>14</wp:posOffset>
            </wp:positionV>
            <wp:extent cx="1439545" cy="1079500"/>
            <wp:effectExtent l="0" t="0" r="8255" b="1270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533879" w:rsidRPr="00B24471">
        <w:rPr>
          <w:rFonts w:ascii="Times New Roman" w:hAnsi="Times New Roman" w:cs="Times New Roman" w:hint="cs"/>
          <w:b/>
          <w:bCs/>
          <w:sz w:val="24"/>
          <w:szCs w:val="24"/>
          <w:rtl/>
        </w:rPr>
        <w:t xml:space="preserve">ما هي حقوق الإنسان </w:t>
      </w:r>
      <w:r w:rsidR="00533879" w:rsidRPr="00B24471">
        <w:rPr>
          <w:rFonts w:ascii="Times New Roman" w:hAnsi="Times New Roman" w:cs="Times New Roman"/>
          <w:b/>
          <w:bCs/>
          <w:sz w:val="24"/>
          <w:szCs w:val="24"/>
          <w:lang w:bidi="ar-SY"/>
        </w:rPr>
        <w:t>–</w:t>
      </w:r>
      <w:r w:rsidR="00533879" w:rsidRPr="00B24471">
        <w:rPr>
          <w:rFonts w:ascii="Times New Roman" w:hAnsi="Times New Roman" w:cs="Times New Roman" w:hint="cs"/>
          <w:b/>
          <w:bCs/>
          <w:sz w:val="24"/>
          <w:szCs w:val="24"/>
          <w:lang w:bidi="ar-SY"/>
        </w:rPr>
        <w:t xml:space="preserve"> </w:t>
      </w:r>
      <w:r w:rsidR="00C54A70" w:rsidRPr="00B24471">
        <w:rPr>
          <w:rFonts w:ascii="Times New Roman" w:hAnsi="Times New Roman" w:cs="Times New Roman" w:hint="cs"/>
          <w:b/>
          <w:bCs/>
          <w:sz w:val="24"/>
          <w:szCs w:val="24"/>
          <w:lang w:bidi="ar-SY"/>
        </w:rPr>
        <w:t xml:space="preserve"> </w:t>
      </w:r>
      <w:r w:rsidR="00C54A70" w:rsidRPr="00B24471">
        <w:rPr>
          <w:rFonts w:ascii="Times New Roman" w:hAnsi="Times New Roman" w:cs="Times New Roman" w:hint="cs"/>
          <w:b/>
          <w:bCs/>
          <w:sz w:val="24"/>
          <w:szCs w:val="24"/>
          <w:rtl/>
        </w:rPr>
        <w:t>بعض الا</w:t>
      </w:r>
      <w:r w:rsidR="003425E0" w:rsidRPr="00B24471">
        <w:rPr>
          <w:rFonts w:ascii="Times New Roman" w:hAnsi="Times New Roman" w:cs="Times New Roman" w:hint="cs"/>
          <w:b/>
          <w:bCs/>
          <w:sz w:val="24"/>
          <w:szCs w:val="24"/>
          <w:rtl/>
        </w:rPr>
        <w:t>فكار</w:t>
      </w:r>
    </w:p>
    <w:p w14:paraId="7FF7A00A" w14:textId="77777777" w:rsidR="00533879" w:rsidRPr="00B24471" w:rsidRDefault="00CE26B9" w:rsidP="009B1AC3">
      <w:pPr>
        <w:bidi/>
        <w:spacing w:line="360" w:lineRule="auto"/>
        <w:ind w:left="1694"/>
        <w:jc w:val="both"/>
        <w:rPr>
          <w:rFonts w:ascii="Times New Roman" w:hAnsi="Times New Roman" w:cs="Times New Roman"/>
          <w:b/>
          <w:bCs/>
          <w:sz w:val="24"/>
          <w:szCs w:val="24"/>
          <w:rtl/>
          <w:lang w:bidi="ar-SY"/>
        </w:rPr>
      </w:pPr>
      <w:r w:rsidRPr="00B24471">
        <w:rPr>
          <w:rFonts w:ascii="Times New Roman" w:hAnsi="Times New Roman" w:cs="Times New Roman" w:hint="cs"/>
          <w:sz w:val="24"/>
          <w:szCs w:val="24"/>
          <w:rtl/>
        </w:rPr>
        <w:t>بالإضافة إلى الإجابات المقدمة من قبل المشاركين، فيما يلي</w:t>
      </w:r>
      <w:r w:rsidRPr="00B24471">
        <w:rPr>
          <w:rFonts w:ascii="Times New Roman" w:hAnsi="Times New Roman" w:cs="Times New Roman" w:hint="cs"/>
          <w:sz w:val="24"/>
          <w:szCs w:val="24"/>
          <w:lang w:bidi="ar-SY"/>
        </w:rPr>
        <w:t xml:space="preserve">  </w:t>
      </w:r>
      <w:r w:rsidRPr="00B24471">
        <w:rPr>
          <w:rFonts w:ascii="Times New Roman" w:hAnsi="Times New Roman" w:cs="Times New Roman" w:hint="cs"/>
          <w:sz w:val="24"/>
          <w:szCs w:val="24"/>
          <w:rtl/>
        </w:rPr>
        <w:t>بعض الأفكار الاضافية</w:t>
      </w:r>
      <w:r w:rsidRPr="00B24471">
        <w:rPr>
          <w:rFonts w:ascii="Times New Roman" w:hAnsi="Times New Roman" w:cs="Times New Roman" w:hint="cs"/>
          <w:sz w:val="24"/>
          <w:szCs w:val="24"/>
          <w:lang w:bidi="ar-SY"/>
        </w:rPr>
        <w:t>:</w:t>
      </w:r>
    </w:p>
    <w:p w14:paraId="59C3A2FB" w14:textId="77777777" w:rsidR="00533879" w:rsidRPr="00B24471" w:rsidRDefault="0015729E" w:rsidP="00585AA6">
      <w:pPr>
        <w:pStyle w:val="ListParagraph"/>
        <w:numPr>
          <w:ilvl w:val="0"/>
          <w:numId w:val="14"/>
        </w:numPr>
        <w:bidi/>
        <w:spacing w:line="360" w:lineRule="auto"/>
        <w:ind w:left="1694"/>
        <w:jc w:val="both"/>
        <w:rPr>
          <w:rFonts w:ascii="Times New Roman" w:hAnsi="Times New Roman" w:cs="Times New Roman"/>
          <w:sz w:val="24"/>
          <w:szCs w:val="24"/>
          <w:lang w:bidi="ar-SY"/>
        </w:rPr>
      </w:pPr>
      <w:r w:rsidRPr="00B24471">
        <w:rPr>
          <w:rFonts w:ascii="Times New Roman" w:hAnsi="Times New Roman" w:cs="Times New Roman" w:hint="cs"/>
          <w:sz w:val="24"/>
          <w:szCs w:val="24"/>
          <w:rtl/>
        </w:rPr>
        <w:t>حقوق الإنسان</w:t>
      </w:r>
      <w:r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rPr>
        <w:t xml:space="preserve">ليست غاية بحد ذاتها ولكنها وسيلة </w:t>
      </w:r>
      <w:r w:rsidR="00585AA6">
        <w:rPr>
          <w:rFonts w:ascii="Times New Roman" w:hAnsi="Times New Roman" w:cs="Times New Roman" w:hint="cs"/>
          <w:sz w:val="24"/>
          <w:szCs w:val="24"/>
          <w:rtl/>
        </w:rPr>
        <w:t>لضمان حياة كريمة.</w:t>
      </w:r>
    </w:p>
    <w:p w14:paraId="4150610F" w14:textId="77777777" w:rsidR="0015729E" w:rsidRPr="00B24471" w:rsidRDefault="0015729E" w:rsidP="006C599E">
      <w:pPr>
        <w:pStyle w:val="ListParagraph"/>
        <w:numPr>
          <w:ilvl w:val="0"/>
          <w:numId w:val="14"/>
        </w:numPr>
        <w:bidi/>
        <w:spacing w:line="360" w:lineRule="auto"/>
        <w:ind w:left="1694"/>
        <w:jc w:val="both"/>
        <w:rPr>
          <w:rFonts w:ascii="Times New Roman" w:hAnsi="Times New Roman" w:cs="Times New Roman"/>
          <w:sz w:val="24"/>
          <w:szCs w:val="24"/>
          <w:lang w:bidi="ar-SY"/>
        </w:rPr>
      </w:pPr>
      <w:r w:rsidRPr="00B24471">
        <w:rPr>
          <w:rFonts w:ascii="Times New Roman" w:hAnsi="Times New Roman" w:cs="Times New Roman" w:hint="cs"/>
          <w:sz w:val="24"/>
          <w:szCs w:val="24"/>
          <w:rtl/>
        </w:rPr>
        <w:t xml:space="preserve">تشمل الحق في الحياة، وعدم التمييز، والحماية، والمشاركة، </w:t>
      </w:r>
      <w:r w:rsidRPr="00B24471">
        <w:rPr>
          <w:rFonts w:ascii="Times New Roman" w:hAnsi="Times New Roman" w:cs="Times New Roman" w:hint="cs"/>
          <w:b/>
          <w:bCs/>
          <w:sz w:val="24"/>
          <w:szCs w:val="24"/>
          <w:rtl/>
        </w:rPr>
        <w:t>والتعليم</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lang w:bidi="ar-SY"/>
        </w:rPr>
        <w:t>(</w:t>
      </w:r>
      <w:r w:rsidR="00C54A70" w:rsidRPr="00B24471">
        <w:rPr>
          <w:rFonts w:ascii="Times New Roman" w:hAnsi="Times New Roman" w:cs="Times New Roman" w:hint="cs"/>
          <w:sz w:val="24"/>
          <w:szCs w:val="24"/>
          <w:rtl/>
          <w:lang w:bidi="ar-SY"/>
        </w:rPr>
        <w:t>كحق</w:t>
      </w:r>
      <w:r w:rsidR="006C599E" w:rsidRPr="00B24471">
        <w:rPr>
          <w:rFonts w:ascii="Times New Roman" w:hAnsi="Times New Roman" w:cs="Times New Roman" w:hint="cs"/>
          <w:sz w:val="24"/>
          <w:szCs w:val="24"/>
          <w:rtl/>
          <w:lang w:bidi="ar-SY"/>
        </w:rPr>
        <w:t xml:space="preserve"> </w:t>
      </w:r>
      <w:r w:rsidR="00BC2D47"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 xml:space="preserve">حد ذاته </w:t>
      </w:r>
      <w:r w:rsidR="00585AA6">
        <w:rPr>
          <w:rFonts w:ascii="Times New Roman" w:hAnsi="Times New Roman" w:cs="Times New Roman" w:hint="cs"/>
          <w:sz w:val="24"/>
          <w:szCs w:val="24"/>
          <w:rtl/>
        </w:rPr>
        <w:t xml:space="preserve">و </w:t>
      </w:r>
      <w:r w:rsidR="006C599E" w:rsidRPr="00B24471">
        <w:rPr>
          <w:rFonts w:ascii="Times New Roman" w:hAnsi="Times New Roman" w:cs="Times New Roman" w:hint="cs"/>
          <w:sz w:val="24"/>
          <w:szCs w:val="24"/>
          <w:rtl/>
        </w:rPr>
        <w:t>"</w:t>
      </w:r>
      <w:r w:rsidR="00585AA6">
        <w:rPr>
          <w:rFonts w:ascii="Times New Roman" w:hAnsi="Times New Roman" w:cs="Times New Roman" w:hint="cs"/>
          <w:sz w:val="24"/>
          <w:szCs w:val="24"/>
          <w:rtl/>
        </w:rPr>
        <w:t>ك</w:t>
      </w:r>
      <w:r w:rsidR="006C599E" w:rsidRPr="00B24471">
        <w:rPr>
          <w:rFonts w:ascii="Times New Roman" w:hAnsi="Times New Roman" w:cs="Times New Roman" w:hint="cs"/>
          <w:sz w:val="24"/>
          <w:szCs w:val="24"/>
          <w:rtl/>
        </w:rPr>
        <w:t>حق تمكيني</w:t>
      </w:r>
      <w:r w:rsidR="00C54A70" w:rsidRPr="00B24471">
        <w:rPr>
          <w:rFonts w:ascii="Times New Roman" w:hAnsi="Times New Roman" w:cs="Times New Roman" w:hint="cs"/>
          <w:sz w:val="24"/>
          <w:szCs w:val="24"/>
          <w:rtl/>
        </w:rPr>
        <w:t>"</w:t>
      </w:r>
      <w:r w:rsidR="006C599E"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أي</w:t>
      </w:r>
      <w:r w:rsidR="00F62233" w:rsidRPr="00B24471">
        <w:rPr>
          <w:rFonts w:ascii="Times New Roman" w:hAnsi="Times New Roman" w:cs="Times New Roman" w:hint="cs"/>
          <w:sz w:val="24"/>
          <w:szCs w:val="24"/>
          <w:rtl/>
        </w:rPr>
        <w:t xml:space="preserve"> بمعنى أن</w:t>
      </w:r>
      <w:r w:rsidR="006C599E" w:rsidRPr="00B24471">
        <w:rPr>
          <w:rFonts w:ascii="Times New Roman" w:hAnsi="Times New Roman" w:cs="Times New Roman" w:hint="cs"/>
          <w:sz w:val="24"/>
          <w:szCs w:val="24"/>
          <w:rtl/>
        </w:rPr>
        <w:t xml:space="preserve">ه </w:t>
      </w:r>
      <w:r w:rsidR="0049236B" w:rsidRPr="00B24471">
        <w:rPr>
          <w:rFonts w:ascii="Times New Roman" w:hAnsi="Times New Roman" w:cs="Times New Roman" w:hint="cs"/>
          <w:sz w:val="24"/>
          <w:szCs w:val="24"/>
          <w:rtl/>
        </w:rPr>
        <w:t>ي</w:t>
      </w:r>
      <w:r w:rsidRPr="00B24471">
        <w:rPr>
          <w:rFonts w:ascii="Times New Roman" w:hAnsi="Times New Roman" w:cs="Times New Roman" w:hint="cs"/>
          <w:sz w:val="24"/>
          <w:szCs w:val="24"/>
          <w:rtl/>
        </w:rPr>
        <w:t xml:space="preserve">ساعد على </w:t>
      </w:r>
      <w:r w:rsidR="006C599E" w:rsidRPr="00B24471">
        <w:rPr>
          <w:rFonts w:ascii="Times New Roman" w:hAnsi="Times New Roman" w:cs="Times New Roman" w:hint="cs"/>
          <w:sz w:val="24"/>
          <w:szCs w:val="24"/>
          <w:rtl/>
        </w:rPr>
        <w:t>تمتع الفرد</w:t>
      </w:r>
      <w:r w:rsidRPr="00B24471">
        <w:rPr>
          <w:rFonts w:ascii="Times New Roman" w:hAnsi="Times New Roman" w:cs="Times New Roman" w:hint="cs"/>
          <w:sz w:val="24"/>
          <w:szCs w:val="24"/>
          <w:rtl/>
        </w:rPr>
        <w:t xml:space="preserve"> </w:t>
      </w:r>
      <w:r w:rsidR="006C599E"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الحقوق الأخرى</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lang w:bidi="ar-SY"/>
        </w:rPr>
        <w:t>.</w:t>
      </w:r>
    </w:p>
    <w:p w14:paraId="43A8492D" w14:textId="77777777" w:rsidR="0049236B" w:rsidRPr="00B24471" w:rsidRDefault="00BC2D47" w:rsidP="006C599E">
      <w:pPr>
        <w:pStyle w:val="ListParagraph"/>
        <w:numPr>
          <w:ilvl w:val="0"/>
          <w:numId w:val="14"/>
        </w:numPr>
        <w:bidi/>
        <w:spacing w:line="360" w:lineRule="auto"/>
        <w:ind w:left="1694"/>
        <w:jc w:val="both"/>
        <w:rPr>
          <w:rFonts w:ascii="Times New Roman" w:hAnsi="Times New Roman" w:cs="Times New Roman"/>
          <w:sz w:val="24"/>
          <w:szCs w:val="24"/>
          <w:lang w:bidi="ar-SY"/>
        </w:rPr>
      </w:pPr>
      <w:r w:rsidRPr="00B24471">
        <w:rPr>
          <w:rFonts w:ascii="Times New Roman" w:hAnsi="Times New Roman" w:cs="Times New Roman" w:hint="cs"/>
          <w:sz w:val="24"/>
          <w:szCs w:val="24"/>
          <w:rtl/>
        </w:rPr>
        <w:t xml:space="preserve">تحدد العلاقة الرئيسية بين أولئك </w:t>
      </w:r>
      <w:r w:rsidR="00355C2A" w:rsidRPr="00B24471">
        <w:rPr>
          <w:rFonts w:ascii="Times New Roman" w:hAnsi="Times New Roman" w:cs="Times New Roman" w:hint="cs"/>
          <w:sz w:val="24"/>
          <w:szCs w:val="24"/>
          <w:rtl/>
        </w:rPr>
        <w:t>المعنين</w:t>
      </w:r>
      <w:r w:rsidR="00C54A70" w:rsidRPr="00B24471">
        <w:rPr>
          <w:rFonts w:ascii="Times New Roman" w:hAnsi="Times New Roman" w:cs="Times New Roman" w:hint="cs"/>
          <w:sz w:val="24"/>
          <w:szCs w:val="24"/>
          <w:rtl/>
        </w:rPr>
        <w:t xml:space="preserve"> المكلفين بالوجبات</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lang w:bidi="ar-SY"/>
        </w:rPr>
        <w:t>(</w:t>
      </w:r>
      <w:r w:rsidR="00C54A70" w:rsidRPr="00B24471">
        <w:rPr>
          <w:rFonts w:ascii="Times New Roman" w:hAnsi="Times New Roman" w:cs="Times New Roman" w:hint="cs"/>
          <w:sz w:val="24"/>
          <w:szCs w:val="24"/>
          <w:rtl/>
        </w:rPr>
        <w:t>اصحاب</w:t>
      </w:r>
      <w:r w:rsidR="00F62233" w:rsidRPr="00B24471">
        <w:rPr>
          <w:rFonts w:ascii="Times New Roman" w:hAnsi="Times New Roman" w:cs="Times New Roman" w:hint="cs"/>
          <w:sz w:val="24"/>
          <w:szCs w:val="24"/>
          <w:rtl/>
        </w:rPr>
        <w:t xml:space="preserve"> المسؤوليات</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lang w:bidi="ar-SY"/>
        </w:rPr>
        <w:t xml:space="preserve"> </w:t>
      </w:r>
      <w:r w:rsidR="00355C2A" w:rsidRPr="00B24471">
        <w:rPr>
          <w:rFonts w:ascii="Times New Roman" w:hAnsi="Times New Roman" w:cs="Times New Roman" w:hint="cs"/>
          <w:sz w:val="24"/>
          <w:szCs w:val="24"/>
          <w:rtl/>
        </w:rPr>
        <w:t>وأ</w:t>
      </w:r>
      <w:r w:rsidRPr="00B24471">
        <w:rPr>
          <w:rFonts w:ascii="Times New Roman" w:hAnsi="Times New Roman" w:cs="Times New Roman" w:hint="cs"/>
          <w:sz w:val="24"/>
          <w:szCs w:val="24"/>
          <w:rtl/>
        </w:rPr>
        <w:t xml:space="preserve">ولئك </w:t>
      </w:r>
      <w:r w:rsidR="00355C2A" w:rsidRPr="00B24471">
        <w:rPr>
          <w:rFonts w:ascii="Times New Roman" w:hAnsi="Times New Roman" w:cs="Times New Roman" w:hint="cs"/>
          <w:sz w:val="24"/>
          <w:szCs w:val="24"/>
          <w:rtl/>
        </w:rPr>
        <w:t>المعنين ب</w:t>
      </w:r>
      <w:r w:rsidRPr="00B24471">
        <w:rPr>
          <w:rFonts w:ascii="Times New Roman" w:hAnsi="Times New Roman" w:cs="Times New Roman" w:hint="cs"/>
          <w:sz w:val="24"/>
          <w:szCs w:val="24"/>
          <w:rtl/>
        </w:rPr>
        <w:t xml:space="preserve">الاستحقاقات </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rtl/>
        </w:rPr>
        <w:t>أصحاب الحقوق</w:t>
      </w:r>
      <w:r w:rsidRPr="00B24471">
        <w:rPr>
          <w:rFonts w:ascii="Times New Roman" w:hAnsi="Times New Roman" w:cs="Times New Roman" w:hint="cs"/>
          <w:sz w:val="24"/>
          <w:szCs w:val="24"/>
          <w:rtl/>
          <w:lang w:bidi="ar-SY"/>
        </w:rPr>
        <w:t>).</w:t>
      </w:r>
    </w:p>
    <w:p w14:paraId="2A0C1D30" w14:textId="77777777" w:rsidR="00DA42C3" w:rsidRPr="00B24471" w:rsidRDefault="00057F68" w:rsidP="0072699B">
      <w:pPr>
        <w:pStyle w:val="ListParagraph"/>
        <w:numPr>
          <w:ilvl w:val="0"/>
          <w:numId w:val="14"/>
        </w:numPr>
        <w:bidi/>
        <w:spacing w:line="360" w:lineRule="auto"/>
        <w:ind w:left="1694"/>
        <w:jc w:val="both"/>
        <w:rPr>
          <w:rFonts w:ascii="Times New Roman" w:hAnsi="Times New Roman" w:cs="Times New Roman"/>
          <w:sz w:val="24"/>
          <w:szCs w:val="24"/>
          <w:lang w:bidi="ar-SY"/>
        </w:rPr>
      </w:pPr>
      <w:r w:rsidRPr="00B24471">
        <w:rPr>
          <w:rFonts w:ascii="Times New Roman" w:hAnsi="Times New Roman" w:cs="Times New Roman" w:hint="cs"/>
          <w:sz w:val="24"/>
          <w:szCs w:val="24"/>
          <w:rtl/>
        </w:rPr>
        <w:t xml:space="preserve">فهي قوية </w:t>
      </w:r>
      <w:r w:rsidR="0072699B" w:rsidRPr="00B24471">
        <w:rPr>
          <w:rFonts w:ascii="Times New Roman" w:hAnsi="Times New Roman" w:cs="Times New Roman" w:hint="cs"/>
          <w:sz w:val="24"/>
          <w:szCs w:val="24"/>
          <w:rtl/>
        </w:rPr>
        <w:t xml:space="preserve">بإعتبارها </w:t>
      </w:r>
      <w:r w:rsidRPr="00B24471">
        <w:rPr>
          <w:rFonts w:ascii="Times New Roman" w:hAnsi="Times New Roman" w:cs="Times New Roman" w:hint="cs"/>
          <w:sz w:val="24"/>
          <w:szCs w:val="24"/>
          <w:rtl/>
        </w:rPr>
        <w:t>استحقاقات قانونية ملزمة لأنها مكتوبة في التشريعات الوطنية والدولية</w:t>
      </w:r>
      <w:r w:rsidRPr="00B24471">
        <w:rPr>
          <w:rFonts w:ascii="Times New Roman" w:hAnsi="Times New Roman" w:cs="Times New Roman" w:hint="cs"/>
          <w:sz w:val="24"/>
          <w:szCs w:val="24"/>
          <w:lang w:bidi="ar-SY"/>
        </w:rPr>
        <w:t>.</w:t>
      </w:r>
    </w:p>
    <w:p w14:paraId="2DC88C1C" w14:textId="77777777" w:rsidR="00533879" w:rsidRPr="00B24471" w:rsidRDefault="003925AB" w:rsidP="00585AA6">
      <w:pPr>
        <w:pStyle w:val="ListParagraph"/>
        <w:numPr>
          <w:ilvl w:val="0"/>
          <w:numId w:val="14"/>
        </w:numPr>
        <w:bidi/>
        <w:spacing w:line="360" w:lineRule="auto"/>
        <w:ind w:left="1617"/>
        <w:jc w:val="both"/>
        <w:rPr>
          <w:rFonts w:ascii="Times New Roman" w:hAnsi="Times New Roman" w:cs="Times New Roman"/>
          <w:b/>
          <w:bCs/>
          <w:sz w:val="24"/>
          <w:szCs w:val="24"/>
          <w:lang w:bidi="ar-SY"/>
        </w:rPr>
      </w:pPr>
      <w:r w:rsidRPr="00B24471">
        <w:rPr>
          <w:rFonts w:ascii="Times New Roman" w:hAnsi="Times New Roman" w:cs="Times New Roman" w:hint="cs"/>
          <w:sz w:val="24"/>
          <w:szCs w:val="24"/>
          <w:rtl/>
          <w:lang w:bidi="ar-SY"/>
        </w:rPr>
        <w:t xml:space="preserve">و </w:t>
      </w:r>
      <w:r w:rsidR="00C54A70" w:rsidRPr="00B24471">
        <w:rPr>
          <w:rFonts w:ascii="Times New Roman" w:hAnsi="Times New Roman" w:cs="Times New Roman" w:hint="cs"/>
          <w:sz w:val="24"/>
          <w:szCs w:val="24"/>
          <w:rtl/>
        </w:rPr>
        <w:t xml:space="preserve">هي فورية </w:t>
      </w:r>
      <w:r w:rsidRPr="00B24471">
        <w:rPr>
          <w:rFonts w:ascii="Times New Roman" w:hAnsi="Times New Roman" w:cs="Times New Roman" w:hint="cs"/>
          <w:sz w:val="24"/>
          <w:szCs w:val="24"/>
          <w:rtl/>
        </w:rPr>
        <w:t>مترابطة</w:t>
      </w:r>
      <w:r w:rsidR="00C54A70" w:rsidRPr="00B24471">
        <w:rPr>
          <w:rFonts w:ascii="Times New Roman" w:hAnsi="Times New Roman" w:cs="Times New Roman" w:hint="cs"/>
          <w:sz w:val="24"/>
          <w:szCs w:val="24"/>
          <w:rtl/>
        </w:rPr>
        <w:t xml:space="preserve"> و</w:t>
      </w:r>
      <w:r w:rsidRPr="00B24471">
        <w:rPr>
          <w:rFonts w:ascii="Times New Roman" w:hAnsi="Times New Roman" w:cs="Times New Roman" w:hint="cs"/>
          <w:sz w:val="24"/>
          <w:szCs w:val="24"/>
          <w:rtl/>
        </w:rPr>
        <w:t xml:space="preserve"> لا يمكن</w:t>
      </w:r>
      <w:r w:rsidR="00B474F8" w:rsidRPr="00B24471">
        <w:rPr>
          <w:rFonts w:ascii="Times New Roman" w:hAnsi="Times New Roman" w:cs="Times New Roman" w:hint="cs"/>
          <w:sz w:val="24"/>
          <w:szCs w:val="24"/>
          <w:rtl/>
        </w:rPr>
        <w:t xml:space="preserve"> في الغالب</w:t>
      </w:r>
      <w:r w:rsidRPr="00B24471">
        <w:rPr>
          <w:rFonts w:ascii="Times New Roman" w:hAnsi="Times New Roman" w:cs="Times New Roman" w:hint="cs"/>
          <w:sz w:val="24"/>
          <w:szCs w:val="24"/>
          <w:rtl/>
        </w:rPr>
        <w:t xml:space="preserve"> </w:t>
      </w:r>
      <w:r w:rsidR="006C599E" w:rsidRPr="00B24471">
        <w:rPr>
          <w:rFonts w:ascii="Times New Roman" w:hAnsi="Times New Roman" w:cs="Times New Roman" w:hint="cs"/>
          <w:sz w:val="24"/>
          <w:szCs w:val="24"/>
          <w:rtl/>
        </w:rPr>
        <w:t>الحياد عنها</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rtl/>
        </w:rPr>
        <w:t xml:space="preserve">المصطلح </w:t>
      </w:r>
      <w:r w:rsidR="00585AA6">
        <w:rPr>
          <w:rFonts w:ascii="Times New Roman" w:hAnsi="Times New Roman" w:cs="Times New Roman" w:hint="cs"/>
          <w:sz w:val="24"/>
          <w:szCs w:val="24"/>
          <w:rtl/>
        </w:rPr>
        <w:t>الفني</w:t>
      </w:r>
      <w:r w:rsidRPr="00B24471">
        <w:rPr>
          <w:rFonts w:ascii="Times New Roman" w:hAnsi="Times New Roman" w:cs="Times New Roman" w:hint="cs"/>
          <w:sz w:val="24"/>
          <w:szCs w:val="24"/>
          <w:rtl/>
        </w:rPr>
        <w:t xml:space="preserve"> لهذه الحقوق غير قابلة للانتقاص </w:t>
      </w:r>
      <w:r w:rsidRPr="00B24471">
        <w:rPr>
          <w:rFonts w:ascii="Times New Roman" w:hAnsi="Times New Roman" w:cs="Times New Roman" w:hint="cs"/>
          <w:sz w:val="24"/>
          <w:szCs w:val="24"/>
          <w:rtl/>
          <w:lang w:bidi="ar-SY"/>
        </w:rPr>
        <w:t>)</w:t>
      </w:r>
    </w:p>
    <w:p w14:paraId="01B3E791" w14:textId="191297A1" w:rsidR="003D4F03" w:rsidRPr="00B24471" w:rsidRDefault="003D4F03" w:rsidP="006C599E">
      <w:pPr>
        <w:pStyle w:val="ListParagraph"/>
        <w:bidi/>
        <w:spacing w:line="360" w:lineRule="auto"/>
        <w:ind w:left="1617"/>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وهي تشكل أساس </w:t>
      </w:r>
      <w:r w:rsidR="006C599E" w:rsidRPr="00B24471">
        <w:rPr>
          <w:rFonts w:ascii="Times New Roman" w:hAnsi="Times New Roman" w:cs="Times New Roman" w:hint="cs"/>
          <w:sz w:val="24"/>
          <w:szCs w:val="24"/>
          <w:rtl/>
        </w:rPr>
        <w:t>دليل الحد الأدنى</w:t>
      </w:r>
      <w:r w:rsidRPr="00B24471">
        <w:rPr>
          <w:rFonts w:ascii="Times New Roman" w:hAnsi="Times New Roman" w:cs="Times New Roman" w:hint="cs"/>
          <w:sz w:val="24"/>
          <w:szCs w:val="24"/>
          <w:rtl/>
        </w:rPr>
        <w:t xml:space="preserve"> </w:t>
      </w:r>
      <w:r w:rsidR="006C599E" w:rsidRPr="00B24471">
        <w:rPr>
          <w:rFonts w:ascii="Times New Roman" w:hAnsi="Times New Roman" w:cs="Times New Roman" w:hint="cs"/>
          <w:sz w:val="24"/>
          <w:szCs w:val="24"/>
          <w:rtl/>
        </w:rPr>
        <w:t>لمعايير</w:t>
      </w:r>
      <w:r w:rsidRPr="00B24471">
        <w:rPr>
          <w:rFonts w:ascii="Times New Roman" w:hAnsi="Times New Roman" w:cs="Times New Roman" w:hint="cs"/>
          <w:sz w:val="24"/>
          <w:szCs w:val="24"/>
          <w:rtl/>
        </w:rPr>
        <w:t xml:space="preserve"> </w:t>
      </w:r>
      <w:r w:rsidR="006C599E" w:rsidRPr="00B24471">
        <w:rPr>
          <w:rFonts w:ascii="Times New Roman" w:hAnsi="Times New Roman" w:cs="Times New Roman" w:hint="cs"/>
          <w:sz w:val="24"/>
          <w:szCs w:val="24"/>
          <w:rtl/>
        </w:rPr>
        <w:t>الشبكة</w:t>
      </w:r>
      <w:r w:rsidRPr="00B24471">
        <w:rPr>
          <w:rFonts w:ascii="Times New Roman" w:hAnsi="Times New Roman" w:cs="Times New Roman" w:hint="cs"/>
          <w:sz w:val="24"/>
          <w:szCs w:val="24"/>
          <w:rtl/>
        </w:rPr>
        <w:t xml:space="preserve"> العالمية المشتركة لوكالات التعليم والأدوات الأخرى التي وضعتها الشبكة و</w:t>
      </w:r>
      <w:r w:rsidR="00752E22" w:rsidRPr="00B24471">
        <w:rPr>
          <w:rFonts w:ascii="Times New Roman" w:hAnsi="Times New Roman" w:cs="Times New Roman" w:hint="cs"/>
          <w:sz w:val="24"/>
          <w:szCs w:val="24"/>
          <w:rtl/>
        </w:rPr>
        <w:t>مجموعة</w:t>
      </w:r>
      <w:r w:rsidRPr="00B24471">
        <w:rPr>
          <w:rFonts w:ascii="Times New Roman" w:hAnsi="Times New Roman" w:cs="Times New Roman" w:hint="cs"/>
          <w:sz w:val="24"/>
          <w:szCs w:val="24"/>
          <w:rtl/>
        </w:rPr>
        <w:t xml:space="preserve"> التعليم</w:t>
      </w:r>
      <w:r w:rsidR="00752E22" w:rsidRPr="00B24471">
        <w:rPr>
          <w:rFonts w:ascii="Times New Roman" w:hAnsi="Times New Roman" w:cs="Times New Roman" w:hint="cs"/>
          <w:sz w:val="24"/>
          <w:szCs w:val="24"/>
          <w:rtl/>
        </w:rPr>
        <w:t xml:space="preserve"> الع</w:t>
      </w:r>
      <w:r w:rsidR="00891B77" w:rsidRPr="00B24471">
        <w:rPr>
          <w:rFonts w:ascii="Times New Roman" w:hAnsi="Times New Roman" w:cs="Times New Roman" w:hint="cs"/>
          <w:sz w:val="24"/>
          <w:szCs w:val="24"/>
          <w:rtl/>
        </w:rPr>
        <w:t>ال</w:t>
      </w:r>
      <w:r w:rsidR="00752E22" w:rsidRPr="00B24471">
        <w:rPr>
          <w:rFonts w:ascii="Times New Roman" w:hAnsi="Times New Roman" w:cs="Times New Roman" w:hint="cs"/>
          <w:sz w:val="24"/>
          <w:szCs w:val="24"/>
          <w:rtl/>
        </w:rPr>
        <w:t>مية</w:t>
      </w:r>
      <w:r w:rsidRPr="00B24471">
        <w:rPr>
          <w:rFonts w:ascii="Times New Roman" w:hAnsi="Times New Roman" w:cs="Times New Roman" w:hint="cs"/>
          <w:sz w:val="24"/>
          <w:szCs w:val="24"/>
          <w:rtl/>
          <w:lang w:bidi="ar-SY"/>
        </w:rPr>
        <w:t xml:space="preserve">. </w:t>
      </w:r>
      <w:r w:rsidR="006C599E" w:rsidRPr="00B24471">
        <w:rPr>
          <w:rFonts w:ascii="Times New Roman" w:hAnsi="Times New Roman" w:cs="Times New Roman" w:hint="cs"/>
          <w:sz w:val="24"/>
          <w:szCs w:val="24"/>
          <w:rtl/>
          <w:lang w:bidi="ar-SY"/>
        </w:rPr>
        <w:t>الفت نظر المشاركين</w:t>
      </w:r>
      <w:r w:rsidRPr="00B24471">
        <w:rPr>
          <w:rFonts w:ascii="Times New Roman" w:hAnsi="Times New Roman" w:cs="Times New Roman" w:hint="cs"/>
          <w:sz w:val="24"/>
          <w:szCs w:val="24"/>
          <w:rtl/>
        </w:rPr>
        <w:t xml:space="preserve"> </w:t>
      </w:r>
      <w:r w:rsidR="006C599E" w:rsidRPr="00B24471">
        <w:rPr>
          <w:rFonts w:ascii="Times New Roman" w:hAnsi="Times New Roman" w:cs="Times New Roman" w:hint="cs"/>
          <w:sz w:val="24"/>
          <w:szCs w:val="24"/>
          <w:rtl/>
        </w:rPr>
        <w:t>لورقة التوزيع 1.14</w:t>
      </w:r>
      <w:r w:rsidRPr="00B24471">
        <w:rPr>
          <w:rFonts w:ascii="Times New Roman" w:hAnsi="Times New Roman" w:cs="Times New Roman" w:hint="cs"/>
          <w:sz w:val="24"/>
          <w:szCs w:val="24"/>
          <w:rtl/>
        </w:rPr>
        <w:t xml:space="preserve"> : </w:t>
      </w:r>
      <w:r w:rsidR="006C599E" w:rsidRPr="00B24471">
        <w:rPr>
          <w:rFonts w:ascii="Times New Roman" w:hAnsi="Times New Roman" w:cs="Times New Roman" w:hint="cs"/>
          <w:sz w:val="24"/>
          <w:szCs w:val="24"/>
          <w:rtl/>
        </w:rPr>
        <w:t>ملخص المجال الموضوعي الصادر عن</w:t>
      </w:r>
      <w:r w:rsidRPr="00B24471">
        <w:rPr>
          <w:rFonts w:ascii="Times New Roman" w:hAnsi="Times New Roman" w:cs="Times New Roman" w:hint="cs"/>
          <w:sz w:val="24"/>
          <w:szCs w:val="24"/>
          <w:lang w:bidi="ar-SY"/>
        </w:rPr>
        <w:t xml:space="preserve"> </w:t>
      </w:r>
      <w:r w:rsidR="006C599E" w:rsidRPr="00B24471">
        <w:rPr>
          <w:rFonts w:ascii="Times New Roman" w:hAnsi="Times New Roman" w:cs="Times New Roman" w:hint="cs"/>
          <w:sz w:val="24"/>
          <w:szCs w:val="24"/>
          <w:rtl/>
        </w:rPr>
        <w:t>الشبكة</w:t>
      </w:r>
      <w:r w:rsidRPr="00B24471">
        <w:rPr>
          <w:rFonts w:ascii="Times New Roman" w:hAnsi="Times New Roman" w:cs="Times New Roman" w:hint="cs"/>
          <w:sz w:val="24"/>
          <w:szCs w:val="24"/>
          <w:rtl/>
        </w:rPr>
        <w:t xml:space="preserve"> العالمية المشتركة لوكالات التعليم: حقوق الإنسان.</w:t>
      </w:r>
    </w:p>
    <w:p w14:paraId="6DC74D89" w14:textId="794FCD4F" w:rsidR="003D4F03" w:rsidRPr="00B24471" w:rsidRDefault="00EA3F9C" w:rsidP="003D4F03">
      <w:pPr>
        <w:pStyle w:val="ListParagraph"/>
        <w:bidi/>
        <w:spacing w:line="360" w:lineRule="auto"/>
        <w:ind w:left="1617"/>
        <w:jc w:val="both"/>
        <w:rPr>
          <w:rFonts w:ascii="Times New Roman" w:hAnsi="Times New Roman" w:cs="Times New Roman"/>
          <w:sz w:val="24"/>
          <w:szCs w:val="24"/>
          <w:rtl/>
        </w:rPr>
      </w:pPr>
      <w:r w:rsidRPr="00EA3F9C">
        <w:rPr>
          <w:rFonts w:ascii="Times New Roman" w:hAnsi="Times New Roman" w:cs="Times New Roman"/>
          <w:noProof/>
          <w:sz w:val="24"/>
          <w:szCs w:val="24"/>
          <w:rtl/>
        </w:rPr>
        <w:drawing>
          <wp:anchor distT="0" distB="0" distL="114300" distR="114300" simplePos="0" relativeHeight="251663360" behindDoc="0" locked="0" layoutInCell="1" allowOverlap="1" wp14:anchorId="3BB311A3" wp14:editId="0E614494">
            <wp:simplePos x="0" y="0"/>
            <wp:positionH relativeFrom="column">
              <wp:posOffset>4851400</wp:posOffset>
            </wp:positionH>
            <wp:positionV relativeFrom="paragraph">
              <wp:posOffset>96520</wp:posOffset>
            </wp:positionV>
            <wp:extent cx="1439545" cy="1079500"/>
            <wp:effectExtent l="0" t="0" r="8255" b="1270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11F672E4" w14:textId="77777777" w:rsidR="004F749D" w:rsidRPr="00B24471" w:rsidRDefault="004F749D" w:rsidP="004F749D">
      <w:pPr>
        <w:pStyle w:val="ListParagraph"/>
        <w:numPr>
          <w:ilvl w:val="0"/>
          <w:numId w:val="13"/>
        </w:numPr>
        <w:bidi/>
        <w:spacing w:line="360" w:lineRule="auto"/>
        <w:ind w:left="1694"/>
        <w:jc w:val="both"/>
        <w:rPr>
          <w:rFonts w:ascii="Times New Roman" w:hAnsi="Times New Roman" w:cs="Times New Roman"/>
          <w:b/>
          <w:bCs/>
          <w:sz w:val="24"/>
          <w:szCs w:val="24"/>
          <w:lang w:bidi="ar-SY"/>
        </w:rPr>
      </w:pPr>
      <w:r w:rsidRPr="00B24471">
        <w:rPr>
          <w:rFonts w:ascii="Times New Roman" w:hAnsi="Times New Roman" w:cs="Times New Roman" w:hint="cs"/>
          <w:b/>
          <w:bCs/>
          <w:sz w:val="24"/>
          <w:szCs w:val="24"/>
          <w:rtl/>
        </w:rPr>
        <w:t>حقوق الإنسان مقابل الالتزامات السياسية</w:t>
      </w:r>
    </w:p>
    <w:p w14:paraId="36A25172" w14:textId="77777777" w:rsidR="004F749D" w:rsidRPr="00B24471" w:rsidRDefault="007D3BD9" w:rsidP="00250E0F">
      <w:pPr>
        <w:pStyle w:val="ListParagraph"/>
        <w:bidi/>
        <w:spacing w:line="360" w:lineRule="auto"/>
        <w:ind w:left="1694"/>
        <w:jc w:val="both"/>
        <w:rPr>
          <w:rFonts w:ascii="Times New Roman" w:hAnsi="Times New Roman" w:cs="Times New Roman"/>
          <w:sz w:val="24"/>
          <w:szCs w:val="24"/>
          <w:rtl/>
          <w:lang w:bidi="ar-SY"/>
        </w:rPr>
      </w:pPr>
      <w:r w:rsidRPr="00B24471">
        <w:rPr>
          <w:rFonts w:ascii="Times New Roman" w:hAnsi="Times New Roman" w:cs="Times New Roman" w:hint="cs"/>
          <w:sz w:val="24"/>
          <w:szCs w:val="24"/>
          <w:rtl/>
        </w:rPr>
        <w:t xml:space="preserve">قبل الخوض في الشروط الرئيسية لحقوق الإنسان، وقبل مناقشة التحديات المحددة </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rtl/>
        </w:rPr>
        <w:t>والفرص</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lang w:bidi="ar-SY"/>
        </w:rPr>
        <w:t xml:space="preserve"> </w:t>
      </w:r>
      <w:r w:rsidR="006C599E" w:rsidRPr="00B24471">
        <w:rPr>
          <w:rFonts w:ascii="Times New Roman" w:hAnsi="Times New Roman" w:cs="Times New Roman" w:hint="cs"/>
          <w:sz w:val="24"/>
          <w:szCs w:val="24"/>
          <w:rtl/>
        </w:rPr>
        <w:t xml:space="preserve">المتاحة في </w:t>
      </w:r>
      <w:r w:rsidR="00891B77" w:rsidRPr="00B24471">
        <w:rPr>
          <w:rFonts w:ascii="Times New Roman" w:hAnsi="Times New Roman" w:cs="Times New Roman" w:hint="cs"/>
          <w:sz w:val="24"/>
          <w:szCs w:val="24"/>
          <w:rtl/>
        </w:rPr>
        <w:t xml:space="preserve">حالات الطوارئ، </w:t>
      </w:r>
      <w:r w:rsidRPr="00B24471">
        <w:rPr>
          <w:rFonts w:ascii="Times New Roman" w:hAnsi="Times New Roman" w:cs="Times New Roman" w:hint="cs"/>
          <w:sz w:val="24"/>
          <w:szCs w:val="24"/>
          <w:rtl/>
        </w:rPr>
        <w:t xml:space="preserve">من المفيد </w:t>
      </w:r>
      <w:r w:rsidR="006C599E" w:rsidRPr="00B24471">
        <w:rPr>
          <w:rFonts w:ascii="Times New Roman" w:hAnsi="Times New Roman" w:cs="Times New Roman" w:hint="cs"/>
          <w:sz w:val="24"/>
          <w:szCs w:val="24"/>
          <w:rtl/>
        </w:rPr>
        <w:t>أن نتناول</w:t>
      </w:r>
      <w:r w:rsidRPr="00B24471">
        <w:rPr>
          <w:rFonts w:ascii="Times New Roman" w:hAnsi="Times New Roman" w:cs="Times New Roman" w:hint="cs"/>
          <w:sz w:val="24"/>
          <w:szCs w:val="24"/>
          <w:rtl/>
        </w:rPr>
        <w:t xml:space="preserve"> حقوق الإنسان مقابل الالتزامات السياسية</w:t>
      </w:r>
      <w:r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rPr>
        <w:t xml:space="preserve">ففي </w:t>
      </w:r>
      <w:r w:rsidR="00250E0F" w:rsidRPr="00B24471">
        <w:rPr>
          <w:rFonts w:ascii="Times New Roman" w:hAnsi="Times New Roman" w:cs="Times New Roman" w:hint="cs"/>
          <w:sz w:val="24"/>
          <w:szCs w:val="24"/>
          <w:rtl/>
        </w:rPr>
        <w:t>مجالي</w:t>
      </w:r>
      <w:r w:rsidRPr="00B24471">
        <w:rPr>
          <w:rFonts w:ascii="Times New Roman" w:hAnsi="Times New Roman" w:cs="Times New Roman" w:hint="cs"/>
          <w:sz w:val="24"/>
          <w:szCs w:val="24"/>
          <w:rtl/>
        </w:rPr>
        <w:t xml:space="preserve"> التنمية</w:t>
      </w:r>
      <w:r w:rsidR="00891B77" w:rsidRPr="00B24471">
        <w:rPr>
          <w:rFonts w:ascii="Times New Roman" w:hAnsi="Times New Roman" w:cs="Times New Roman" w:hint="cs"/>
          <w:sz w:val="24"/>
          <w:szCs w:val="24"/>
          <w:rtl/>
        </w:rPr>
        <w:t xml:space="preserve"> والع</w:t>
      </w:r>
      <w:r w:rsidRPr="00B24471">
        <w:rPr>
          <w:rFonts w:ascii="Times New Roman" w:hAnsi="Times New Roman" w:cs="Times New Roman" w:hint="cs"/>
          <w:sz w:val="24"/>
          <w:szCs w:val="24"/>
          <w:rtl/>
        </w:rPr>
        <w:t>م</w:t>
      </w:r>
      <w:r w:rsidR="00891B77"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 xml:space="preserve"> الإنساني، هناك</w:t>
      </w:r>
      <w:r w:rsidR="00891B77" w:rsidRPr="00B24471">
        <w:rPr>
          <w:rFonts w:ascii="Times New Roman" w:hAnsi="Times New Roman" w:cs="Times New Roman" w:hint="cs"/>
          <w:sz w:val="24"/>
          <w:szCs w:val="24"/>
          <w:rtl/>
        </w:rPr>
        <w:t xml:space="preserve"> قدر </w:t>
      </w:r>
      <w:r w:rsidR="00250E0F" w:rsidRPr="00B24471">
        <w:rPr>
          <w:rFonts w:ascii="Times New Roman" w:hAnsi="Times New Roman" w:cs="Times New Roman" w:hint="cs"/>
          <w:sz w:val="24"/>
          <w:szCs w:val="24"/>
          <w:rtl/>
        </w:rPr>
        <w:t>قل</w:t>
      </w:r>
      <w:r w:rsidR="00891B77" w:rsidRPr="00B24471">
        <w:rPr>
          <w:rFonts w:ascii="Times New Roman" w:hAnsi="Times New Roman" w:cs="Times New Roman" w:hint="cs"/>
          <w:sz w:val="24"/>
          <w:szCs w:val="24"/>
          <w:rtl/>
        </w:rPr>
        <w:t>يل</w:t>
      </w:r>
      <w:r w:rsidR="00250E0F" w:rsidRPr="00B24471">
        <w:rPr>
          <w:rFonts w:ascii="Times New Roman" w:hAnsi="Times New Roman" w:cs="Times New Roman" w:hint="cs"/>
          <w:sz w:val="24"/>
          <w:szCs w:val="24"/>
          <w:rtl/>
        </w:rPr>
        <w:t xml:space="preserve"> من</w:t>
      </w:r>
      <w:r w:rsidRPr="00B24471">
        <w:rPr>
          <w:rFonts w:ascii="Times New Roman" w:hAnsi="Times New Roman" w:cs="Times New Roman" w:hint="cs"/>
          <w:sz w:val="24"/>
          <w:szCs w:val="24"/>
          <w:rtl/>
        </w:rPr>
        <w:t xml:space="preserve"> </w:t>
      </w:r>
      <w:r w:rsidR="00250E0F"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فهم </w:t>
      </w:r>
      <w:r w:rsidR="00250E0F" w:rsidRPr="00B24471">
        <w:rPr>
          <w:rFonts w:ascii="Times New Roman" w:hAnsi="Times New Roman" w:cs="Times New Roman" w:hint="cs"/>
          <w:sz w:val="24"/>
          <w:szCs w:val="24"/>
          <w:rtl/>
        </w:rPr>
        <w:t>ل</w:t>
      </w:r>
      <w:r w:rsidR="00032D54" w:rsidRPr="00B24471">
        <w:rPr>
          <w:rFonts w:ascii="Times New Roman" w:hAnsi="Times New Roman" w:cs="Times New Roman" w:hint="cs"/>
          <w:sz w:val="24"/>
          <w:szCs w:val="24"/>
          <w:rtl/>
        </w:rPr>
        <w:t>ماهية</w:t>
      </w:r>
      <w:r w:rsidRPr="00B24471">
        <w:rPr>
          <w:rFonts w:ascii="Times New Roman" w:hAnsi="Times New Roman" w:cs="Times New Roman" w:hint="cs"/>
          <w:sz w:val="24"/>
          <w:szCs w:val="24"/>
          <w:rtl/>
        </w:rPr>
        <w:t xml:space="preserve"> الوثيقة الملزمة قانونا</w:t>
      </w:r>
      <w:r w:rsidRPr="00B24471">
        <w:rPr>
          <w:rFonts w:ascii="Times New Roman" w:hAnsi="Times New Roman" w:cs="Times New Roman" w:hint="cs"/>
          <w:sz w:val="24"/>
          <w:szCs w:val="24"/>
          <w:rtl/>
          <w:lang w:bidi="ar-SY"/>
        </w:rPr>
        <w:t xml:space="preserve">. كما </w:t>
      </w:r>
      <w:r w:rsidR="00585AA6">
        <w:rPr>
          <w:rFonts w:ascii="Times New Roman" w:hAnsi="Times New Roman" w:cs="Times New Roman" w:hint="cs"/>
          <w:sz w:val="24"/>
          <w:szCs w:val="24"/>
          <w:rtl/>
        </w:rPr>
        <w:t xml:space="preserve">تقدم </w:t>
      </w:r>
      <w:r w:rsidR="00250E0F" w:rsidRPr="00B24471">
        <w:rPr>
          <w:rFonts w:ascii="Times New Roman" w:hAnsi="Times New Roman" w:cs="Times New Roman" w:hint="cs"/>
          <w:sz w:val="24"/>
          <w:szCs w:val="24"/>
          <w:rtl/>
          <w:lang w:bidi="ar-SY"/>
        </w:rPr>
        <w:t>ورقة التوزيع 2.14</w:t>
      </w:r>
      <w:r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rPr>
        <w:t xml:space="preserve">قائمة ببعض النصوص الملزمة قانونا، وكلها لها أحكام تتعلق على وجه التحديد </w:t>
      </w:r>
      <w:r w:rsidR="00250E0F"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التعليم</w:t>
      </w:r>
      <w:r w:rsidRPr="00B24471">
        <w:rPr>
          <w:rFonts w:ascii="Times New Roman" w:hAnsi="Times New Roman" w:cs="Times New Roman" w:hint="cs"/>
          <w:sz w:val="24"/>
          <w:szCs w:val="24"/>
          <w:lang w:bidi="ar-SY"/>
        </w:rPr>
        <w:t>.</w:t>
      </w:r>
    </w:p>
    <w:p w14:paraId="0C1B5A3C" w14:textId="77777777" w:rsidR="007D3BD9" w:rsidRPr="00B24471" w:rsidRDefault="007D3BD9" w:rsidP="007D3BD9">
      <w:pPr>
        <w:pStyle w:val="ListParagraph"/>
        <w:bidi/>
        <w:spacing w:line="360" w:lineRule="auto"/>
        <w:ind w:left="1694"/>
        <w:jc w:val="both"/>
        <w:rPr>
          <w:rFonts w:ascii="Times New Roman" w:hAnsi="Times New Roman" w:cs="Times New Roman"/>
          <w:sz w:val="24"/>
          <w:szCs w:val="24"/>
          <w:rtl/>
          <w:lang w:bidi="ar-SY"/>
        </w:rPr>
      </w:pPr>
    </w:p>
    <w:p w14:paraId="10615EC8" w14:textId="77777777" w:rsidR="00611D80" w:rsidRPr="00B24471" w:rsidRDefault="00DC0347" w:rsidP="00585AA6">
      <w:pPr>
        <w:pStyle w:val="ListParagraph"/>
        <w:bidi/>
        <w:spacing w:line="360" w:lineRule="auto"/>
        <w:ind w:left="1694"/>
        <w:jc w:val="both"/>
        <w:rPr>
          <w:rFonts w:ascii="Times New Roman" w:hAnsi="Times New Roman" w:cs="Times New Roman"/>
          <w:sz w:val="24"/>
          <w:szCs w:val="24"/>
          <w:rtl/>
          <w:lang w:bidi="ar-SY"/>
        </w:rPr>
      </w:pPr>
      <w:r w:rsidRPr="00B24471">
        <w:rPr>
          <w:rFonts w:ascii="Times New Roman" w:hAnsi="Times New Roman" w:cs="Times New Roman" w:hint="cs"/>
          <w:sz w:val="24"/>
          <w:szCs w:val="24"/>
          <w:rtl/>
        </w:rPr>
        <w:t xml:space="preserve">كما </w:t>
      </w:r>
      <w:r w:rsidR="00585AA6">
        <w:rPr>
          <w:rFonts w:ascii="Times New Roman" w:hAnsi="Times New Roman" w:cs="Times New Roman" w:hint="cs"/>
          <w:sz w:val="24"/>
          <w:szCs w:val="24"/>
          <w:rtl/>
        </w:rPr>
        <w:t>تبين</w:t>
      </w:r>
      <w:r w:rsidR="00CA2498" w:rsidRPr="00B24471">
        <w:rPr>
          <w:rFonts w:ascii="Times New Roman" w:hAnsi="Times New Roman" w:cs="Times New Roman" w:hint="cs"/>
          <w:sz w:val="24"/>
          <w:szCs w:val="24"/>
          <w:rtl/>
        </w:rPr>
        <w:t xml:space="preserve"> </w:t>
      </w:r>
      <w:r w:rsidR="00891B77" w:rsidRPr="00B24471">
        <w:rPr>
          <w:rFonts w:ascii="Times New Roman" w:hAnsi="Times New Roman" w:cs="Times New Roman" w:hint="cs"/>
          <w:sz w:val="24"/>
          <w:szCs w:val="24"/>
          <w:rtl/>
        </w:rPr>
        <w:t xml:space="preserve">هذه </w:t>
      </w:r>
      <w:r w:rsidR="00CA2498" w:rsidRPr="00B24471">
        <w:rPr>
          <w:rFonts w:ascii="Times New Roman" w:hAnsi="Times New Roman" w:cs="Times New Roman" w:hint="cs"/>
          <w:sz w:val="24"/>
          <w:szCs w:val="24"/>
          <w:rtl/>
        </w:rPr>
        <w:t>الشريحة</w:t>
      </w:r>
      <w:r w:rsidR="00891B77" w:rsidRPr="00B24471">
        <w:rPr>
          <w:rFonts w:ascii="Times New Roman" w:hAnsi="Times New Roman" w:cs="Times New Roman" w:hint="cs"/>
          <w:sz w:val="24"/>
          <w:szCs w:val="24"/>
          <w:rtl/>
        </w:rPr>
        <w:t xml:space="preserve"> بشكل سهل الفرق في مجلات</w:t>
      </w:r>
      <w:r w:rsidR="00250E0F" w:rsidRPr="00B24471">
        <w:rPr>
          <w:rFonts w:ascii="Times New Roman" w:hAnsi="Times New Roman" w:cs="Times New Roman" w:hint="cs"/>
          <w:sz w:val="24"/>
          <w:szCs w:val="24"/>
          <w:rtl/>
        </w:rPr>
        <w:t xml:space="preserve"> </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من</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 xml:space="preserve"> و</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ماذا</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 xml:space="preserve"> و</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متى</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 xml:space="preserve"> و</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كيف</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 و</w:t>
      </w:r>
      <w:r w:rsidR="00585AA6">
        <w:rPr>
          <w:rFonts w:ascii="Times New Roman" w:hAnsi="Times New Roman" w:cs="Times New Roman" w:hint="cs"/>
          <w:sz w:val="24"/>
          <w:szCs w:val="24"/>
          <w:rtl/>
        </w:rPr>
        <w:t>’</w:t>
      </w:r>
      <w:r w:rsidR="00CA2498" w:rsidRPr="00B24471">
        <w:rPr>
          <w:rFonts w:ascii="Times New Roman" w:hAnsi="Times New Roman" w:cs="Times New Roman" w:hint="cs"/>
          <w:sz w:val="24"/>
          <w:szCs w:val="24"/>
          <w:rtl/>
        </w:rPr>
        <w:t>كم</w:t>
      </w:r>
      <w:r w:rsidR="00585AA6">
        <w:rPr>
          <w:rFonts w:ascii="Times New Roman" w:hAnsi="Times New Roman" w:cs="Times New Roman" w:hint="cs"/>
          <w:sz w:val="24"/>
          <w:szCs w:val="24"/>
          <w:rtl/>
        </w:rPr>
        <w:t>‘</w:t>
      </w:r>
      <w:r w:rsidR="00250E0F" w:rsidRPr="00B24471">
        <w:rPr>
          <w:rFonts w:ascii="Times New Roman" w:hAnsi="Times New Roman" w:cs="Times New Roman" w:hint="cs"/>
          <w:sz w:val="24"/>
          <w:szCs w:val="24"/>
          <w:rtl/>
        </w:rPr>
        <w:t xml:space="preserve"> </w:t>
      </w:r>
      <w:r w:rsidR="00CA2498" w:rsidRPr="00B24471">
        <w:rPr>
          <w:rFonts w:ascii="Times New Roman" w:hAnsi="Times New Roman" w:cs="Times New Roman" w:hint="cs"/>
          <w:sz w:val="24"/>
          <w:szCs w:val="24"/>
          <w:rtl/>
        </w:rPr>
        <w:t>بين هذه الوثائق والأهداف الإنمائية للألفية والتعليم للجميع</w:t>
      </w:r>
      <w:r w:rsidR="00CA2498" w:rsidRPr="00B24471">
        <w:rPr>
          <w:rFonts w:ascii="Times New Roman" w:hAnsi="Times New Roman" w:cs="Times New Roman" w:hint="cs"/>
          <w:sz w:val="24"/>
          <w:szCs w:val="24"/>
          <w:rtl/>
          <w:lang w:bidi="ar-SY"/>
        </w:rPr>
        <w:t xml:space="preserve">. </w:t>
      </w:r>
      <w:r w:rsidR="00250E0F" w:rsidRPr="00B24471">
        <w:rPr>
          <w:rFonts w:ascii="Times New Roman" w:hAnsi="Times New Roman" w:cs="Times New Roman" w:hint="cs"/>
          <w:sz w:val="24"/>
          <w:szCs w:val="24"/>
          <w:rtl/>
          <w:lang w:bidi="ar-SY"/>
        </w:rPr>
        <w:t>ولا يعد</w:t>
      </w:r>
      <w:r w:rsidR="00CA2498" w:rsidRPr="00B24471">
        <w:rPr>
          <w:rFonts w:ascii="Times New Roman" w:hAnsi="Times New Roman" w:cs="Times New Roman" w:hint="cs"/>
          <w:sz w:val="24"/>
          <w:szCs w:val="24"/>
          <w:rtl/>
        </w:rPr>
        <w:t xml:space="preserve"> أي من هذين الإطارين </w:t>
      </w:r>
      <w:r w:rsidR="00CA2498" w:rsidRPr="00B24471">
        <w:rPr>
          <w:rFonts w:ascii="Times New Roman" w:hAnsi="Times New Roman" w:cs="Times New Roman" w:hint="cs"/>
          <w:sz w:val="24"/>
          <w:szCs w:val="24"/>
          <w:lang w:bidi="ar-SY"/>
        </w:rPr>
        <w:t xml:space="preserve"> </w:t>
      </w:r>
      <w:r w:rsidR="00CA2498" w:rsidRPr="00B24471">
        <w:rPr>
          <w:rFonts w:ascii="Times New Roman" w:hAnsi="Times New Roman" w:cs="Times New Roman" w:hint="cs"/>
          <w:sz w:val="24"/>
          <w:szCs w:val="24"/>
          <w:rtl/>
        </w:rPr>
        <w:t>ملزم</w:t>
      </w:r>
      <w:r w:rsidR="00250E0F" w:rsidRPr="00B24471">
        <w:rPr>
          <w:rFonts w:ascii="Times New Roman" w:hAnsi="Times New Roman" w:cs="Times New Roman" w:hint="cs"/>
          <w:sz w:val="24"/>
          <w:szCs w:val="24"/>
          <w:rtl/>
        </w:rPr>
        <w:t>ا</w:t>
      </w:r>
      <w:r w:rsidR="00CA2498" w:rsidRPr="00B24471">
        <w:rPr>
          <w:rFonts w:ascii="Times New Roman" w:hAnsi="Times New Roman" w:cs="Times New Roman" w:hint="cs"/>
          <w:sz w:val="24"/>
          <w:szCs w:val="24"/>
          <w:rtl/>
        </w:rPr>
        <w:t xml:space="preserve"> </w:t>
      </w:r>
      <w:r w:rsidR="00250E0F" w:rsidRPr="00B24471">
        <w:rPr>
          <w:rFonts w:ascii="Times New Roman" w:hAnsi="Times New Roman" w:cs="Times New Roman" w:hint="cs"/>
          <w:sz w:val="24"/>
          <w:szCs w:val="24"/>
          <w:rtl/>
        </w:rPr>
        <w:t>بشكل مباشر</w:t>
      </w:r>
      <w:r w:rsidR="00CA2498" w:rsidRPr="00B24471">
        <w:rPr>
          <w:rFonts w:ascii="Times New Roman" w:hAnsi="Times New Roman" w:cs="Times New Roman" w:hint="cs"/>
          <w:sz w:val="24"/>
          <w:szCs w:val="24"/>
          <w:rtl/>
        </w:rPr>
        <w:t xml:space="preserve"> من الناحية القانونية</w:t>
      </w:r>
      <w:r w:rsidR="00CA2498" w:rsidRPr="00B24471">
        <w:rPr>
          <w:rFonts w:ascii="Times New Roman" w:hAnsi="Times New Roman" w:cs="Times New Roman" w:hint="cs"/>
          <w:sz w:val="24"/>
          <w:szCs w:val="24"/>
          <w:lang w:bidi="ar-SY"/>
        </w:rPr>
        <w:t>.</w:t>
      </w:r>
      <w:r w:rsidR="00611D80" w:rsidRPr="00B24471">
        <w:rPr>
          <w:rFonts w:ascii="Times New Roman" w:hAnsi="Times New Roman" w:cs="Times New Roman" w:hint="cs"/>
          <w:sz w:val="24"/>
          <w:szCs w:val="24"/>
          <w:rtl/>
          <w:lang w:bidi="ar-SY"/>
        </w:rPr>
        <w:t xml:space="preserve"> </w:t>
      </w:r>
    </w:p>
    <w:p w14:paraId="027DCDDD" w14:textId="77777777" w:rsidR="00250E0F" w:rsidRPr="00B24471" w:rsidRDefault="00250E0F" w:rsidP="00611D80">
      <w:pPr>
        <w:pStyle w:val="ListParagraph"/>
        <w:bidi/>
        <w:spacing w:line="360" w:lineRule="auto"/>
        <w:ind w:left="1694"/>
        <w:jc w:val="both"/>
        <w:rPr>
          <w:rFonts w:ascii="Times New Roman" w:hAnsi="Times New Roman" w:cs="Times New Roman"/>
          <w:sz w:val="24"/>
          <w:szCs w:val="24"/>
          <w:rtl/>
        </w:rPr>
      </w:pPr>
    </w:p>
    <w:p w14:paraId="2F4F5B65" w14:textId="77777777" w:rsidR="00DC0347" w:rsidRPr="00B24471" w:rsidRDefault="00DC0347" w:rsidP="00585AA6">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ويمكن أن تعكس</w:t>
      </w:r>
      <w:r w:rsidR="00105274" w:rsidRPr="00B24471">
        <w:rPr>
          <w:rFonts w:ascii="Times New Roman" w:hAnsi="Times New Roman" w:cs="Times New Roman" w:hint="cs"/>
          <w:sz w:val="24"/>
          <w:szCs w:val="24"/>
          <w:rtl/>
        </w:rPr>
        <w:t xml:space="preserve"> هذه الوثائق</w:t>
      </w:r>
      <w:r w:rsidRPr="00B24471">
        <w:rPr>
          <w:rFonts w:ascii="Times New Roman" w:hAnsi="Times New Roman" w:cs="Times New Roman" w:hint="cs"/>
          <w:sz w:val="24"/>
          <w:szCs w:val="24"/>
          <w:rtl/>
        </w:rPr>
        <w:t xml:space="preserve"> معايير حقوق الإنسان </w:t>
      </w:r>
      <w:r w:rsidRPr="00B24471">
        <w:rPr>
          <w:rFonts w:ascii="Times New Roman" w:hAnsi="Times New Roman" w:cs="Times New Roman" w:hint="cs"/>
          <w:sz w:val="24"/>
          <w:szCs w:val="24"/>
          <w:rtl/>
          <w:lang w:bidi="ar-SY"/>
        </w:rPr>
        <w:t>(</w:t>
      </w:r>
      <w:r w:rsidR="00105274" w:rsidRPr="00B24471">
        <w:rPr>
          <w:rFonts w:ascii="Times New Roman" w:hAnsi="Times New Roman" w:cs="Times New Roman" w:hint="cs"/>
          <w:sz w:val="24"/>
          <w:szCs w:val="24"/>
          <w:rtl/>
          <w:lang w:bidi="ar-SY"/>
        </w:rPr>
        <w:t xml:space="preserve">فوثيقة </w:t>
      </w:r>
      <w:r w:rsidRPr="00B24471">
        <w:rPr>
          <w:rFonts w:ascii="Times New Roman" w:hAnsi="Times New Roman" w:cs="Times New Roman" w:hint="cs"/>
          <w:sz w:val="24"/>
          <w:szCs w:val="24"/>
          <w:rtl/>
        </w:rPr>
        <w:t>التعليم للجميع</w:t>
      </w:r>
      <w:r w:rsidR="00891B77" w:rsidRPr="00B24471">
        <w:rPr>
          <w:rFonts w:ascii="Times New Roman" w:hAnsi="Times New Roman" w:cs="Times New Roman" w:hint="cs"/>
          <w:sz w:val="24"/>
          <w:szCs w:val="24"/>
          <w:rtl/>
        </w:rPr>
        <w:t xml:space="preserve"> هي</w:t>
      </w:r>
      <w:r w:rsidRPr="00B24471">
        <w:rPr>
          <w:rFonts w:ascii="Times New Roman" w:hAnsi="Times New Roman" w:cs="Times New Roman" w:hint="cs"/>
          <w:sz w:val="24"/>
          <w:szCs w:val="24"/>
          <w:rtl/>
        </w:rPr>
        <w:t xml:space="preserve"> في </w:t>
      </w:r>
      <w:r w:rsidR="00105274" w:rsidRPr="00B24471">
        <w:rPr>
          <w:rFonts w:ascii="Times New Roman" w:hAnsi="Times New Roman" w:cs="Times New Roman" w:hint="cs"/>
          <w:sz w:val="24"/>
          <w:szCs w:val="24"/>
          <w:rtl/>
        </w:rPr>
        <w:t>بعض</w:t>
      </w:r>
      <w:r w:rsidR="00891B77" w:rsidRPr="00B24471">
        <w:rPr>
          <w:rFonts w:ascii="Times New Roman" w:hAnsi="Times New Roman" w:cs="Times New Roman" w:hint="cs"/>
          <w:sz w:val="24"/>
          <w:szCs w:val="24"/>
          <w:rtl/>
        </w:rPr>
        <w:t xml:space="preserve"> الأماكن</w:t>
      </w:r>
      <w:r w:rsidR="00105274" w:rsidRPr="00B24471">
        <w:rPr>
          <w:rFonts w:ascii="Times New Roman" w:hAnsi="Times New Roman" w:cs="Times New Roman" w:hint="cs"/>
          <w:sz w:val="24"/>
          <w:szCs w:val="24"/>
          <w:rtl/>
        </w:rPr>
        <w:t xml:space="preserve"> مشابه</w:t>
      </w:r>
      <w:r w:rsidR="00891B77" w:rsidRPr="00B24471">
        <w:rPr>
          <w:rFonts w:ascii="Times New Roman" w:hAnsi="Times New Roman" w:cs="Times New Roman" w:hint="cs"/>
          <w:sz w:val="24"/>
          <w:szCs w:val="24"/>
          <w:rtl/>
        </w:rPr>
        <w:t>ة</w:t>
      </w:r>
      <w:r w:rsidRPr="00B24471">
        <w:rPr>
          <w:rFonts w:ascii="Times New Roman" w:hAnsi="Times New Roman" w:cs="Times New Roman" w:hint="cs"/>
          <w:sz w:val="24"/>
          <w:szCs w:val="24"/>
          <w:rtl/>
        </w:rPr>
        <w:t xml:space="preserve"> تقريبا </w:t>
      </w:r>
      <w:r w:rsidR="00105274" w:rsidRPr="00B24471">
        <w:rPr>
          <w:rFonts w:ascii="Times New Roman" w:hAnsi="Times New Roman" w:cs="Times New Roman" w:hint="cs"/>
          <w:sz w:val="24"/>
          <w:szCs w:val="24"/>
          <w:rtl/>
        </w:rPr>
        <w:t>للعهد</w:t>
      </w:r>
      <w:r w:rsidRPr="00B24471">
        <w:rPr>
          <w:rFonts w:ascii="Times New Roman" w:hAnsi="Times New Roman" w:cs="Times New Roman" w:hint="cs"/>
          <w:sz w:val="24"/>
          <w:szCs w:val="24"/>
          <w:rtl/>
        </w:rPr>
        <w:t xml:space="preserve"> الخاص بالحقوق الاقتصادية والاجتماعية والثقافية</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lang w:bidi="ar-SY"/>
        </w:rPr>
        <w:t xml:space="preserve"> </w:t>
      </w:r>
      <w:r w:rsidR="00891B77" w:rsidRPr="00B24471">
        <w:rPr>
          <w:rFonts w:ascii="Times New Roman" w:hAnsi="Times New Roman" w:cs="Times New Roman" w:hint="cs"/>
          <w:sz w:val="24"/>
          <w:szCs w:val="24"/>
          <w:rtl/>
        </w:rPr>
        <w:t xml:space="preserve"> و</w:t>
      </w:r>
      <w:r w:rsidRPr="00B24471">
        <w:rPr>
          <w:rFonts w:ascii="Times New Roman" w:hAnsi="Times New Roman" w:cs="Times New Roman" w:hint="cs"/>
          <w:sz w:val="24"/>
          <w:szCs w:val="24"/>
          <w:rtl/>
        </w:rPr>
        <w:t>أهداف التعليم للجميع جيدة وشاملة.</w:t>
      </w:r>
      <w:r w:rsidR="00611D80" w:rsidRPr="00B24471">
        <w:rPr>
          <w:rFonts w:ascii="Times New Roman" w:hAnsi="Times New Roman" w:cs="Times New Roman" w:hint="cs"/>
          <w:sz w:val="24"/>
          <w:szCs w:val="24"/>
          <w:rtl/>
        </w:rPr>
        <w:t xml:space="preserve"> لكن لا يمكن لأي </w:t>
      </w:r>
      <w:r w:rsidR="00105274" w:rsidRPr="00B24471">
        <w:rPr>
          <w:rFonts w:ascii="Times New Roman" w:hAnsi="Times New Roman" w:cs="Times New Roman" w:hint="cs"/>
          <w:sz w:val="24"/>
          <w:szCs w:val="24"/>
          <w:rtl/>
        </w:rPr>
        <w:t>كان</w:t>
      </w:r>
      <w:r w:rsidR="00611D80" w:rsidRPr="00B24471">
        <w:rPr>
          <w:rFonts w:ascii="Times New Roman" w:hAnsi="Times New Roman" w:cs="Times New Roman" w:hint="cs"/>
          <w:sz w:val="24"/>
          <w:szCs w:val="24"/>
          <w:rtl/>
        </w:rPr>
        <w:t xml:space="preserve"> مساءلة الدولة </w:t>
      </w:r>
      <w:r w:rsidR="00105274" w:rsidRPr="00B24471">
        <w:rPr>
          <w:rFonts w:ascii="Times New Roman" w:hAnsi="Times New Roman" w:cs="Times New Roman" w:hint="cs"/>
          <w:sz w:val="24"/>
          <w:szCs w:val="24"/>
          <w:rtl/>
        </w:rPr>
        <w:t>في حال عدم تنف</w:t>
      </w:r>
      <w:r w:rsidR="00891B77" w:rsidRPr="00B24471">
        <w:rPr>
          <w:rFonts w:ascii="Times New Roman" w:hAnsi="Times New Roman" w:cs="Times New Roman" w:hint="cs"/>
          <w:sz w:val="24"/>
          <w:szCs w:val="24"/>
          <w:rtl/>
        </w:rPr>
        <w:t>ي</w:t>
      </w:r>
      <w:r w:rsidR="00105274" w:rsidRPr="00B24471">
        <w:rPr>
          <w:rFonts w:ascii="Times New Roman" w:hAnsi="Times New Roman" w:cs="Times New Roman" w:hint="cs"/>
          <w:sz w:val="24"/>
          <w:szCs w:val="24"/>
          <w:rtl/>
        </w:rPr>
        <w:t>ذها،</w:t>
      </w:r>
      <w:r w:rsidR="00611D80" w:rsidRPr="00B24471">
        <w:rPr>
          <w:rFonts w:ascii="Times New Roman" w:hAnsi="Times New Roman" w:cs="Times New Roman" w:hint="cs"/>
          <w:sz w:val="24"/>
          <w:szCs w:val="24"/>
          <w:rtl/>
        </w:rPr>
        <w:t xml:space="preserve"> </w:t>
      </w:r>
      <w:r w:rsidR="00891B77" w:rsidRPr="00B24471">
        <w:rPr>
          <w:rFonts w:ascii="Times New Roman" w:hAnsi="Times New Roman" w:cs="Times New Roman" w:hint="cs"/>
          <w:sz w:val="24"/>
          <w:szCs w:val="24"/>
          <w:rtl/>
        </w:rPr>
        <w:t>إلا اذا</w:t>
      </w:r>
      <w:r w:rsidR="00105274" w:rsidRPr="00B24471">
        <w:rPr>
          <w:rFonts w:ascii="Times New Roman" w:hAnsi="Times New Roman" w:cs="Times New Roman" w:hint="cs"/>
          <w:sz w:val="24"/>
          <w:szCs w:val="24"/>
          <w:rtl/>
        </w:rPr>
        <w:t xml:space="preserve"> وردت في </w:t>
      </w:r>
      <w:r w:rsidR="00611D80" w:rsidRPr="00B24471">
        <w:rPr>
          <w:rFonts w:ascii="Times New Roman" w:hAnsi="Times New Roman" w:cs="Times New Roman" w:hint="cs"/>
          <w:sz w:val="24"/>
          <w:szCs w:val="24"/>
          <w:rtl/>
        </w:rPr>
        <w:t xml:space="preserve">الأهداف </w:t>
      </w:r>
      <w:r w:rsidR="00105274" w:rsidRPr="00B24471">
        <w:rPr>
          <w:rFonts w:ascii="Times New Roman" w:hAnsi="Times New Roman" w:cs="Times New Roman" w:hint="cs"/>
          <w:sz w:val="24"/>
          <w:szCs w:val="24"/>
          <w:rtl/>
        </w:rPr>
        <w:t>و</w:t>
      </w:r>
      <w:r w:rsidR="00611D80" w:rsidRPr="00B24471">
        <w:rPr>
          <w:rFonts w:ascii="Times New Roman" w:hAnsi="Times New Roman" w:cs="Times New Roman" w:hint="cs"/>
          <w:sz w:val="24"/>
          <w:szCs w:val="24"/>
          <w:rtl/>
        </w:rPr>
        <w:t xml:space="preserve">التشريعات الوطنية. فقوة المجتمع الدولي في كثير من الأحيان تكمن فقط </w:t>
      </w:r>
      <w:r w:rsidR="00891B77" w:rsidRPr="00B24471">
        <w:rPr>
          <w:rFonts w:ascii="Times New Roman" w:hAnsi="Times New Roman" w:cs="Times New Roman" w:hint="cs"/>
          <w:sz w:val="24"/>
          <w:szCs w:val="24"/>
          <w:rtl/>
        </w:rPr>
        <w:t xml:space="preserve">في </w:t>
      </w:r>
      <w:r w:rsidR="00611D80" w:rsidRPr="00B24471">
        <w:rPr>
          <w:rFonts w:ascii="Times New Roman" w:hAnsi="Times New Roman" w:cs="Times New Roman" w:hint="cs"/>
          <w:sz w:val="24"/>
          <w:szCs w:val="24"/>
          <w:rtl/>
        </w:rPr>
        <w:t>تسمية</w:t>
      </w:r>
      <w:r w:rsidR="002A5CFA" w:rsidRPr="00B24471">
        <w:rPr>
          <w:rFonts w:ascii="Times New Roman" w:hAnsi="Times New Roman" w:cs="Times New Roman" w:hint="cs"/>
          <w:sz w:val="24"/>
          <w:szCs w:val="24"/>
          <w:rtl/>
        </w:rPr>
        <w:t xml:space="preserve"> </w:t>
      </w:r>
      <w:r w:rsidR="00105274" w:rsidRPr="00B24471">
        <w:rPr>
          <w:rFonts w:ascii="Times New Roman" w:hAnsi="Times New Roman" w:cs="Times New Roman" w:hint="cs"/>
          <w:sz w:val="24"/>
          <w:szCs w:val="24"/>
          <w:rtl/>
        </w:rPr>
        <w:t xml:space="preserve">تحديد </w:t>
      </w:r>
      <w:r w:rsidR="00585AA6">
        <w:rPr>
          <w:rFonts w:ascii="Times New Roman" w:hAnsi="Times New Roman" w:cs="Times New Roman" w:hint="cs"/>
          <w:sz w:val="24"/>
          <w:szCs w:val="24"/>
          <w:rtl/>
        </w:rPr>
        <w:t>المنتهكين</w:t>
      </w:r>
      <w:r w:rsidR="00105274" w:rsidRPr="00B24471">
        <w:rPr>
          <w:rFonts w:ascii="Times New Roman" w:hAnsi="Times New Roman" w:cs="Times New Roman" w:hint="cs"/>
          <w:sz w:val="24"/>
          <w:szCs w:val="24"/>
          <w:rtl/>
        </w:rPr>
        <w:t xml:space="preserve"> وإشعارهم بالخجل</w:t>
      </w:r>
      <w:r w:rsidR="00611D80" w:rsidRPr="00B24471">
        <w:rPr>
          <w:rFonts w:ascii="Times New Roman" w:hAnsi="Times New Roman" w:cs="Times New Roman" w:hint="cs"/>
          <w:sz w:val="24"/>
          <w:szCs w:val="24"/>
          <w:rtl/>
        </w:rPr>
        <w:t>، وحجب المساعدات الخ.</w:t>
      </w:r>
    </w:p>
    <w:p w14:paraId="12720FCF" w14:textId="623818D6" w:rsidR="00611D80" w:rsidRPr="00B24471" w:rsidRDefault="00611D80" w:rsidP="00611D80">
      <w:pPr>
        <w:pStyle w:val="ListParagraph"/>
        <w:bidi/>
        <w:spacing w:line="360" w:lineRule="auto"/>
        <w:ind w:left="1694"/>
        <w:jc w:val="both"/>
        <w:rPr>
          <w:rFonts w:ascii="Times New Roman" w:hAnsi="Times New Roman" w:cs="Times New Roman"/>
          <w:sz w:val="24"/>
          <w:szCs w:val="24"/>
          <w:rtl/>
        </w:rPr>
      </w:pPr>
    </w:p>
    <w:p w14:paraId="3CD521B6" w14:textId="1E317B03" w:rsidR="00611D80" w:rsidRPr="00B24471" w:rsidRDefault="00536493" w:rsidP="00585AA6">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ومع ذلك، فإن التقارب الوثيق في الكلمات والتطلعات بين الالتزامات القانونية والسياسية هو نقطة جيدة في </w:t>
      </w:r>
      <w:r w:rsidR="00585AA6">
        <w:rPr>
          <w:rFonts w:ascii="Times New Roman" w:hAnsi="Times New Roman" w:cs="Times New Roman" w:hint="cs"/>
          <w:sz w:val="24"/>
          <w:szCs w:val="24"/>
          <w:rtl/>
        </w:rPr>
        <w:t>جهود المناصرة</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rtl/>
        </w:rPr>
        <w:t xml:space="preserve"> </w:t>
      </w:r>
      <w:r w:rsidR="00585AA6">
        <w:rPr>
          <w:rFonts w:ascii="Times New Roman" w:hAnsi="Times New Roman" w:cs="Times New Roman" w:hint="cs"/>
          <w:sz w:val="24"/>
          <w:szCs w:val="24"/>
          <w:rtl/>
        </w:rPr>
        <w:t>وقعت</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lang w:bidi="ar-SY"/>
        </w:rPr>
        <w:t xml:space="preserve">193 </w:t>
      </w:r>
      <w:r w:rsidRPr="00B24471">
        <w:rPr>
          <w:rFonts w:ascii="Times New Roman" w:hAnsi="Times New Roman" w:cs="Times New Roman" w:hint="cs"/>
          <w:sz w:val="24"/>
          <w:szCs w:val="24"/>
          <w:rtl/>
          <w:lang w:bidi="ar-SY"/>
        </w:rPr>
        <w:t xml:space="preserve"> </w:t>
      </w:r>
      <w:r w:rsidRPr="00B24471">
        <w:rPr>
          <w:rFonts w:ascii="Times New Roman" w:hAnsi="Times New Roman" w:cs="Times New Roman" w:hint="cs"/>
          <w:sz w:val="24"/>
          <w:szCs w:val="24"/>
          <w:rtl/>
        </w:rPr>
        <w:t>دولة وصادقت على اتفاقية الأمم المتحدة لحقوق الطفل</w:t>
      </w:r>
      <w:r w:rsidRPr="00B24471">
        <w:rPr>
          <w:rFonts w:ascii="Times New Roman" w:hAnsi="Times New Roman" w:cs="Times New Roman" w:hint="cs"/>
          <w:sz w:val="24"/>
          <w:szCs w:val="24"/>
          <w:rtl/>
          <w:lang w:bidi="ar-SY"/>
        </w:rPr>
        <w:t>)،</w:t>
      </w:r>
      <w:r w:rsidRPr="00B24471">
        <w:rPr>
          <w:rFonts w:ascii="Times New Roman" w:hAnsi="Times New Roman" w:cs="Times New Roman" w:hint="cs"/>
          <w:sz w:val="24"/>
          <w:szCs w:val="24"/>
          <w:rtl/>
        </w:rPr>
        <w:t xml:space="preserve"> ويمكن استخدامه في نداءات التمويل والآليات </w:t>
      </w:r>
      <w:r w:rsidR="00805B62" w:rsidRPr="00B24471">
        <w:rPr>
          <w:rFonts w:ascii="Times New Roman" w:hAnsi="Times New Roman" w:cs="Times New Roman" w:hint="cs"/>
          <w:sz w:val="24"/>
          <w:szCs w:val="24"/>
          <w:rtl/>
        </w:rPr>
        <w:t>الأخرى الموجهة للمانحين</w:t>
      </w:r>
      <w:r w:rsidRPr="00B24471">
        <w:rPr>
          <w:rFonts w:ascii="Times New Roman" w:hAnsi="Times New Roman" w:cs="Times New Roman" w:hint="cs"/>
          <w:sz w:val="24"/>
          <w:szCs w:val="24"/>
          <w:rtl/>
        </w:rPr>
        <w:t xml:space="preserve">، مثل عملية </w:t>
      </w:r>
      <w:r w:rsidR="00105274" w:rsidRPr="00B24471">
        <w:rPr>
          <w:rFonts w:ascii="Times New Roman" w:hAnsi="Times New Roman" w:cs="Times New Roman" w:hint="cs"/>
          <w:sz w:val="24"/>
          <w:szCs w:val="24"/>
          <w:rtl/>
        </w:rPr>
        <w:t xml:space="preserve">توجيه </w:t>
      </w:r>
      <w:r w:rsidR="00585AA6">
        <w:rPr>
          <w:rFonts w:ascii="Times New Roman" w:hAnsi="Times New Roman" w:cs="Times New Roman" w:hint="cs"/>
          <w:sz w:val="24"/>
          <w:szCs w:val="24"/>
          <w:rtl/>
        </w:rPr>
        <w:t>النداءات المتكاملة والعاجلة وغيرها</w:t>
      </w:r>
      <w:r w:rsidRPr="00B24471">
        <w:rPr>
          <w:rFonts w:ascii="Times New Roman" w:hAnsi="Times New Roman" w:cs="Times New Roman" w:hint="cs"/>
          <w:sz w:val="24"/>
          <w:szCs w:val="24"/>
          <w:rtl/>
        </w:rPr>
        <w:t>.</w:t>
      </w:r>
    </w:p>
    <w:p w14:paraId="577B0EB8" w14:textId="0AD99F3D" w:rsidR="006275A3" w:rsidRPr="00B24471" w:rsidRDefault="006275A3" w:rsidP="006275A3">
      <w:pPr>
        <w:pStyle w:val="ListParagraph"/>
        <w:bidi/>
        <w:spacing w:line="360" w:lineRule="auto"/>
        <w:ind w:left="1694"/>
        <w:jc w:val="both"/>
        <w:rPr>
          <w:rFonts w:ascii="Times New Roman" w:hAnsi="Times New Roman" w:cs="Times New Roman"/>
          <w:sz w:val="24"/>
          <w:szCs w:val="24"/>
          <w:rtl/>
          <w:lang w:bidi="ar-SY"/>
        </w:rPr>
      </w:pPr>
    </w:p>
    <w:p w14:paraId="26F08D40" w14:textId="370B2CD3" w:rsidR="006275A3" w:rsidRPr="00B24471" w:rsidRDefault="006275A3" w:rsidP="00585AA6">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لمعرفة ا</w:t>
      </w:r>
      <w:r w:rsidR="00805B62" w:rsidRPr="00B24471">
        <w:rPr>
          <w:rFonts w:ascii="Times New Roman" w:hAnsi="Times New Roman" w:cs="Times New Roman" w:hint="cs"/>
          <w:sz w:val="24"/>
          <w:szCs w:val="24"/>
          <w:rtl/>
        </w:rPr>
        <w:t>لمزيد عن استخدام حقوق الإنسان</w:t>
      </w:r>
      <w:r w:rsidRPr="00B24471">
        <w:rPr>
          <w:rFonts w:ascii="Times New Roman" w:hAnsi="Times New Roman" w:cs="Times New Roman" w:hint="cs"/>
          <w:sz w:val="24"/>
          <w:szCs w:val="24"/>
          <w:rtl/>
        </w:rPr>
        <w:t xml:space="preserve"> </w:t>
      </w:r>
      <w:r w:rsidR="00105274" w:rsidRPr="00B24471">
        <w:rPr>
          <w:rFonts w:ascii="Times New Roman" w:hAnsi="Times New Roman" w:cs="Times New Roman" w:hint="cs"/>
          <w:sz w:val="24"/>
          <w:szCs w:val="24"/>
          <w:rtl/>
        </w:rPr>
        <w:t xml:space="preserve">من أجل تطوير الرسائل وجهود </w:t>
      </w:r>
      <w:r w:rsidR="00043E7B">
        <w:rPr>
          <w:rFonts w:ascii="Times New Roman" w:hAnsi="Times New Roman" w:cs="Times New Roman" w:hint="cs"/>
          <w:sz w:val="24"/>
          <w:szCs w:val="24"/>
          <w:rtl/>
        </w:rPr>
        <w:t>المناصرة</w:t>
      </w:r>
      <w:r w:rsidRPr="00B24471">
        <w:rPr>
          <w:rFonts w:ascii="Times New Roman" w:hAnsi="Times New Roman" w:cs="Times New Roman" w:hint="cs"/>
          <w:sz w:val="24"/>
          <w:szCs w:val="24"/>
          <w:rtl/>
        </w:rPr>
        <w:t xml:space="preserve"> </w:t>
      </w:r>
      <w:r w:rsidR="00105274" w:rsidRPr="00B24471">
        <w:rPr>
          <w:rFonts w:ascii="Times New Roman" w:hAnsi="Times New Roman" w:cs="Times New Roman" w:hint="cs"/>
          <w:sz w:val="24"/>
          <w:szCs w:val="24"/>
          <w:rtl/>
        </w:rPr>
        <w:t>راجع</w:t>
      </w:r>
      <w:r w:rsidRPr="00B24471">
        <w:rPr>
          <w:rFonts w:ascii="Times New Roman" w:hAnsi="Times New Roman" w:cs="Times New Roman" w:hint="cs"/>
          <w:sz w:val="24"/>
          <w:szCs w:val="24"/>
          <w:rtl/>
          <w:lang w:bidi="ar-SY"/>
        </w:rPr>
        <w:t xml:space="preserve"> </w:t>
      </w:r>
      <w:r w:rsidR="00105274" w:rsidRPr="00B24471">
        <w:rPr>
          <w:rFonts w:ascii="Times New Roman" w:hAnsi="Times New Roman" w:cs="Times New Roman" w:hint="cs"/>
          <w:sz w:val="24"/>
          <w:szCs w:val="24"/>
          <w:rtl/>
        </w:rPr>
        <w:t>الوحدة</w:t>
      </w:r>
      <w:r w:rsidRPr="00B24471">
        <w:rPr>
          <w:rFonts w:ascii="Times New Roman" w:hAnsi="Times New Roman" w:cs="Times New Roman" w:hint="cs"/>
          <w:sz w:val="24"/>
          <w:szCs w:val="24"/>
          <w:rtl/>
        </w:rPr>
        <w:t xml:space="preserve"> 1</w:t>
      </w:r>
      <w:r w:rsidRPr="00B24471">
        <w:rPr>
          <w:rFonts w:ascii="Times New Roman" w:hAnsi="Times New Roman" w:cs="Times New Roman" w:hint="cs"/>
          <w:sz w:val="24"/>
          <w:szCs w:val="24"/>
          <w:rtl/>
          <w:lang w:bidi="ar-SY"/>
        </w:rPr>
        <w:t xml:space="preserve">: </w:t>
      </w:r>
      <w:r w:rsidR="00585AA6">
        <w:rPr>
          <w:rFonts w:ascii="Times New Roman" w:hAnsi="Times New Roman" w:cs="Times New Roman" w:hint="cs"/>
          <w:sz w:val="24"/>
          <w:szCs w:val="24"/>
          <w:rtl/>
        </w:rPr>
        <w:t>تبرير</w:t>
      </w:r>
      <w:r w:rsidR="00105274" w:rsidRPr="00B24471">
        <w:rPr>
          <w:rFonts w:ascii="Times New Roman" w:hAnsi="Times New Roman" w:cs="Times New Roman" w:hint="cs"/>
          <w:sz w:val="24"/>
          <w:szCs w:val="24"/>
          <w:rtl/>
        </w:rPr>
        <w:t xml:space="preserve"> التعليم</w:t>
      </w:r>
      <w:r w:rsidRPr="00B24471">
        <w:rPr>
          <w:rFonts w:ascii="Times New Roman" w:hAnsi="Times New Roman" w:cs="Times New Roman" w:hint="cs"/>
          <w:sz w:val="24"/>
          <w:szCs w:val="24"/>
          <w:rtl/>
        </w:rPr>
        <w:t xml:space="preserve"> في حالات الطوارئ والوحدة 11</w:t>
      </w:r>
      <w:r w:rsidRPr="00B24471">
        <w:rPr>
          <w:rFonts w:ascii="Times New Roman" w:hAnsi="Times New Roman" w:cs="Times New Roman" w:hint="cs"/>
          <w:sz w:val="24"/>
          <w:szCs w:val="24"/>
          <w:lang w:bidi="ar-SY"/>
        </w:rPr>
        <w:t xml:space="preserve">: </w:t>
      </w:r>
      <w:r w:rsidR="00043E7B">
        <w:rPr>
          <w:rFonts w:ascii="Times New Roman" w:hAnsi="Times New Roman" w:cs="Times New Roman" w:hint="cs"/>
          <w:sz w:val="24"/>
          <w:szCs w:val="24"/>
          <w:rtl/>
        </w:rPr>
        <w:t>المناصرة</w:t>
      </w:r>
      <w:r w:rsidR="00805B62" w:rsidRPr="00B24471">
        <w:rPr>
          <w:rFonts w:ascii="Times New Roman" w:hAnsi="Times New Roman" w:cs="Times New Roman" w:hint="cs"/>
          <w:sz w:val="24"/>
          <w:szCs w:val="24"/>
          <w:rtl/>
        </w:rPr>
        <w:t xml:space="preserve"> والسياسات</w:t>
      </w:r>
      <w:r w:rsidRPr="00B24471">
        <w:rPr>
          <w:rFonts w:ascii="Times New Roman" w:hAnsi="Times New Roman" w:cs="Times New Roman" w:hint="cs"/>
          <w:sz w:val="24"/>
          <w:szCs w:val="24"/>
          <w:rtl/>
        </w:rPr>
        <w:t>.</w:t>
      </w:r>
    </w:p>
    <w:p w14:paraId="75679302" w14:textId="1AA9E985" w:rsidR="006275A3" w:rsidRPr="00B24471" w:rsidRDefault="006275A3" w:rsidP="006275A3">
      <w:pPr>
        <w:pStyle w:val="ListParagraph"/>
        <w:bidi/>
        <w:spacing w:line="360" w:lineRule="auto"/>
        <w:ind w:left="1694"/>
        <w:jc w:val="both"/>
        <w:rPr>
          <w:rFonts w:ascii="Times New Roman" w:hAnsi="Times New Roman" w:cs="Times New Roman"/>
          <w:sz w:val="24"/>
          <w:szCs w:val="24"/>
          <w:rtl/>
        </w:rPr>
      </w:pPr>
    </w:p>
    <w:p w14:paraId="217FADDD" w14:textId="422BBCFA" w:rsidR="006275A3" w:rsidRPr="00B24471" w:rsidRDefault="00CD1432" w:rsidP="00F4274F">
      <w:pPr>
        <w:pStyle w:val="ListParagraph"/>
        <w:numPr>
          <w:ilvl w:val="0"/>
          <w:numId w:val="13"/>
        </w:numPr>
        <w:bidi/>
        <w:spacing w:line="360" w:lineRule="auto"/>
        <w:ind w:left="1694"/>
        <w:jc w:val="both"/>
        <w:rPr>
          <w:rFonts w:ascii="Times New Roman" w:hAnsi="Times New Roman" w:cs="Times New Roman"/>
          <w:b/>
          <w:bCs/>
          <w:sz w:val="24"/>
          <w:szCs w:val="24"/>
          <w:rtl/>
          <w:lang w:bidi="ar-SY"/>
        </w:rPr>
      </w:pPr>
      <w:r w:rsidRPr="00CD1432">
        <w:rPr>
          <w:rFonts w:ascii="Times New Roman" w:hAnsi="Times New Roman" w:cs="Times New Roman"/>
          <w:noProof/>
          <w:sz w:val="24"/>
          <w:szCs w:val="24"/>
          <w:rtl/>
        </w:rPr>
        <w:drawing>
          <wp:anchor distT="0" distB="0" distL="114300" distR="114300" simplePos="0" relativeHeight="251664384" behindDoc="0" locked="0" layoutInCell="1" allowOverlap="1" wp14:anchorId="5F0CFBBD" wp14:editId="75084105">
            <wp:simplePos x="0" y="0"/>
            <wp:positionH relativeFrom="column">
              <wp:posOffset>4851400</wp:posOffset>
            </wp:positionH>
            <wp:positionV relativeFrom="paragraph">
              <wp:posOffset>39370</wp:posOffset>
            </wp:positionV>
            <wp:extent cx="1439545" cy="1079500"/>
            <wp:effectExtent l="0" t="0" r="8255" b="1270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F4274F" w:rsidRPr="00B24471">
        <w:rPr>
          <w:rFonts w:ascii="Times New Roman" w:hAnsi="Times New Roman" w:cs="Times New Roman" w:hint="cs"/>
          <w:b/>
          <w:bCs/>
          <w:sz w:val="24"/>
          <w:szCs w:val="24"/>
          <w:rtl/>
        </w:rPr>
        <w:t>ما هو الحق في التعليم</w:t>
      </w:r>
    </w:p>
    <w:p w14:paraId="3A3DADC2" w14:textId="6E68B85E" w:rsidR="00DC0347" w:rsidRPr="00B24471" w:rsidRDefault="00162682" w:rsidP="00585AA6">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يمكن للعناوين الأربعة التي تظهر في الشريحة 6</w:t>
      </w:r>
      <w:r w:rsidR="002A17C2" w:rsidRPr="00B24471">
        <w:rPr>
          <w:rFonts w:ascii="Times New Roman" w:hAnsi="Times New Roman" w:cs="Times New Roman" w:hint="cs"/>
          <w:sz w:val="24"/>
          <w:szCs w:val="24"/>
          <w:rtl/>
        </w:rPr>
        <w:t xml:space="preserve"> (وهي أن تكون حقوق الإنسان قابلة للتكييف، </w:t>
      </w:r>
      <w:r w:rsidR="00585AA6">
        <w:rPr>
          <w:rFonts w:ascii="Times New Roman" w:hAnsi="Times New Roman" w:cs="Times New Roman" w:hint="cs"/>
          <w:sz w:val="24"/>
          <w:szCs w:val="24"/>
          <w:rtl/>
        </w:rPr>
        <w:t>متاحة</w:t>
      </w:r>
      <w:r w:rsidR="002A17C2" w:rsidRPr="00B24471">
        <w:rPr>
          <w:rFonts w:ascii="Times New Roman" w:hAnsi="Times New Roman" w:cs="Times New Roman" w:hint="cs"/>
          <w:sz w:val="24"/>
          <w:szCs w:val="24"/>
          <w:rtl/>
        </w:rPr>
        <w:t xml:space="preserve">، </w:t>
      </w:r>
      <w:r w:rsidR="00585AA6">
        <w:rPr>
          <w:rFonts w:ascii="Times New Roman" w:hAnsi="Times New Roman" w:cs="Times New Roman" w:hint="cs"/>
          <w:sz w:val="24"/>
          <w:szCs w:val="24"/>
          <w:rtl/>
        </w:rPr>
        <w:t>متوفرة</w:t>
      </w:r>
      <w:r w:rsidR="002A17C2" w:rsidRPr="00B24471">
        <w:rPr>
          <w:rFonts w:ascii="Times New Roman" w:hAnsi="Times New Roman" w:cs="Times New Roman" w:hint="cs"/>
          <w:sz w:val="24"/>
          <w:szCs w:val="24"/>
          <w:rtl/>
        </w:rPr>
        <w:t xml:space="preserve">، </w:t>
      </w:r>
      <w:r w:rsidR="00585AA6">
        <w:rPr>
          <w:rFonts w:ascii="Times New Roman" w:hAnsi="Times New Roman" w:cs="Times New Roman" w:hint="cs"/>
          <w:sz w:val="24"/>
          <w:szCs w:val="24"/>
          <w:rtl/>
        </w:rPr>
        <w:t>و</w:t>
      </w:r>
      <w:r w:rsidR="002A17C2" w:rsidRPr="00B24471">
        <w:rPr>
          <w:rFonts w:ascii="Times New Roman" w:hAnsi="Times New Roman" w:cs="Times New Roman" w:hint="cs"/>
          <w:sz w:val="24"/>
          <w:szCs w:val="24"/>
          <w:rtl/>
        </w:rPr>
        <w:t>مقبولة)</w:t>
      </w:r>
      <w:r w:rsidRPr="00B24471">
        <w:rPr>
          <w:rFonts w:ascii="Times New Roman" w:hAnsi="Times New Roman" w:cs="Times New Roman" w:hint="cs"/>
          <w:sz w:val="24"/>
          <w:szCs w:val="24"/>
          <w:rtl/>
        </w:rPr>
        <w:t xml:space="preserve"> أن </w:t>
      </w:r>
      <w:r w:rsidR="00547A95" w:rsidRPr="00B24471">
        <w:rPr>
          <w:rFonts w:ascii="Times New Roman" w:hAnsi="Times New Roman" w:cs="Times New Roman" w:hint="cs"/>
          <w:sz w:val="24"/>
          <w:szCs w:val="24"/>
          <w:rtl/>
        </w:rPr>
        <w:t xml:space="preserve">تساعد على تحديد الملامح الرئيسية للتعليم </w:t>
      </w:r>
      <w:r w:rsidR="00585AA6">
        <w:rPr>
          <w:rFonts w:ascii="Times New Roman" w:hAnsi="Times New Roman" w:cs="Times New Roman" w:hint="cs"/>
          <w:sz w:val="24"/>
          <w:szCs w:val="24"/>
          <w:rtl/>
        </w:rPr>
        <w:t>الجامع</w:t>
      </w:r>
      <w:r w:rsidR="00547A95" w:rsidRPr="00B24471">
        <w:rPr>
          <w:rFonts w:ascii="Times New Roman" w:hAnsi="Times New Roman" w:cs="Times New Roman" w:hint="cs"/>
          <w:sz w:val="24"/>
          <w:szCs w:val="24"/>
          <w:rtl/>
        </w:rPr>
        <w:t xml:space="preserve"> والبعيد عن التمييز، وقبل كل شيء </w:t>
      </w:r>
      <w:r w:rsidR="00805B62" w:rsidRPr="00B24471">
        <w:rPr>
          <w:rFonts w:ascii="Times New Roman" w:hAnsi="Times New Roman" w:cs="Times New Roman" w:hint="cs"/>
          <w:sz w:val="24"/>
          <w:szCs w:val="24"/>
          <w:rtl/>
        </w:rPr>
        <w:t>,</w:t>
      </w:r>
      <w:r w:rsidR="00547A95" w:rsidRPr="00B24471">
        <w:rPr>
          <w:rFonts w:ascii="Times New Roman" w:hAnsi="Times New Roman" w:cs="Times New Roman" w:hint="cs"/>
          <w:sz w:val="24"/>
          <w:szCs w:val="24"/>
          <w:rtl/>
        </w:rPr>
        <w:t>الجيد</w:t>
      </w:r>
      <w:r w:rsidR="00547A95" w:rsidRPr="00B24471">
        <w:rPr>
          <w:rFonts w:ascii="Times New Roman" w:hAnsi="Times New Roman" w:cs="Times New Roman" w:hint="cs"/>
          <w:sz w:val="24"/>
          <w:szCs w:val="24"/>
        </w:rPr>
        <w:t>.</w:t>
      </w:r>
    </w:p>
    <w:p w14:paraId="6B3FC756" w14:textId="07C758FE" w:rsidR="00C26706" w:rsidRPr="00B24471" w:rsidRDefault="002A17C2" w:rsidP="002A17C2">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lang w:val="en-GB"/>
        </w:rPr>
        <w:t>يمثل الحد الأدنى من معايير الشبكة</w:t>
      </w:r>
      <w:r w:rsidR="0088050A" w:rsidRPr="00B24471">
        <w:rPr>
          <w:rFonts w:ascii="Times New Roman" w:hAnsi="Times New Roman" w:cs="Times New Roman" w:hint="cs"/>
          <w:sz w:val="24"/>
          <w:szCs w:val="24"/>
          <w:rtl/>
        </w:rPr>
        <w:t xml:space="preserve"> العالمية المشتركة لوكالات التعليم الانجاز الكامل لهذه </w:t>
      </w:r>
      <w:r w:rsidRPr="00B24471">
        <w:rPr>
          <w:rFonts w:ascii="Times New Roman" w:hAnsi="Times New Roman" w:cs="Times New Roman" w:hint="cs"/>
          <w:sz w:val="24"/>
          <w:szCs w:val="24"/>
          <w:rtl/>
        </w:rPr>
        <w:t>العناوين الأربعة،</w:t>
      </w:r>
      <w:r w:rsidR="0088050A"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وكما هي الحال في معايير الشبكة العالمية</w:t>
      </w:r>
      <w:r w:rsidR="0088050A"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قد</w:t>
      </w:r>
      <w:r w:rsidR="00E220AD" w:rsidRPr="00B24471">
        <w:rPr>
          <w:rFonts w:ascii="Times New Roman" w:hAnsi="Times New Roman" w:cs="Times New Roman" w:hint="cs"/>
          <w:sz w:val="24"/>
          <w:szCs w:val="24"/>
          <w:rtl/>
        </w:rPr>
        <w:t xml:space="preserve"> تبدو </w:t>
      </w:r>
      <w:r w:rsidR="0088050A" w:rsidRPr="00B24471">
        <w:rPr>
          <w:rFonts w:ascii="Times New Roman" w:hAnsi="Times New Roman" w:cs="Times New Roman" w:hint="cs"/>
          <w:sz w:val="24"/>
          <w:szCs w:val="24"/>
          <w:rtl/>
        </w:rPr>
        <w:t xml:space="preserve">هذه العناوين </w:t>
      </w:r>
      <w:r w:rsidRPr="00B24471">
        <w:rPr>
          <w:rFonts w:ascii="Times New Roman" w:hAnsi="Times New Roman" w:cs="Times New Roman" w:hint="cs"/>
          <w:sz w:val="24"/>
          <w:szCs w:val="24"/>
          <w:rtl/>
        </w:rPr>
        <w:t>الأربعة</w:t>
      </w:r>
      <w:r w:rsidR="0088050A" w:rsidRPr="00B24471">
        <w:rPr>
          <w:rFonts w:ascii="Times New Roman" w:hAnsi="Times New Roman" w:cs="Times New Roman" w:hint="cs"/>
          <w:sz w:val="24"/>
          <w:szCs w:val="24"/>
        </w:rPr>
        <w:t xml:space="preserve"> </w:t>
      </w:r>
      <w:r w:rsidR="00E220AD"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الحد الأقصى</w:t>
      </w:r>
      <w:r w:rsidR="0088050A" w:rsidRPr="00B24471">
        <w:rPr>
          <w:rFonts w:ascii="Times New Roman" w:hAnsi="Times New Roman" w:cs="Times New Roman" w:hint="cs"/>
          <w:sz w:val="24"/>
          <w:szCs w:val="24"/>
          <w:rtl/>
        </w:rPr>
        <w:t>، وخاصة في حالات الطوارئ</w:t>
      </w:r>
      <w:r w:rsidR="00E220AD" w:rsidRPr="00B24471">
        <w:rPr>
          <w:rFonts w:ascii="Times New Roman" w:hAnsi="Times New Roman" w:cs="Times New Roman" w:hint="cs"/>
          <w:sz w:val="24"/>
          <w:szCs w:val="24"/>
          <w:rtl/>
        </w:rPr>
        <w:t>.</w:t>
      </w:r>
      <w:r w:rsidR="00C26706" w:rsidRPr="00B24471">
        <w:rPr>
          <w:rFonts w:hint="cs"/>
          <w:sz w:val="24"/>
          <w:szCs w:val="24"/>
          <w:rtl/>
        </w:rPr>
        <w:t xml:space="preserve"> </w:t>
      </w:r>
      <w:r w:rsidR="00C26706" w:rsidRPr="00B24471">
        <w:rPr>
          <w:rFonts w:ascii="Times New Roman" w:hAnsi="Times New Roman" w:cs="Times New Roman" w:hint="cs"/>
          <w:sz w:val="24"/>
          <w:szCs w:val="24"/>
          <w:rtl/>
        </w:rPr>
        <w:t xml:space="preserve">ومع ذلك، </w:t>
      </w:r>
      <w:r w:rsidRPr="00B24471">
        <w:rPr>
          <w:rFonts w:ascii="Times New Roman" w:hAnsi="Times New Roman" w:cs="Times New Roman" w:hint="cs"/>
          <w:sz w:val="24"/>
          <w:szCs w:val="24"/>
          <w:rtl/>
        </w:rPr>
        <w:t>و</w:t>
      </w:r>
      <w:r w:rsidR="00C26706" w:rsidRPr="00B24471">
        <w:rPr>
          <w:rFonts w:ascii="Times New Roman" w:hAnsi="Times New Roman" w:cs="Times New Roman" w:hint="cs"/>
          <w:sz w:val="24"/>
          <w:szCs w:val="24"/>
          <w:rtl/>
        </w:rPr>
        <w:t xml:space="preserve">تماما </w:t>
      </w:r>
      <w:r w:rsidRPr="00B24471">
        <w:rPr>
          <w:rFonts w:ascii="Times New Roman" w:hAnsi="Times New Roman" w:cs="Times New Roman" w:hint="cs"/>
          <w:sz w:val="24"/>
          <w:szCs w:val="24"/>
          <w:rtl/>
        </w:rPr>
        <w:t>كما هي الحال مع معايير الشبكة</w:t>
      </w:r>
      <w:r w:rsidR="00C26706" w:rsidRPr="00B24471">
        <w:rPr>
          <w:rFonts w:ascii="Times New Roman" w:hAnsi="Times New Roman" w:cs="Times New Roman" w:hint="cs"/>
          <w:sz w:val="24"/>
          <w:szCs w:val="24"/>
          <w:rtl/>
        </w:rPr>
        <w:t xml:space="preserve"> العالمية المشتركة لوكالات التعليم ، </w:t>
      </w:r>
      <w:r w:rsidRPr="00B24471">
        <w:rPr>
          <w:rFonts w:ascii="Times New Roman" w:hAnsi="Times New Roman" w:cs="Times New Roman" w:hint="cs"/>
          <w:sz w:val="24"/>
          <w:szCs w:val="24"/>
          <w:rtl/>
        </w:rPr>
        <w:t>لا يمكن وضع هذه المعايير في مستوى أدنى إن</w:t>
      </w:r>
      <w:r w:rsidR="00C26706" w:rsidRPr="00B24471">
        <w:rPr>
          <w:rFonts w:ascii="Times New Roman" w:hAnsi="Times New Roman" w:cs="Times New Roman" w:hint="cs"/>
          <w:sz w:val="24"/>
          <w:szCs w:val="24"/>
          <w:rtl/>
        </w:rPr>
        <w:t xml:space="preserve"> أردنا أن نحقق مستوى حقوق الإنسان الذي نسعى له والمتفق عليها دوليا. تم</w:t>
      </w:r>
      <w:r w:rsidRPr="00B24471">
        <w:rPr>
          <w:rFonts w:ascii="Times New Roman" w:hAnsi="Times New Roman" w:cs="Times New Roman" w:hint="cs"/>
          <w:sz w:val="24"/>
          <w:szCs w:val="24"/>
          <w:rtl/>
        </w:rPr>
        <w:t>ت</w:t>
      </w:r>
      <w:r w:rsidR="00C26706" w:rsidRPr="00B24471">
        <w:rPr>
          <w:rFonts w:ascii="Times New Roman" w:hAnsi="Times New Roman" w:cs="Times New Roman" w:hint="cs"/>
          <w:sz w:val="24"/>
          <w:szCs w:val="24"/>
          <w:rtl/>
        </w:rPr>
        <w:t xml:space="preserve"> صياغة </w:t>
      </w:r>
      <w:r w:rsidRPr="00B24471">
        <w:rPr>
          <w:rFonts w:ascii="Times New Roman" w:hAnsi="Times New Roman" w:cs="Times New Roman" w:hint="cs"/>
          <w:sz w:val="24"/>
          <w:szCs w:val="24"/>
          <w:rtl/>
        </w:rPr>
        <w:t>العناوين الأربعة</w:t>
      </w:r>
      <w:r w:rsidR="00C26706" w:rsidRPr="00B24471">
        <w:rPr>
          <w:rFonts w:ascii="Times New Roman" w:hAnsi="Times New Roman" w:cs="Times New Roman" w:hint="cs"/>
          <w:sz w:val="24"/>
          <w:szCs w:val="24"/>
          <w:rtl/>
        </w:rPr>
        <w:t xml:space="preserve"> من قبل الأمم المتحدة في </w:t>
      </w:r>
      <w:r w:rsidR="005D199B" w:rsidRPr="00B24471">
        <w:rPr>
          <w:rFonts w:ascii="Times New Roman" w:hAnsi="Times New Roman" w:cs="Times New Roman" w:hint="cs"/>
          <w:sz w:val="24"/>
          <w:szCs w:val="24"/>
          <w:rtl/>
        </w:rPr>
        <w:t>تعليقها</w:t>
      </w:r>
      <w:r w:rsidR="00C26706" w:rsidRPr="00B24471">
        <w:rPr>
          <w:rFonts w:ascii="Times New Roman" w:hAnsi="Times New Roman" w:cs="Times New Roman" w:hint="cs"/>
          <w:sz w:val="24"/>
          <w:szCs w:val="24"/>
          <w:rtl/>
        </w:rPr>
        <w:t xml:space="preserve"> الرسمي على الحق في التعليم</w:t>
      </w:r>
      <w:r w:rsidR="00C26706" w:rsidRPr="00B24471">
        <w:rPr>
          <w:rFonts w:ascii="Times New Roman" w:hAnsi="Times New Roman" w:cs="Times New Roman" w:hint="cs"/>
          <w:sz w:val="24"/>
          <w:szCs w:val="24"/>
        </w:rPr>
        <w:t xml:space="preserve"> </w:t>
      </w:r>
      <w:r w:rsidR="00C26706" w:rsidRPr="00B24471">
        <w:rPr>
          <w:rFonts w:ascii="Times New Roman" w:hAnsi="Times New Roman" w:cs="Times New Roman" w:hint="cs"/>
          <w:sz w:val="24"/>
          <w:szCs w:val="24"/>
          <w:rtl/>
        </w:rPr>
        <w:t xml:space="preserve">(في </w:t>
      </w:r>
      <w:r w:rsidR="00C26706" w:rsidRPr="00B24471">
        <w:rPr>
          <w:rFonts w:ascii="Times New Roman" w:hAnsi="Times New Roman" w:cs="Times New Roman" w:hint="cs"/>
          <w:b/>
          <w:bCs/>
          <w:sz w:val="24"/>
          <w:szCs w:val="24"/>
          <w:rtl/>
        </w:rPr>
        <w:t xml:space="preserve">التعليق العام </w:t>
      </w:r>
      <w:r w:rsidR="00C26706" w:rsidRPr="00B24471">
        <w:rPr>
          <w:rFonts w:ascii="Times New Roman" w:hAnsi="Times New Roman" w:cs="Times New Roman" w:hint="cs"/>
          <w:b/>
          <w:bCs/>
          <w:sz w:val="24"/>
          <w:szCs w:val="24"/>
        </w:rPr>
        <w:t xml:space="preserve">13 </w:t>
      </w:r>
      <w:r w:rsidRPr="00B24471">
        <w:rPr>
          <w:rFonts w:ascii="Times New Roman" w:hAnsi="Times New Roman" w:cs="Times New Roman" w:hint="cs"/>
          <w:b/>
          <w:bCs/>
          <w:sz w:val="24"/>
          <w:szCs w:val="24"/>
          <w:rtl/>
        </w:rPr>
        <w:t xml:space="preserve"> </w:t>
      </w:r>
      <w:r w:rsidR="00C26706" w:rsidRPr="00B24471">
        <w:rPr>
          <w:rFonts w:ascii="Times New Roman" w:hAnsi="Times New Roman" w:cs="Times New Roman" w:hint="cs"/>
          <w:b/>
          <w:bCs/>
          <w:sz w:val="24"/>
          <w:szCs w:val="24"/>
          <w:rtl/>
        </w:rPr>
        <w:t>للجنة المعنية بالحقوق الاقتصادية والاجتماعية والثقافية</w:t>
      </w:r>
      <w:r w:rsidR="00C26706" w:rsidRPr="00B24471">
        <w:rPr>
          <w:rFonts w:ascii="Times New Roman" w:hAnsi="Times New Roman" w:cs="Times New Roman" w:hint="cs"/>
          <w:sz w:val="24"/>
          <w:szCs w:val="24"/>
          <w:rtl/>
        </w:rPr>
        <w:t>).</w:t>
      </w:r>
    </w:p>
    <w:p w14:paraId="08CF229C" w14:textId="57531F58" w:rsidR="00C26706" w:rsidRPr="00B24471" w:rsidRDefault="00C26706" w:rsidP="00C26706">
      <w:pPr>
        <w:pStyle w:val="ListParagraph"/>
        <w:bidi/>
        <w:spacing w:line="360" w:lineRule="auto"/>
        <w:ind w:left="1694"/>
        <w:jc w:val="both"/>
        <w:rPr>
          <w:rFonts w:ascii="Times New Roman" w:hAnsi="Times New Roman" w:cs="Times New Roman"/>
          <w:sz w:val="24"/>
          <w:szCs w:val="24"/>
          <w:rtl/>
        </w:rPr>
      </w:pPr>
    </w:p>
    <w:p w14:paraId="0D6F7199" w14:textId="383D7E07" w:rsidR="006369B4" w:rsidRPr="00B24471" w:rsidRDefault="006369B4" w:rsidP="00904A30">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لمعرفة المزيد عن </w:t>
      </w:r>
      <w:r w:rsidR="002A17C2" w:rsidRPr="00B24471">
        <w:rPr>
          <w:rFonts w:ascii="Times New Roman" w:hAnsi="Times New Roman" w:cs="Times New Roman" w:hint="cs"/>
          <w:sz w:val="24"/>
          <w:szCs w:val="24"/>
          <w:rtl/>
        </w:rPr>
        <w:t>هذه العناوين الأربعة</w:t>
      </w:r>
      <w:r w:rsidRPr="00B24471">
        <w:rPr>
          <w:rFonts w:ascii="Times New Roman" w:hAnsi="Times New Roman" w:cs="Times New Roman" w:hint="cs"/>
          <w:sz w:val="24"/>
          <w:szCs w:val="24"/>
          <w:rtl/>
        </w:rPr>
        <w:t xml:space="preserve">، يرجى الاطلاع على </w:t>
      </w:r>
      <w:r w:rsidR="002A17C2" w:rsidRPr="00B24471">
        <w:rPr>
          <w:rFonts w:ascii="Times New Roman" w:hAnsi="Times New Roman" w:cs="Times New Roman" w:hint="cs"/>
          <w:sz w:val="24"/>
          <w:szCs w:val="24"/>
          <w:rtl/>
        </w:rPr>
        <w:t>ورقة التوزيع 1.14</w:t>
      </w:r>
      <w:r w:rsidRPr="00B24471">
        <w:rPr>
          <w:rFonts w:ascii="Times New Roman" w:hAnsi="Times New Roman" w:cs="Times New Roman" w:hint="cs"/>
          <w:sz w:val="24"/>
          <w:szCs w:val="24"/>
          <w:rtl/>
        </w:rPr>
        <w:t xml:space="preserve"> </w:t>
      </w:r>
      <w:r w:rsidR="00904A30" w:rsidRPr="00B24471">
        <w:rPr>
          <w:rFonts w:ascii="Times New Roman" w:hAnsi="Times New Roman" w:cs="Times New Roman" w:hint="cs"/>
          <w:sz w:val="24"/>
          <w:szCs w:val="24"/>
          <w:rtl/>
        </w:rPr>
        <w:t>للإطلاع على ملخص المجال الموضوعي الصادر عن الشبكة</w:t>
      </w:r>
      <w:r w:rsidRPr="00B24471">
        <w:rPr>
          <w:rFonts w:ascii="Times New Roman" w:hAnsi="Times New Roman" w:cs="Times New Roman" w:hint="cs"/>
          <w:sz w:val="24"/>
          <w:szCs w:val="24"/>
          <w:rtl/>
        </w:rPr>
        <w:t xml:space="preserve"> العالمية المشتركة لوكالات التعليم: حقوق الإنسان</w:t>
      </w:r>
      <w:r w:rsidRPr="00B24471">
        <w:rPr>
          <w:rFonts w:ascii="Times New Roman" w:hAnsi="Times New Roman" w:cs="Times New Roman" w:hint="cs"/>
          <w:sz w:val="24"/>
          <w:szCs w:val="24"/>
        </w:rPr>
        <w:t>.</w:t>
      </w:r>
    </w:p>
    <w:p w14:paraId="0765B388" w14:textId="595C8807" w:rsidR="006369B4" w:rsidRPr="00B24471" w:rsidRDefault="006369B4" w:rsidP="006369B4">
      <w:pPr>
        <w:pStyle w:val="ListParagraph"/>
        <w:bidi/>
        <w:spacing w:line="360" w:lineRule="auto"/>
        <w:ind w:left="1694"/>
        <w:jc w:val="both"/>
        <w:rPr>
          <w:rFonts w:ascii="Times New Roman" w:hAnsi="Times New Roman" w:cs="Times New Roman"/>
          <w:sz w:val="24"/>
          <w:szCs w:val="24"/>
          <w:rtl/>
        </w:rPr>
      </w:pPr>
    </w:p>
    <w:p w14:paraId="63A51DAE" w14:textId="31876A9C" w:rsidR="006369B4" w:rsidRPr="00B24471" w:rsidRDefault="006369B4" w:rsidP="006369B4">
      <w:pPr>
        <w:pStyle w:val="ListParagraph"/>
        <w:bidi/>
        <w:spacing w:line="360" w:lineRule="auto"/>
        <w:ind w:left="1694"/>
        <w:jc w:val="both"/>
        <w:rPr>
          <w:rFonts w:ascii="Times New Roman" w:hAnsi="Times New Roman" w:cs="Times New Roman"/>
          <w:sz w:val="24"/>
          <w:szCs w:val="24"/>
          <w:rtl/>
        </w:rPr>
      </w:pPr>
    </w:p>
    <w:p w14:paraId="50707BAB" w14:textId="3311B0E6" w:rsidR="006369B4" w:rsidRPr="00B24471" w:rsidRDefault="00012D14" w:rsidP="00904A30">
      <w:pPr>
        <w:pStyle w:val="ListParagraph"/>
        <w:numPr>
          <w:ilvl w:val="0"/>
          <w:numId w:val="13"/>
        </w:numPr>
        <w:bidi/>
        <w:spacing w:line="360" w:lineRule="auto"/>
        <w:ind w:left="1694"/>
        <w:jc w:val="both"/>
        <w:rPr>
          <w:rFonts w:ascii="Times New Roman" w:hAnsi="Times New Roman" w:cs="Times New Roman"/>
          <w:b/>
          <w:bCs/>
          <w:sz w:val="24"/>
          <w:szCs w:val="24"/>
        </w:rPr>
      </w:pPr>
      <w:r w:rsidRPr="00012D14">
        <w:rPr>
          <w:rFonts w:ascii="Times New Roman" w:hAnsi="Times New Roman" w:cs="Times New Roman"/>
          <w:noProof/>
          <w:sz w:val="24"/>
          <w:szCs w:val="24"/>
          <w:rtl/>
        </w:rPr>
        <w:drawing>
          <wp:anchor distT="0" distB="0" distL="114300" distR="114300" simplePos="0" relativeHeight="251665408" behindDoc="0" locked="0" layoutInCell="1" allowOverlap="1" wp14:anchorId="4E9AEAE5" wp14:editId="4C7A5D34">
            <wp:simplePos x="0" y="0"/>
            <wp:positionH relativeFrom="column">
              <wp:posOffset>4733290</wp:posOffset>
            </wp:positionH>
            <wp:positionV relativeFrom="paragraph">
              <wp:posOffset>21590</wp:posOffset>
            </wp:positionV>
            <wp:extent cx="1439545" cy="1079500"/>
            <wp:effectExtent l="0" t="0" r="8255" b="1270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6369B4" w:rsidRPr="00B24471">
        <w:rPr>
          <w:rFonts w:ascii="Times New Roman" w:hAnsi="Times New Roman" w:cs="Times New Roman" w:hint="cs"/>
          <w:b/>
          <w:bCs/>
          <w:sz w:val="24"/>
          <w:szCs w:val="24"/>
          <w:rtl/>
        </w:rPr>
        <w:t xml:space="preserve">أين </w:t>
      </w:r>
      <w:r w:rsidR="00904A30" w:rsidRPr="00B24471">
        <w:rPr>
          <w:rFonts w:ascii="Times New Roman" w:hAnsi="Times New Roman" w:cs="Times New Roman" w:hint="cs"/>
          <w:b/>
          <w:bCs/>
          <w:sz w:val="24"/>
          <w:szCs w:val="24"/>
          <w:rtl/>
        </w:rPr>
        <w:t>نجد</w:t>
      </w:r>
      <w:r w:rsidR="006369B4" w:rsidRPr="00B24471">
        <w:rPr>
          <w:rFonts w:ascii="Times New Roman" w:hAnsi="Times New Roman" w:cs="Times New Roman" w:hint="cs"/>
          <w:b/>
          <w:bCs/>
          <w:sz w:val="24"/>
          <w:szCs w:val="24"/>
          <w:rtl/>
        </w:rPr>
        <w:t xml:space="preserve"> الحق في التعليم؟</w:t>
      </w:r>
    </w:p>
    <w:p w14:paraId="064538B3" w14:textId="77777777" w:rsidR="006369B4" w:rsidRPr="00B24471" w:rsidRDefault="00904A30" w:rsidP="00904A30">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فيما تعرض</w:t>
      </w:r>
      <w:r w:rsidR="006369B4" w:rsidRPr="00B24471">
        <w:rPr>
          <w:rFonts w:ascii="Times New Roman" w:hAnsi="Times New Roman" w:cs="Times New Roman" w:hint="cs"/>
          <w:sz w:val="24"/>
          <w:szCs w:val="24"/>
          <w:rtl/>
        </w:rPr>
        <w:t xml:space="preserve"> هذا الرسم البياني، </w:t>
      </w:r>
      <w:r w:rsidRPr="00B24471">
        <w:rPr>
          <w:rFonts w:ascii="Times New Roman" w:hAnsi="Times New Roman" w:cs="Times New Roman" w:hint="cs"/>
          <w:sz w:val="24"/>
          <w:szCs w:val="24"/>
          <w:rtl/>
        </w:rPr>
        <w:t xml:space="preserve">أطلب من المشاركين الرجوع إلى ورقة التوزيع 1.14 و2.14 </w:t>
      </w:r>
      <w:r w:rsidR="00640C4C" w:rsidRPr="00B24471">
        <w:rPr>
          <w:rFonts w:ascii="Times New Roman" w:hAnsi="Times New Roman" w:cs="Times New Roman" w:hint="cs"/>
          <w:sz w:val="24"/>
          <w:szCs w:val="24"/>
          <w:rtl/>
        </w:rPr>
        <w:t xml:space="preserve">. </w:t>
      </w:r>
      <w:r w:rsidR="006369B4" w:rsidRPr="00B24471">
        <w:rPr>
          <w:rFonts w:ascii="Times New Roman" w:hAnsi="Times New Roman" w:cs="Times New Roman" w:hint="cs"/>
          <w:sz w:val="24"/>
          <w:szCs w:val="24"/>
          <w:rtl/>
        </w:rPr>
        <w:t xml:space="preserve">يبين الرسم البياني </w:t>
      </w:r>
      <w:r w:rsidR="00640C4C" w:rsidRPr="00B24471">
        <w:rPr>
          <w:rFonts w:ascii="Times New Roman" w:hAnsi="Times New Roman" w:cs="Times New Roman" w:hint="cs"/>
          <w:sz w:val="24"/>
          <w:szCs w:val="24"/>
          <w:rtl/>
        </w:rPr>
        <w:t>المستويات ال</w:t>
      </w:r>
      <w:r w:rsidR="006369B4" w:rsidRPr="00B24471">
        <w:rPr>
          <w:rFonts w:ascii="Times New Roman" w:hAnsi="Times New Roman" w:cs="Times New Roman" w:hint="cs"/>
          <w:sz w:val="24"/>
          <w:szCs w:val="24"/>
          <w:rtl/>
        </w:rPr>
        <w:t>مختلف</w:t>
      </w:r>
      <w:r w:rsidR="00640C4C" w:rsidRPr="00B24471">
        <w:rPr>
          <w:rFonts w:ascii="Times New Roman" w:hAnsi="Times New Roman" w:cs="Times New Roman" w:hint="cs"/>
          <w:sz w:val="24"/>
          <w:szCs w:val="24"/>
          <w:rtl/>
        </w:rPr>
        <w:t>ة</w:t>
      </w:r>
      <w:r w:rsidR="006369B4" w:rsidRPr="00B24471">
        <w:rPr>
          <w:rFonts w:ascii="Times New Roman" w:hAnsi="Times New Roman" w:cs="Times New Roman" w:hint="cs"/>
          <w:sz w:val="24"/>
          <w:szCs w:val="24"/>
          <w:rtl/>
        </w:rPr>
        <w:t xml:space="preserve"> و</w:t>
      </w:r>
      <w:r w:rsidR="00640C4C" w:rsidRPr="00B24471">
        <w:rPr>
          <w:rFonts w:ascii="Times New Roman" w:hAnsi="Times New Roman" w:cs="Times New Roman" w:hint="cs"/>
          <w:sz w:val="24"/>
          <w:szCs w:val="24"/>
          <w:rtl/>
        </w:rPr>
        <w:t>ال</w:t>
      </w:r>
      <w:r w:rsidR="006369B4" w:rsidRPr="00B24471">
        <w:rPr>
          <w:rFonts w:ascii="Times New Roman" w:hAnsi="Times New Roman" w:cs="Times New Roman" w:hint="cs"/>
          <w:sz w:val="24"/>
          <w:szCs w:val="24"/>
          <w:rtl/>
        </w:rPr>
        <w:t xml:space="preserve">أنواع </w:t>
      </w:r>
      <w:r w:rsidR="00640C4C" w:rsidRPr="00B24471">
        <w:rPr>
          <w:rFonts w:ascii="Times New Roman" w:hAnsi="Times New Roman" w:cs="Times New Roman" w:hint="cs"/>
          <w:sz w:val="24"/>
          <w:szCs w:val="24"/>
          <w:rtl/>
        </w:rPr>
        <w:t>ال</w:t>
      </w:r>
      <w:r w:rsidR="006369B4" w:rsidRPr="00B24471">
        <w:rPr>
          <w:rFonts w:ascii="Times New Roman" w:hAnsi="Times New Roman" w:cs="Times New Roman" w:hint="cs"/>
          <w:sz w:val="24"/>
          <w:szCs w:val="24"/>
          <w:rtl/>
        </w:rPr>
        <w:t xml:space="preserve">مختلفة من </w:t>
      </w:r>
      <w:r w:rsidRPr="00B24471">
        <w:rPr>
          <w:rFonts w:ascii="Times New Roman" w:hAnsi="Times New Roman" w:cs="Times New Roman" w:hint="cs"/>
          <w:sz w:val="24"/>
          <w:szCs w:val="24"/>
          <w:rtl/>
        </w:rPr>
        <w:t>القوانين</w:t>
      </w:r>
      <w:r w:rsidR="006369B4" w:rsidRPr="00B24471">
        <w:rPr>
          <w:rFonts w:ascii="Times New Roman" w:hAnsi="Times New Roman" w:cs="Times New Roman" w:hint="cs"/>
          <w:sz w:val="24"/>
          <w:szCs w:val="24"/>
        </w:rPr>
        <w:t>:</w:t>
      </w:r>
    </w:p>
    <w:p w14:paraId="289CDBE2" w14:textId="77777777" w:rsidR="006369B4" w:rsidRPr="00B24471" w:rsidRDefault="006369B4" w:rsidP="006369B4">
      <w:pPr>
        <w:pStyle w:val="ListParagraph"/>
        <w:bidi/>
        <w:spacing w:line="360" w:lineRule="auto"/>
        <w:ind w:left="1694"/>
        <w:jc w:val="both"/>
        <w:rPr>
          <w:rFonts w:ascii="Times New Roman" w:hAnsi="Times New Roman" w:cs="Times New Roman"/>
          <w:b/>
          <w:bCs/>
          <w:sz w:val="24"/>
          <w:szCs w:val="24"/>
          <w:rtl/>
        </w:rPr>
      </w:pPr>
    </w:p>
    <w:p w14:paraId="24AC3110" w14:textId="55178EAC" w:rsidR="006369B4" w:rsidRPr="00B24471" w:rsidRDefault="00160247" w:rsidP="00904A30">
      <w:pPr>
        <w:pStyle w:val="ListParagraph"/>
        <w:numPr>
          <w:ilvl w:val="0"/>
          <w:numId w:val="1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lastRenderedPageBreak/>
        <w:t>المستويات المختلفة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 الوطنية والإقليمية والدولية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لا يوجد بالضرور</w:t>
      </w:r>
      <w:r w:rsidR="00904A30" w:rsidRPr="00B24471">
        <w:rPr>
          <w:rFonts w:ascii="Times New Roman" w:hAnsi="Times New Roman" w:cs="Times New Roman" w:hint="cs"/>
          <w:sz w:val="24"/>
          <w:szCs w:val="24"/>
          <w:rtl/>
        </w:rPr>
        <w:t xml:space="preserve">ة تسلسل هرمي </w:t>
      </w:r>
      <w:r w:rsidRPr="00B24471">
        <w:rPr>
          <w:rFonts w:ascii="Times New Roman" w:hAnsi="Times New Roman" w:cs="Times New Roman" w:hint="cs"/>
          <w:sz w:val="24"/>
          <w:szCs w:val="24"/>
          <w:rtl/>
        </w:rPr>
        <w:t xml:space="preserve">هنا، </w:t>
      </w:r>
      <w:r w:rsidR="00904A30" w:rsidRPr="00B24471">
        <w:rPr>
          <w:rFonts w:ascii="Times New Roman" w:hAnsi="Times New Roman" w:cs="Times New Roman" w:hint="cs"/>
          <w:sz w:val="24"/>
          <w:szCs w:val="24"/>
          <w:rtl/>
        </w:rPr>
        <w:t>ولكن تبقى</w:t>
      </w:r>
      <w:r w:rsidR="00D8290A" w:rsidRPr="00B24471">
        <w:rPr>
          <w:rFonts w:ascii="Times New Roman" w:hAnsi="Times New Roman" w:cs="Times New Roman" w:hint="cs"/>
          <w:sz w:val="24"/>
          <w:szCs w:val="24"/>
          <w:rtl/>
        </w:rPr>
        <w:t xml:space="preserve"> </w:t>
      </w:r>
      <w:r w:rsidR="00904A30"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دول ذات السيادة، </w:t>
      </w:r>
      <w:r w:rsidR="00904A30" w:rsidRPr="00B24471">
        <w:rPr>
          <w:rFonts w:ascii="Times New Roman" w:hAnsi="Times New Roman" w:cs="Times New Roman" w:hint="cs"/>
          <w:sz w:val="24"/>
          <w:szCs w:val="24"/>
          <w:rtl/>
        </w:rPr>
        <w:t>وتتعامل معها</w:t>
      </w:r>
      <w:r w:rsidRPr="00B24471">
        <w:rPr>
          <w:rFonts w:ascii="Times New Roman" w:hAnsi="Times New Roman" w:cs="Times New Roman" w:hint="cs"/>
          <w:sz w:val="24"/>
          <w:szCs w:val="24"/>
          <w:rtl/>
        </w:rPr>
        <w:t xml:space="preserve"> الأمم المتحدة</w:t>
      </w:r>
      <w:r w:rsidR="00904A30" w:rsidRPr="00B24471">
        <w:rPr>
          <w:rFonts w:ascii="Times New Roman" w:hAnsi="Times New Roman" w:cs="Times New Roman" w:hint="cs"/>
          <w:sz w:val="24"/>
          <w:szCs w:val="24"/>
          <w:rtl/>
        </w:rPr>
        <w:t xml:space="preserve"> على هذا الأساس</w:t>
      </w:r>
      <w:r w:rsidRPr="00B24471">
        <w:rPr>
          <w:rFonts w:ascii="Times New Roman" w:hAnsi="Times New Roman" w:cs="Times New Roman" w:hint="cs"/>
          <w:sz w:val="24"/>
          <w:szCs w:val="24"/>
        </w:rPr>
        <w:t>.</w:t>
      </w:r>
    </w:p>
    <w:p w14:paraId="7CE302FB" w14:textId="77777777" w:rsidR="006602BE" w:rsidRPr="00B24471" w:rsidRDefault="00904A30" w:rsidP="006602BE">
      <w:pPr>
        <w:pStyle w:val="ListParagraph"/>
        <w:numPr>
          <w:ilvl w:val="0"/>
          <w:numId w:val="15"/>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أنواع</w:t>
      </w:r>
      <w:r w:rsidR="006602BE" w:rsidRPr="00B24471">
        <w:rPr>
          <w:rFonts w:ascii="Times New Roman" w:hAnsi="Times New Roman" w:cs="Times New Roman" w:hint="cs"/>
          <w:sz w:val="24"/>
          <w:szCs w:val="24"/>
          <w:rtl/>
        </w:rPr>
        <w:t xml:space="preserve"> القانون</w:t>
      </w:r>
      <w:r w:rsidRPr="00B24471">
        <w:rPr>
          <w:rFonts w:ascii="Times New Roman" w:hAnsi="Times New Roman" w:cs="Times New Roman" w:hint="cs"/>
          <w:sz w:val="24"/>
          <w:szCs w:val="24"/>
          <w:rtl/>
        </w:rPr>
        <w:t xml:space="preserve"> المختلفة</w:t>
      </w:r>
      <w:r w:rsidR="006602BE" w:rsidRPr="00B24471">
        <w:rPr>
          <w:rFonts w:ascii="Times New Roman" w:hAnsi="Times New Roman" w:cs="Times New Roman" w:hint="cs"/>
          <w:sz w:val="24"/>
          <w:szCs w:val="24"/>
          <w:rtl/>
        </w:rPr>
        <w:t xml:space="preserve">: </w:t>
      </w:r>
    </w:p>
    <w:p w14:paraId="2BF66506" w14:textId="77777777" w:rsidR="008E195D" w:rsidRPr="00B24471" w:rsidRDefault="000B7E57" w:rsidP="008E195D">
      <w:pPr>
        <w:pStyle w:val="ListParagraph"/>
        <w:numPr>
          <w:ilvl w:val="3"/>
          <w:numId w:val="16"/>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الدساتير والقوانين الوطنية</w:t>
      </w:r>
    </w:p>
    <w:p w14:paraId="268E6B2D" w14:textId="0215D4E8" w:rsidR="008E195D" w:rsidRPr="00B24471" w:rsidRDefault="000B7E57" w:rsidP="008E195D">
      <w:pPr>
        <w:pStyle w:val="ListParagraph"/>
        <w:numPr>
          <w:ilvl w:val="3"/>
          <w:numId w:val="16"/>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القانون الدولي لحقوق الإنسان </w:t>
      </w:r>
      <w:r w:rsidRPr="00B24471">
        <w:rPr>
          <w:rFonts w:ascii="Times New Roman" w:hAnsi="Times New Roman" w:cs="Times New Roman" w:hint="cs"/>
          <w:sz w:val="24"/>
          <w:szCs w:val="24"/>
        </w:rPr>
        <w:t xml:space="preserve">- </w:t>
      </w:r>
      <w:r w:rsidR="00904A30"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قابل للتطبيق في جميع الأوقات</w:t>
      </w:r>
    </w:p>
    <w:p w14:paraId="40B26893" w14:textId="77777777" w:rsidR="008E195D" w:rsidRPr="00B24471" w:rsidRDefault="000B7E57" w:rsidP="008E195D">
      <w:pPr>
        <w:pStyle w:val="ListParagraph"/>
        <w:numPr>
          <w:ilvl w:val="3"/>
          <w:numId w:val="16"/>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القانون الإنساني الدولي </w:t>
      </w:r>
      <w:r w:rsidRPr="00B24471">
        <w:rPr>
          <w:rFonts w:ascii="Times New Roman" w:hAnsi="Times New Roman" w:cs="Times New Roman" w:hint="cs"/>
          <w:sz w:val="24"/>
          <w:szCs w:val="24"/>
        </w:rPr>
        <w:t xml:space="preserve">- </w:t>
      </w:r>
      <w:r w:rsidR="00904A30"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قابل للتطبيق في</w:t>
      </w:r>
      <w:r w:rsidR="00904A30" w:rsidRPr="00B24471">
        <w:rPr>
          <w:rFonts w:ascii="Times New Roman" w:hAnsi="Times New Roman" w:cs="Times New Roman" w:hint="cs"/>
          <w:sz w:val="24"/>
          <w:szCs w:val="24"/>
          <w:rtl/>
        </w:rPr>
        <w:t xml:space="preserve"> أوقات</w:t>
      </w:r>
      <w:r w:rsidRPr="00B24471">
        <w:rPr>
          <w:rFonts w:ascii="Times New Roman" w:hAnsi="Times New Roman" w:cs="Times New Roman" w:hint="cs"/>
          <w:sz w:val="24"/>
          <w:szCs w:val="24"/>
          <w:rtl/>
        </w:rPr>
        <w:t xml:space="preserve"> النزاعات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الحرب</w:t>
      </w:r>
    </w:p>
    <w:p w14:paraId="1762B755" w14:textId="1423BB75" w:rsidR="008E195D" w:rsidRPr="00B24471" w:rsidRDefault="000B7E57" w:rsidP="008E195D">
      <w:pPr>
        <w:pStyle w:val="ListParagraph"/>
        <w:numPr>
          <w:ilvl w:val="3"/>
          <w:numId w:val="16"/>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القانون الجنائي الدولي </w:t>
      </w:r>
      <w:r w:rsidRPr="00B24471">
        <w:rPr>
          <w:rFonts w:ascii="Times New Roman" w:hAnsi="Times New Roman" w:cs="Times New Roman" w:hint="cs"/>
          <w:sz w:val="24"/>
          <w:szCs w:val="24"/>
        </w:rPr>
        <w:t xml:space="preserve">- </w:t>
      </w:r>
      <w:r w:rsidR="00904A30"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المسؤولية الفردية عن جرائم الحرب والجرائم ضد الإنسانية الخ</w:t>
      </w:r>
    </w:p>
    <w:p w14:paraId="411FE8E2" w14:textId="77777777" w:rsidR="000B7E57" w:rsidRPr="00B24471" w:rsidRDefault="000B7E57" w:rsidP="00904A30">
      <w:pPr>
        <w:pStyle w:val="ListParagraph"/>
        <w:numPr>
          <w:ilvl w:val="3"/>
          <w:numId w:val="16"/>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قانون اللاجئين والمبادئ التوجيهية بشأن </w:t>
      </w:r>
      <w:r w:rsidR="00904A30" w:rsidRPr="00B24471">
        <w:rPr>
          <w:rFonts w:ascii="Times New Roman" w:hAnsi="Times New Roman" w:cs="Times New Roman" w:hint="cs"/>
          <w:sz w:val="24"/>
          <w:szCs w:val="24"/>
          <w:rtl/>
        </w:rPr>
        <w:t>المهجرين داخل</w:t>
      </w:r>
      <w:r w:rsidR="00805B62" w:rsidRPr="00B24471">
        <w:rPr>
          <w:rFonts w:ascii="Times New Roman" w:hAnsi="Times New Roman" w:cs="Times New Roman" w:hint="cs"/>
          <w:sz w:val="24"/>
          <w:szCs w:val="24"/>
          <w:rtl/>
        </w:rPr>
        <w:t>ياً.</w:t>
      </w:r>
    </w:p>
    <w:p w14:paraId="0035F801" w14:textId="7AB2C5DF" w:rsidR="008E195D" w:rsidRPr="00B24471" w:rsidRDefault="008E195D" w:rsidP="008E195D">
      <w:pPr>
        <w:bidi/>
        <w:spacing w:line="360" w:lineRule="auto"/>
        <w:jc w:val="both"/>
        <w:rPr>
          <w:rFonts w:ascii="Times New Roman" w:hAnsi="Times New Roman" w:cs="Times New Roman"/>
          <w:sz w:val="24"/>
          <w:szCs w:val="24"/>
          <w:rtl/>
        </w:rPr>
      </w:pPr>
    </w:p>
    <w:p w14:paraId="3177DFEF" w14:textId="757C87C4" w:rsidR="008E195D" w:rsidRPr="00B24471" w:rsidRDefault="00BD6A16" w:rsidP="00904A30">
      <w:pPr>
        <w:pStyle w:val="ListParagraph"/>
        <w:numPr>
          <w:ilvl w:val="0"/>
          <w:numId w:val="17"/>
        </w:numPr>
        <w:tabs>
          <w:tab w:val="left" w:pos="1410"/>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ميثاق الأمم المتحدة ومجلس الأمن هو فرع خاص جدا </w:t>
      </w:r>
      <w:r w:rsidR="00904A30" w:rsidRPr="00B24471">
        <w:rPr>
          <w:rFonts w:ascii="Times New Roman" w:hAnsi="Times New Roman" w:cs="Times New Roman" w:hint="cs"/>
          <w:sz w:val="24"/>
          <w:szCs w:val="24"/>
          <w:rtl/>
        </w:rPr>
        <w:t>من القانون</w:t>
      </w:r>
      <w:r w:rsidRPr="00B24471">
        <w:rPr>
          <w:rFonts w:ascii="Times New Roman" w:hAnsi="Times New Roman" w:cs="Times New Roman" w:hint="cs"/>
          <w:sz w:val="24"/>
          <w:szCs w:val="24"/>
          <w:rtl/>
        </w:rPr>
        <w:t xml:space="preserve"> الدولي، </w:t>
      </w:r>
      <w:r w:rsidR="00904A30" w:rsidRPr="00B24471">
        <w:rPr>
          <w:rFonts w:ascii="Times New Roman" w:hAnsi="Times New Roman" w:cs="Times New Roman" w:hint="cs"/>
          <w:sz w:val="24"/>
          <w:szCs w:val="24"/>
          <w:rtl/>
        </w:rPr>
        <w:t>وهو</w:t>
      </w:r>
      <w:r w:rsidR="00D8290A" w:rsidRPr="00B24471">
        <w:rPr>
          <w:rFonts w:ascii="Times New Roman" w:hAnsi="Times New Roman" w:cs="Times New Roman" w:hint="cs"/>
          <w:sz w:val="24"/>
          <w:szCs w:val="24"/>
          <w:rtl/>
        </w:rPr>
        <w:t xml:space="preserve"> نادراً</w:t>
      </w:r>
      <w:r w:rsidR="00904A30" w:rsidRPr="00B24471">
        <w:rPr>
          <w:rFonts w:ascii="Times New Roman" w:hAnsi="Times New Roman" w:cs="Times New Roman" w:hint="cs"/>
          <w:sz w:val="24"/>
          <w:szCs w:val="24"/>
          <w:rtl/>
        </w:rPr>
        <w:t xml:space="preserve"> ما يستخدم</w:t>
      </w:r>
      <w:r w:rsidRPr="00B24471">
        <w:rPr>
          <w:rFonts w:ascii="Times New Roman" w:hAnsi="Times New Roman" w:cs="Times New Roman" w:hint="cs"/>
          <w:sz w:val="24"/>
          <w:szCs w:val="24"/>
          <w:rtl/>
        </w:rPr>
        <w:t xml:space="preserve">، </w:t>
      </w:r>
      <w:r w:rsidR="00D8290A" w:rsidRPr="00B24471">
        <w:rPr>
          <w:rFonts w:ascii="Times New Roman" w:hAnsi="Times New Roman" w:cs="Times New Roman" w:hint="cs"/>
          <w:sz w:val="24"/>
          <w:szCs w:val="24"/>
          <w:rtl/>
        </w:rPr>
        <w:t>لكن</w:t>
      </w:r>
      <w:r w:rsidRPr="00B24471">
        <w:rPr>
          <w:rFonts w:ascii="Times New Roman" w:hAnsi="Times New Roman" w:cs="Times New Roman" w:hint="cs"/>
          <w:sz w:val="24"/>
          <w:szCs w:val="24"/>
          <w:rtl/>
        </w:rPr>
        <w:t xml:space="preserve"> آلية </w:t>
      </w:r>
      <w:r w:rsidR="00DC0ACD" w:rsidRPr="00B24471">
        <w:rPr>
          <w:rFonts w:ascii="Times New Roman" w:hAnsi="Times New Roman" w:cs="Times New Roman" w:hint="cs"/>
          <w:sz w:val="24"/>
          <w:szCs w:val="24"/>
          <w:rtl/>
        </w:rPr>
        <w:t>المتابعة</w:t>
      </w:r>
      <w:r w:rsidRPr="00B24471">
        <w:rPr>
          <w:rFonts w:ascii="Times New Roman" w:hAnsi="Times New Roman" w:cs="Times New Roman" w:hint="cs"/>
          <w:sz w:val="24"/>
          <w:szCs w:val="24"/>
          <w:rtl/>
        </w:rPr>
        <w:t xml:space="preserve"> </w:t>
      </w:r>
      <w:r w:rsidR="00904A30" w:rsidRPr="00B24471">
        <w:rPr>
          <w:rFonts w:ascii="Times New Roman" w:hAnsi="Times New Roman" w:cs="Times New Roman" w:hint="cs"/>
          <w:sz w:val="24"/>
          <w:szCs w:val="24"/>
          <w:rtl/>
        </w:rPr>
        <w:t>والتبليغ</w:t>
      </w:r>
      <w:r w:rsidRPr="00B24471">
        <w:rPr>
          <w:rFonts w:ascii="Times New Roman" w:hAnsi="Times New Roman" w:cs="Times New Roman" w:hint="cs"/>
          <w:sz w:val="24"/>
          <w:szCs w:val="24"/>
          <w:rtl/>
        </w:rPr>
        <w:t xml:space="preserve"> </w:t>
      </w:r>
      <w:r w:rsidR="00904A30" w:rsidRPr="00B24471">
        <w:rPr>
          <w:rFonts w:ascii="Times New Roman" w:hAnsi="Times New Roman" w:cs="Times New Roman" w:hint="cs"/>
          <w:sz w:val="24"/>
          <w:szCs w:val="24"/>
          <w:rtl/>
        </w:rPr>
        <w:t>بشأن الأطفال</w:t>
      </w:r>
      <w:r w:rsidRPr="00B24471">
        <w:rPr>
          <w:rFonts w:ascii="Times New Roman" w:hAnsi="Times New Roman" w:cs="Times New Roman" w:hint="cs"/>
          <w:sz w:val="24"/>
          <w:szCs w:val="24"/>
          <w:rtl/>
        </w:rPr>
        <w:t xml:space="preserve"> في الصراعات المسلحة </w:t>
      </w:r>
      <w:r w:rsidR="00D8290A" w:rsidRPr="00B24471">
        <w:rPr>
          <w:rFonts w:ascii="Times New Roman" w:hAnsi="Times New Roman" w:cs="Times New Roman" w:hint="cs"/>
          <w:sz w:val="24"/>
          <w:szCs w:val="24"/>
          <w:rtl/>
        </w:rPr>
        <w:t xml:space="preserve">مرتبطة به </w:t>
      </w:r>
      <w:r w:rsidRPr="00B24471">
        <w:rPr>
          <w:rFonts w:ascii="Times New Roman" w:hAnsi="Times New Roman" w:cs="Times New Roman" w:hint="cs"/>
          <w:sz w:val="24"/>
          <w:szCs w:val="24"/>
          <w:rtl/>
        </w:rPr>
        <w:t xml:space="preserve">(انظر النشرة </w:t>
      </w:r>
      <w:r w:rsidRPr="00B24471">
        <w:rPr>
          <w:rFonts w:ascii="Times New Roman" w:hAnsi="Times New Roman" w:cs="Times New Roman" w:hint="cs"/>
          <w:sz w:val="24"/>
          <w:szCs w:val="24"/>
        </w:rPr>
        <w:t>14.2</w:t>
      </w:r>
      <w:r w:rsidRPr="00B24471">
        <w:rPr>
          <w:rFonts w:ascii="Times New Roman" w:hAnsi="Times New Roman" w:cs="Times New Roman" w:hint="cs"/>
          <w:sz w:val="24"/>
          <w:szCs w:val="24"/>
          <w:rtl/>
        </w:rPr>
        <w:t>).</w:t>
      </w:r>
    </w:p>
    <w:p w14:paraId="5ED695B0" w14:textId="48E25C00" w:rsidR="00FD253F" w:rsidRPr="00B24471" w:rsidRDefault="00ED52FF" w:rsidP="00904A30">
      <w:pPr>
        <w:pStyle w:val="ListParagraph"/>
        <w:numPr>
          <w:ilvl w:val="0"/>
          <w:numId w:val="17"/>
        </w:numPr>
        <w:tabs>
          <w:tab w:val="left" w:pos="1410"/>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بالنسبة </w:t>
      </w:r>
      <w:r w:rsidR="00C25119" w:rsidRPr="00B24471">
        <w:rPr>
          <w:rFonts w:ascii="Times New Roman" w:hAnsi="Times New Roman" w:cs="Times New Roman" w:hint="cs"/>
          <w:sz w:val="24"/>
          <w:szCs w:val="24"/>
          <w:rtl/>
        </w:rPr>
        <w:t xml:space="preserve">للتعليم في حالات الطوارئ، </w:t>
      </w:r>
      <w:r w:rsidR="00904A30" w:rsidRPr="00B24471">
        <w:rPr>
          <w:rFonts w:ascii="Times New Roman" w:hAnsi="Times New Roman" w:cs="Times New Roman" w:hint="cs"/>
          <w:sz w:val="24"/>
          <w:szCs w:val="24"/>
          <w:rtl/>
        </w:rPr>
        <w:t>تغطي</w:t>
      </w:r>
      <w:r w:rsidR="00C25119" w:rsidRPr="00B24471">
        <w:rPr>
          <w:rFonts w:ascii="Times New Roman" w:hAnsi="Times New Roman" w:cs="Times New Roman" w:hint="cs"/>
          <w:sz w:val="24"/>
          <w:szCs w:val="24"/>
          <w:rtl/>
        </w:rPr>
        <w:t xml:space="preserve"> اتفاقية </w:t>
      </w:r>
      <w:r w:rsidR="00904A30" w:rsidRPr="00B24471">
        <w:rPr>
          <w:rFonts w:ascii="Times New Roman" w:hAnsi="Times New Roman" w:cs="Times New Roman" w:hint="cs"/>
          <w:sz w:val="24"/>
          <w:szCs w:val="24"/>
          <w:rtl/>
        </w:rPr>
        <w:t>الأمم المتحدة ل</w:t>
      </w:r>
      <w:r w:rsidR="00C25119" w:rsidRPr="00B24471">
        <w:rPr>
          <w:rFonts w:ascii="Times New Roman" w:hAnsi="Times New Roman" w:cs="Times New Roman" w:hint="cs"/>
          <w:sz w:val="24"/>
          <w:szCs w:val="24"/>
          <w:rtl/>
        </w:rPr>
        <w:t>حقوق الطفل</w:t>
      </w:r>
      <w:r w:rsidR="00904A30" w:rsidRPr="00B24471">
        <w:rPr>
          <w:rFonts w:ascii="Times New Roman" w:hAnsi="Times New Roman" w:cs="Times New Roman" w:hint="cs"/>
          <w:sz w:val="24"/>
          <w:szCs w:val="24"/>
          <w:rtl/>
        </w:rPr>
        <w:t xml:space="preserve"> جزءا كبيرا من هذا الموضوع</w:t>
      </w:r>
      <w:r w:rsidR="00C25119" w:rsidRPr="00B24471">
        <w:rPr>
          <w:rFonts w:ascii="Times New Roman" w:hAnsi="Times New Roman" w:cs="Times New Roman" w:hint="cs"/>
          <w:sz w:val="24"/>
          <w:szCs w:val="24"/>
        </w:rPr>
        <w:t xml:space="preserve"> </w:t>
      </w:r>
      <w:r w:rsidR="00C25119" w:rsidRPr="00B24471">
        <w:rPr>
          <w:rFonts w:ascii="Times New Roman" w:hAnsi="Times New Roman" w:cs="Times New Roman" w:hint="cs"/>
          <w:sz w:val="24"/>
          <w:szCs w:val="24"/>
          <w:rtl/>
        </w:rPr>
        <w:t>(اتفاقية حقوق الطفل</w:t>
      </w:r>
      <w:r w:rsidR="00E17F87" w:rsidRPr="00B24471">
        <w:rPr>
          <w:rFonts w:ascii="Times New Roman" w:hAnsi="Times New Roman" w:cs="Times New Roman" w:hint="cs"/>
          <w:sz w:val="24"/>
          <w:szCs w:val="24"/>
          <w:rtl/>
        </w:rPr>
        <w:t xml:space="preserve">). </w:t>
      </w:r>
      <w:r w:rsidR="00C25119" w:rsidRPr="00B24471">
        <w:rPr>
          <w:rFonts w:ascii="Times New Roman" w:hAnsi="Times New Roman" w:cs="Times New Roman" w:hint="cs"/>
          <w:b/>
          <w:bCs/>
          <w:color w:val="FF0000"/>
          <w:sz w:val="24"/>
          <w:szCs w:val="24"/>
        </w:rPr>
        <w:t>)</w:t>
      </w:r>
      <w:r w:rsidR="00C25119" w:rsidRPr="00B24471">
        <w:rPr>
          <w:rFonts w:ascii="Times New Roman" w:hAnsi="Times New Roman" w:cs="Times New Roman" w:hint="cs"/>
          <w:sz w:val="24"/>
          <w:szCs w:val="24"/>
        </w:rPr>
        <w:t xml:space="preserve"> </w:t>
      </w:r>
      <w:r w:rsidR="00C25119" w:rsidRPr="00B24471">
        <w:rPr>
          <w:rFonts w:ascii="Times New Roman" w:hAnsi="Times New Roman" w:cs="Times New Roman" w:hint="cs"/>
          <w:b/>
          <w:bCs/>
          <w:color w:val="FF0000"/>
          <w:sz w:val="24"/>
          <w:szCs w:val="24"/>
          <w:rtl/>
        </w:rPr>
        <w:t>الدائرة الحمراء)</w:t>
      </w:r>
    </w:p>
    <w:p w14:paraId="69395C33" w14:textId="77777777" w:rsidR="008E429D" w:rsidRPr="00B24471" w:rsidRDefault="008E429D" w:rsidP="008E429D">
      <w:pPr>
        <w:pStyle w:val="ListParagraph"/>
        <w:tabs>
          <w:tab w:val="left" w:pos="1410"/>
        </w:tabs>
        <w:bidi/>
        <w:spacing w:line="360" w:lineRule="auto"/>
        <w:ind w:left="2125"/>
        <w:jc w:val="both"/>
        <w:rPr>
          <w:rFonts w:ascii="Times New Roman" w:hAnsi="Times New Roman" w:cs="Times New Roman"/>
          <w:sz w:val="24"/>
          <w:szCs w:val="24"/>
        </w:rPr>
      </w:pPr>
    </w:p>
    <w:p w14:paraId="5892F382" w14:textId="4B058FBA" w:rsidR="003A1EE8" w:rsidRPr="00B24471" w:rsidRDefault="00904A30" w:rsidP="00907EA7">
      <w:pPr>
        <w:pStyle w:val="ListParagraph"/>
        <w:tabs>
          <w:tab w:val="left" w:pos="1410"/>
        </w:tabs>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تشكل هذه الوثائق</w:t>
      </w:r>
      <w:r w:rsidR="008E429D"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والتي تتم الإشارة</w:t>
      </w:r>
      <w:r w:rsidR="008E429D" w:rsidRPr="00B24471">
        <w:rPr>
          <w:rFonts w:ascii="Times New Roman" w:hAnsi="Times New Roman" w:cs="Times New Roman" w:hint="cs"/>
          <w:sz w:val="24"/>
          <w:szCs w:val="24"/>
          <w:rtl/>
        </w:rPr>
        <w:t xml:space="preserve"> إليها أيضا في الصفحة </w:t>
      </w:r>
      <w:r w:rsidR="008E429D" w:rsidRPr="00B24471">
        <w:rPr>
          <w:rFonts w:ascii="Times New Roman" w:hAnsi="Times New Roman" w:cs="Times New Roman" w:hint="cs"/>
          <w:sz w:val="24"/>
          <w:szCs w:val="24"/>
        </w:rPr>
        <w:t xml:space="preserve">6 </w:t>
      </w:r>
      <w:r w:rsidRPr="00B24471">
        <w:rPr>
          <w:rFonts w:ascii="Times New Roman" w:hAnsi="Times New Roman" w:cs="Times New Roman" w:hint="cs"/>
          <w:sz w:val="24"/>
          <w:szCs w:val="24"/>
          <w:rtl/>
        </w:rPr>
        <w:t xml:space="preserve"> </w:t>
      </w:r>
      <w:r w:rsidR="008E429D" w:rsidRPr="00B24471">
        <w:rPr>
          <w:rFonts w:ascii="Times New Roman" w:hAnsi="Times New Roman" w:cs="Times New Roman" w:hint="cs"/>
          <w:sz w:val="24"/>
          <w:szCs w:val="24"/>
          <w:rtl/>
        </w:rPr>
        <w:t xml:space="preserve">من </w:t>
      </w:r>
      <w:r w:rsidRPr="00B24471">
        <w:rPr>
          <w:rFonts w:ascii="Times New Roman" w:hAnsi="Times New Roman" w:cs="Times New Roman" w:hint="cs"/>
          <w:sz w:val="24"/>
          <w:szCs w:val="24"/>
          <w:rtl/>
        </w:rPr>
        <w:t>دليل الحد الأدنى</w:t>
      </w:r>
      <w:r w:rsidR="008E429D" w:rsidRPr="00B24471">
        <w:rPr>
          <w:rFonts w:ascii="Times New Roman" w:hAnsi="Times New Roman" w:cs="Times New Roman" w:hint="cs"/>
          <w:sz w:val="24"/>
          <w:szCs w:val="24"/>
          <w:rtl/>
        </w:rPr>
        <w:t xml:space="preserve"> لمعايير </w:t>
      </w:r>
      <w:r w:rsidRPr="00B24471">
        <w:rPr>
          <w:rFonts w:ascii="Times New Roman" w:hAnsi="Times New Roman" w:cs="Times New Roman" w:hint="cs"/>
          <w:sz w:val="24"/>
          <w:szCs w:val="24"/>
          <w:rtl/>
        </w:rPr>
        <w:t>الشبكة</w:t>
      </w:r>
      <w:r w:rsidR="008E429D" w:rsidRPr="00B24471">
        <w:rPr>
          <w:rFonts w:ascii="Times New Roman" w:hAnsi="Times New Roman" w:cs="Times New Roman" w:hint="cs"/>
          <w:sz w:val="24"/>
          <w:szCs w:val="24"/>
          <w:rtl/>
        </w:rPr>
        <w:t xml:space="preserve"> العالمية المشتركة لوكالات التعليم) </w:t>
      </w:r>
      <w:r w:rsidR="008E429D" w:rsidRPr="00B24471">
        <w:rPr>
          <w:rFonts w:ascii="Times New Roman" w:hAnsi="Times New Roman" w:cs="Times New Roman" w:hint="cs"/>
          <w:sz w:val="24"/>
          <w:szCs w:val="24"/>
        </w:rPr>
        <w:t xml:space="preserve"> </w:t>
      </w:r>
      <w:r w:rsidR="008E429D" w:rsidRPr="00B24471">
        <w:rPr>
          <w:rFonts w:ascii="Times New Roman" w:hAnsi="Times New Roman" w:cs="Times New Roman" w:hint="cs"/>
          <w:sz w:val="24"/>
          <w:szCs w:val="24"/>
          <w:rtl/>
        </w:rPr>
        <w:t xml:space="preserve">أساس </w:t>
      </w:r>
      <w:r w:rsidRPr="00B24471">
        <w:rPr>
          <w:rFonts w:ascii="Times New Roman" w:hAnsi="Times New Roman" w:cs="Times New Roman" w:hint="cs"/>
          <w:sz w:val="24"/>
          <w:szCs w:val="24"/>
          <w:rtl/>
        </w:rPr>
        <w:t>ورقة التوزيع 3.14</w:t>
      </w:r>
      <w:r w:rsidR="008E429D" w:rsidRPr="00B24471">
        <w:rPr>
          <w:rFonts w:ascii="Times New Roman" w:hAnsi="Times New Roman" w:cs="Times New Roman" w:hint="cs"/>
          <w:sz w:val="24"/>
          <w:szCs w:val="24"/>
          <w:rtl/>
        </w:rPr>
        <w:t xml:space="preserve"> </w:t>
      </w:r>
      <w:r w:rsidR="00907EA7" w:rsidRPr="00B24471">
        <w:rPr>
          <w:rFonts w:ascii="Times New Roman" w:hAnsi="Times New Roman" w:cs="Times New Roman" w:hint="cs"/>
          <w:sz w:val="24"/>
          <w:szCs w:val="24"/>
          <w:rtl/>
        </w:rPr>
        <w:t>و</w:t>
      </w:r>
      <w:r w:rsidR="008E429D" w:rsidRPr="00B24471">
        <w:rPr>
          <w:rFonts w:ascii="Times New Roman" w:hAnsi="Times New Roman" w:cs="Times New Roman" w:hint="cs"/>
          <w:sz w:val="24"/>
          <w:szCs w:val="24"/>
        </w:rPr>
        <w:t xml:space="preserve"> </w:t>
      </w:r>
      <w:r w:rsidR="008E429D" w:rsidRPr="00B24471">
        <w:rPr>
          <w:rFonts w:ascii="Times New Roman" w:hAnsi="Times New Roman" w:cs="Times New Roman" w:hint="cs"/>
          <w:sz w:val="24"/>
          <w:szCs w:val="24"/>
          <w:rtl/>
        </w:rPr>
        <w:t xml:space="preserve">قرار الجمعية العامة </w:t>
      </w:r>
      <w:r w:rsidR="008E429D" w:rsidRPr="00B24471">
        <w:rPr>
          <w:rFonts w:ascii="Times New Roman" w:hAnsi="Times New Roman" w:cs="Times New Roman" w:hint="cs"/>
          <w:sz w:val="24"/>
          <w:szCs w:val="24"/>
        </w:rPr>
        <w:t xml:space="preserve">A/64/L.58 </w:t>
      </w:r>
      <w:r w:rsidR="008E429D" w:rsidRPr="00B24471">
        <w:rPr>
          <w:rFonts w:ascii="Times New Roman" w:hAnsi="Times New Roman" w:cs="Times New Roman" w:hint="cs"/>
          <w:sz w:val="24"/>
          <w:szCs w:val="24"/>
          <w:rtl/>
        </w:rPr>
        <w:t xml:space="preserve"> المعني بالحق في التعليم في حالات الطوارئ </w:t>
      </w:r>
      <w:r w:rsidR="00907EA7" w:rsidRPr="00B24471">
        <w:rPr>
          <w:rFonts w:ascii="Times New Roman" w:hAnsi="Times New Roman" w:cs="Times New Roman" w:hint="cs"/>
          <w:sz w:val="24"/>
          <w:szCs w:val="24"/>
          <w:rtl/>
        </w:rPr>
        <w:t>والصادر في</w:t>
      </w:r>
      <w:r w:rsidR="008E429D" w:rsidRPr="00B24471">
        <w:rPr>
          <w:rFonts w:ascii="Times New Roman" w:hAnsi="Times New Roman" w:cs="Times New Roman" w:hint="cs"/>
          <w:sz w:val="24"/>
          <w:szCs w:val="24"/>
          <w:rtl/>
        </w:rPr>
        <w:t xml:space="preserve"> حزيران 2010، </w:t>
      </w:r>
      <w:r w:rsidR="00907EA7" w:rsidRPr="00B24471">
        <w:rPr>
          <w:rFonts w:ascii="Times New Roman" w:hAnsi="Times New Roman" w:cs="Times New Roman" w:hint="cs"/>
          <w:sz w:val="24"/>
          <w:szCs w:val="24"/>
          <w:rtl/>
        </w:rPr>
        <w:t>وهو</w:t>
      </w:r>
      <w:r w:rsidR="008E429D" w:rsidRPr="00B24471">
        <w:rPr>
          <w:rFonts w:ascii="Times New Roman" w:hAnsi="Times New Roman" w:cs="Times New Roman" w:hint="cs"/>
          <w:sz w:val="24"/>
          <w:szCs w:val="24"/>
          <w:rtl/>
        </w:rPr>
        <w:t xml:space="preserve"> يوفر نموذج</w:t>
      </w:r>
      <w:r w:rsidR="00907EA7" w:rsidRPr="00B24471">
        <w:rPr>
          <w:rFonts w:ascii="Times New Roman" w:hAnsi="Times New Roman" w:cs="Times New Roman" w:hint="cs"/>
          <w:sz w:val="24"/>
          <w:szCs w:val="24"/>
          <w:rtl/>
        </w:rPr>
        <w:t>ا</w:t>
      </w:r>
      <w:r w:rsidR="008E429D" w:rsidRPr="00B24471">
        <w:rPr>
          <w:rFonts w:ascii="Times New Roman" w:hAnsi="Times New Roman" w:cs="Times New Roman" w:hint="cs"/>
          <w:sz w:val="24"/>
          <w:szCs w:val="24"/>
          <w:rtl/>
        </w:rPr>
        <w:t xml:space="preserve"> </w:t>
      </w:r>
      <w:r w:rsidR="00907EA7" w:rsidRPr="00B24471">
        <w:rPr>
          <w:rFonts w:ascii="Times New Roman" w:hAnsi="Times New Roman" w:cs="Times New Roman" w:hint="cs"/>
          <w:sz w:val="24"/>
          <w:szCs w:val="24"/>
          <w:rtl/>
        </w:rPr>
        <w:t xml:space="preserve">جيدا لكيفية </w:t>
      </w:r>
      <w:r w:rsidR="00043E7B">
        <w:rPr>
          <w:rFonts w:ascii="Times New Roman" w:hAnsi="Times New Roman" w:cs="Times New Roman" w:hint="cs"/>
          <w:sz w:val="24"/>
          <w:szCs w:val="24"/>
          <w:rtl/>
        </w:rPr>
        <w:t>المناصرة</w:t>
      </w:r>
      <w:r w:rsidR="008E429D" w:rsidRPr="00B24471">
        <w:rPr>
          <w:rFonts w:ascii="Times New Roman" w:hAnsi="Times New Roman" w:cs="Times New Roman" w:hint="cs"/>
          <w:sz w:val="24"/>
          <w:szCs w:val="24"/>
          <w:rtl/>
        </w:rPr>
        <w:t xml:space="preserve"> </w:t>
      </w:r>
      <w:r w:rsidR="00CE24B2" w:rsidRPr="00B24471">
        <w:rPr>
          <w:rFonts w:ascii="Times New Roman" w:hAnsi="Times New Roman" w:cs="Times New Roman" w:hint="cs"/>
          <w:sz w:val="24"/>
          <w:szCs w:val="24"/>
          <w:rtl/>
        </w:rPr>
        <w:t>حول</w:t>
      </w:r>
      <w:r w:rsidR="00585AA6">
        <w:rPr>
          <w:rFonts w:ascii="Times New Roman" w:hAnsi="Times New Roman" w:cs="Times New Roman" w:hint="cs"/>
          <w:sz w:val="24"/>
          <w:szCs w:val="24"/>
          <w:rtl/>
        </w:rPr>
        <w:t xml:space="preserve"> </w:t>
      </w:r>
      <w:r w:rsidR="00907EA7" w:rsidRPr="00B24471">
        <w:rPr>
          <w:rFonts w:ascii="Times New Roman" w:hAnsi="Times New Roman" w:cs="Times New Roman" w:hint="cs"/>
          <w:sz w:val="24"/>
          <w:szCs w:val="24"/>
          <w:rtl/>
        </w:rPr>
        <w:t>الشكل الذي يجب أن يكون عليه التعليم</w:t>
      </w:r>
      <w:r w:rsidR="008E429D" w:rsidRPr="00B24471">
        <w:rPr>
          <w:rFonts w:ascii="Times New Roman" w:hAnsi="Times New Roman" w:cs="Times New Roman" w:hint="cs"/>
          <w:sz w:val="24"/>
          <w:szCs w:val="24"/>
          <w:rtl/>
        </w:rPr>
        <w:t xml:space="preserve"> في حالات الطوارئ، </w:t>
      </w:r>
      <w:r w:rsidR="004866C6" w:rsidRPr="00B24471">
        <w:rPr>
          <w:rFonts w:ascii="Times New Roman" w:hAnsi="Times New Roman" w:cs="Times New Roman" w:hint="cs"/>
          <w:sz w:val="24"/>
          <w:szCs w:val="24"/>
          <w:rtl/>
        </w:rPr>
        <w:t xml:space="preserve">بالاعتماد على </w:t>
      </w:r>
      <w:r w:rsidR="00805B62" w:rsidRPr="00B24471">
        <w:rPr>
          <w:rFonts w:ascii="Times New Roman" w:hAnsi="Times New Roman" w:cs="Times New Roman" w:hint="cs"/>
          <w:sz w:val="24"/>
          <w:szCs w:val="24"/>
          <w:rtl/>
        </w:rPr>
        <w:t>كلى</w:t>
      </w:r>
      <w:r w:rsidR="008E429D" w:rsidRPr="00B24471">
        <w:rPr>
          <w:rFonts w:ascii="Times New Roman" w:hAnsi="Times New Roman" w:cs="Times New Roman" w:hint="cs"/>
          <w:sz w:val="24"/>
          <w:szCs w:val="24"/>
          <w:rtl/>
        </w:rPr>
        <w:t xml:space="preserve"> معايير الشبكة العالمية المشتركة لوكالات التعليم و</w:t>
      </w:r>
      <w:r w:rsidR="00907EA7" w:rsidRPr="00B24471">
        <w:rPr>
          <w:rFonts w:ascii="Times New Roman" w:hAnsi="Times New Roman" w:cs="Times New Roman" w:hint="cs"/>
          <w:sz w:val="24"/>
          <w:szCs w:val="24"/>
          <w:rtl/>
        </w:rPr>
        <w:t>مجموعة</w:t>
      </w:r>
      <w:r w:rsidR="004866C6" w:rsidRPr="00B24471">
        <w:rPr>
          <w:rFonts w:ascii="Times New Roman" w:hAnsi="Times New Roman" w:cs="Times New Roman" w:hint="cs"/>
          <w:sz w:val="24"/>
          <w:szCs w:val="24"/>
          <w:rtl/>
        </w:rPr>
        <w:t xml:space="preserve"> </w:t>
      </w:r>
      <w:r w:rsidR="008E429D" w:rsidRPr="00B24471">
        <w:rPr>
          <w:rFonts w:ascii="Times New Roman" w:hAnsi="Times New Roman" w:cs="Times New Roman" w:hint="cs"/>
          <w:sz w:val="24"/>
          <w:szCs w:val="24"/>
          <w:rtl/>
        </w:rPr>
        <w:t>التعليم</w:t>
      </w:r>
      <w:r w:rsidR="00805B62" w:rsidRPr="00B24471">
        <w:rPr>
          <w:rFonts w:ascii="Times New Roman" w:hAnsi="Times New Roman" w:cs="Times New Roman" w:hint="cs"/>
          <w:sz w:val="24"/>
          <w:szCs w:val="24"/>
          <w:rtl/>
        </w:rPr>
        <w:t xml:space="preserve"> العالمية</w:t>
      </w:r>
      <w:r w:rsidR="008E429D" w:rsidRPr="00B24471">
        <w:rPr>
          <w:rFonts w:ascii="Times New Roman" w:hAnsi="Times New Roman" w:cs="Times New Roman" w:hint="cs"/>
          <w:sz w:val="24"/>
          <w:szCs w:val="24"/>
          <w:rtl/>
        </w:rPr>
        <w:t xml:space="preserve"> </w:t>
      </w:r>
      <w:r w:rsidR="00907EA7" w:rsidRPr="00B24471">
        <w:rPr>
          <w:rFonts w:ascii="Times New Roman" w:hAnsi="Times New Roman" w:cs="Times New Roman" w:hint="cs"/>
          <w:sz w:val="24"/>
          <w:szCs w:val="24"/>
          <w:rtl/>
        </w:rPr>
        <w:t>في اللجنة</w:t>
      </w:r>
      <w:r w:rsidR="008E429D" w:rsidRPr="00B24471">
        <w:rPr>
          <w:rFonts w:ascii="Times New Roman" w:hAnsi="Times New Roman" w:cs="Times New Roman" w:hint="cs"/>
          <w:sz w:val="24"/>
          <w:szCs w:val="24"/>
          <w:rtl/>
        </w:rPr>
        <w:t xml:space="preserve"> الدائمة المشتركة بين الوكالات</w:t>
      </w:r>
      <w:r w:rsidR="004866C6" w:rsidRPr="00B24471">
        <w:rPr>
          <w:rFonts w:ascii="Times New Roman" w:hAnsi="Times New Roman" w:cs="Times New Roman" w:hint="cs"/>
          <w:sz w:val="24"/>
          <w:szCs w:val="24"/>
          <w:rtl/>
        </w:rPr>
        <w:t xml:space="preserve"> كمرجعية.</w:t>
      </w:r>
    </w:p>
    <w:p w14:paraId="18949A0C" w14:textId="0936BC69" w:rsidR="00210FC4" w:rsidRPr="00B24471" w:rsidRDefault="00CE24B2" w:rsidP="003A1EE8">
      <w:pPr>
        <w:pStyle w:val="ListParagraph"/>
        <w:tabs>
          <w:tab w:val="left" w:pos="1410"/>
        </w:tabs>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 </w:t>
      </w:r>
    </w:p>
    <w:p w14:paraId="17E66D58" w14:textId="52543C82" w:rsidR="00A91C5E" w:rsidRPr="00B24471" w:rsidRDefault="00A91C5E" w:rsidP="00A91C5E">
      <w:pPr>
        <w:pStyle w:val="ListParagraph"/>
        <w:tabs>
          <w:tab w:val="left" w:pos="1410"/>
        </w:tabs>
        <w:bidi/>
        <w:spacing w:line="360" w:lineRule="auto"/>
        <w:ind w:left="1836"/>
        <w:jc w:val="both"/>
        <w:rPr>
          <w:rFonts w:ascii="Times New Roman" w:hAnsi="Times New Roman" w:cs="Times New Roman"/>
          <w:sz w:val="24"/>
          <w:szCs w:val="24"/>
          <w:rtl/>
        </w:rPr>
      </w:pPr>
    </w:p>
    <w:p w14:paraId="7DFD782C" w14:textId="04A21D53" w:rsidR="00A91C5E" w:rsidRPr="00B24471" w:rsidRDefault="00A84F3A" w:rsidP="00907EA7">
      <w:pPr>
        <w:pStyle w:val="ListParagraph"/>
        <w:numPr>
          <w:ilvl w:val="0"/>
          <w:numId w:val="13"/>
        </w:numPr>
        <w:tabs>
          <w:tab w:val="left" w:pos="1410"/>
        </w:tabs>
        <w:bidi/>
        <w:spacing w:line="360" w:lineRule="auto"/>
        <w:ind w:left="1836"/>
        <w:jc w:val="both"/>
        <w:rPr>
          <w:rFonts w:ascii="Times New Roman" w:hAnsi="Times New Roman" w:cs="Times New Roman"/>
          <w:b/>
          <w:bCs/>
          <w:sz w:val="24"/>
          <w:szCs w:val="24"/>
        </w:rPr>
      </w:pPr>
      <w:r w:rsidRPr="00A84F3A">
        <w:rPr>
          <w:rFonts w:ascii="Times New Roman" w:hAnsi="Times New Roman" w:cs="Times New Roman"/>
          <w:noProof/>
          <w:sz w:val="24"/>
          <w:szCs w:val="24"/>
          <w:rtl/>
        </w:rPr>
        <w:drawing>
          <wp:anchor distT="0" distB="0" distL="114300" distR="114300" simplePos="0" relativeHeight="251666432" behindDoc="0" locked="0" layoutInCell="1" allowOverlap="1" wp14:anchorId="0230D707" wp14:editId="09544199">
            <wp:simplePos x="0" y="0"/>
            <wp:positionH relativeFrom="column">
              <wp:posOffset>4734560</wp:posOffset>
            </wp:positionH>
            <wp:positionV relativeFrom="paragraph">
              <wp:posOffset>89535</wp:posOffset>
            </wp:positionV>
            <wp:extent cx="1439545" cy="1079500"/>
            <wp:effectExtent l="0" t="0" r="8255" b="1270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A91C5E" w:rsidRPr="00B24471">
        <w:rPr>
          <w:rFonts w:ascii="Times New Roman" w:hAnsi="Times New Roman" w:cs="Times New Roman" w:hint="cs"/>
          <w:b/>
          <w:bCs/>
          <w:sz w:val="24"/>
          <w:szCs w:val="24"/>
          <w:rtl/>
        </w:rPr>
        <w:t>اتفاقية الأمم المتحدة لحقوق الطفل (اتفاقية حقوق الطفل)</w:t>
      </w:r>
      <w:r w:rsidR="00907EA7" w:rsidRPr="00B24471">
        <w:rPr>
          <w:rFonts w:ascii="Times New Roman" w:hAnsi="Times New Roman" w:cs="Times New Roman" w:hint="cs"/>
          <w:b/>
          <w:bCs/>
          <w:sz w:val="24"/>
          <w:szCs w:val="24"/>
          <w:rtl/>
        </w:rPr>
        <w:t>،</w:t>
      </w:r>
      <w:r w:rsidR="00585AA6">
        <w:rPr>
          <w:rFonts w:ascii="Times New Roman" w:hAnsi="Times New Roman" w:cs="Times New Roman" w:hint="cs"/>
          <w:b/>
          <w:bCs/>
          <w:sz w:val="24"/>
          <w:szCs w:val="24"/>
          <w:rtl/>
          <w:lang w:bidi="ar-JO"/>
        </w:rPr>
        <w:t xml:space="preserve"> </w:t>
      </w:r>
      <w:r w:rsidR="00907EA7" w:rsidRPr="00B24471">
        <w:rPr>
          <w:rFonts w:ascii="Times New Roman" w:hAnsi="Times New Roman" w:cs="Times New Roman" w:hint="cs"/>
          <w:b/>
          <w:bCs/>
          <w:sz w:val="24"/>
          <w:szCs w:val="24"/>
          <w:rtl/>
        </w:rPr>
        <w:t>لم تعتبر</w:t>
      </w:r>
      <w:r w:rsidR="00A91C5E" w:rsidRPr="00B24471">
        <w:rPr>
          <w:rFonts w:ascii="Times New Roman" w:hAnsi="Times New Roman" w:cs="Times New Roman" w:hint="cs"/>
          <w:b/>
          <w:bCs/>
          <w:sz w:val="24"/>
          <w:szCs w:val="24"/>
          <w:rtl/>
        </w:rPr>
        <w:t xml:space="preserve"> اتفاقية حقوق الطفل أساسي</w:t>
      </w:r>
      <w:r w:rsidR="00907EA7" w:rsidRPr="00B24471">
        <w:rPr>
          <w:rFonts w:ascii="Times New Roman" w:hAnsi="Times New Roman" w:cs="Times New Roman" w:hint="cs"/>
          <w:b/>
          <w:bCs/>
          <w:sz w:val="24"/>
          <w:szCs w:val="24"/>
          <w:rtl/>
        </w:rPr>
        <w:t>ة</w:t>
      </w:r>
      <w:r w:rsidR="00A91C5E" w:rsidRPr="00B24471">
        <w:rPr>
          <w:rFonts w:ascii="Times New Roman" w:hAnsi="Times New Roman" w:cs="Times New Roman" w:hint="cs"/>
          <w:b/>
          <w:bCs/>
          <w:sz w:val="24"/>
          <w:szCs w:val="24"/>
          <w:rtl/>
        </w:rPr>
        <w:t xml:space="preserve"> </w:t>
      </w:r>
      <w:r w:rsidR="00907EA7" w:rsidRPr="00B24471">
        <w:rPr>
          <w:rFonts w:ascii="Times New Roman" w:hAnsi="Times New Roman" w:cs="Times New Roman" w:hint="cs"/>
          <w:b/>
          <w:bCs/>
          <w:sz w:val="24"/>
          <w:szCs w:val="24"/>
          <w:rtl/>
        </w:rPr>
        <w:t>في التعليم</w:t>
      </w:r>
      <w:r w:rsidR="00A91C5E" w:rsidRPr="00B24471">
        <w:rPr>
          <w:rFonts w:ascii="Times New Roman" w:hAnsi="Times New Roman" w:cs="Times New Roman" w:hint="cs"/>
          <w:b/>
          <w:bCs/>
          <w:sz w:val="24"/>
          <w:szCs w:val="24"/>
          <w:rtl/>
        </w:rPr>
        <w:t xml:space="preserve"> في حالات الطوارئ؟</w:t>
      </w:r>
    </w:p>
    <w:p w14:paraId="7FF81A74" w14:textId="77777777" w:rsidR="00A91C5E" w:rsidRPr="00B24471" w:rsidRDefault="00907EA7" w:rsidP="00B22725">
      <w:pPr>
        <w:pStyle w:val="ListParagraph"/>
        <w:numPr>
          <w:ilvl w:val="0"/>
          <w:numId w:val="18"/>
        </w:numPr>
        <w:tabs>
          <w:tab w:val="left" w:pos="1410"/>
        </w:tabs>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rtl/>
        </w:rPr>
        <w:t>تغطي</w:t>
      </w:r>
      <w:r w:rsidR="00B22725" w:rsidRPr="00B24471">
        <w:rPr>
          <w:rFonts w:ascii="Times New Roman" w:hAnsi="Times New Roman" w:cs="Times New Roman" w:hint="cs"/>
          <w:sz w:val="24"/>
          <w:szCs w:val="24"/>
          <w:rtl/>
        </w:rPr>
        <w:t xml:space="preserve"> تقريبا كل مجالات وأنواع القانون الدولي</w:t>
      </w:r>
      <w:r w:rsidR="00B22725" w:rsidRPr="00B24471">
        <w:rPr>
          <w:rFonts w:ascii="Times New Roman" w:hAnsi="Times New Roman" w:cs="Times New Roman" w:hint="cs"/>
          <w:sz w:val="24"/>
          <w:szCs w:val="24"/>
        </w:rPr>
        <w:t>.</w:t>
      </w:r>
    </w:p>
    <w:p w14:paraId="6C1BD8B0" w14:textId="77777777" w:rsidR="00B22725" w:rsidRPr="00B24471" w:rsidRDefault="00907EA7" w:rsidP="00907EA7">
      <w:pPr>
        <w:pStyle w:val="ListParagraph"/>
        <w:numPr>
          <w:ilvl w:val="0"/>
          <w:numId w:val="18"/>
        </w:numPr>
        <w:tabs>
          <w:tab w:val="left" w:pos="1410"/>
        </w:tabs>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rtl/>
        </w:rPr>
        <w:t>تجمع</w:t>
      </w:r>
      <w:r w:rsidR="00B170A2" w:rsidRPr="00B24471">
        <w:rPr>
          <w:rFonts w:ascii="Times New Roman" w:hAnsi="Times New Roman" w:cs="Times New Roman" w:hint="cs"/>
          <w:sz w:val="24"/>
          <w:szCs w:val="24"/>
          <w:rtl/>
        </w:rPr>
        <w:t xml:space="preserve"> في إطار واحد جميع المواد الهامة </w:t>
      </w:r>
      <w:r w:rsidRPr="00B24471">
        <w:rPr>
          <w:rFonts w:ascii="Times New Roman" w:hAnsi="Times New Roman" w:cs="Times New Roman" w:hint="cs"/>
          <w:sz w:val="24"/>
          <w:szCs w:val="24"/>
          <w:rtl/>
        </w:rPr>
        <w:t>حول</w:t>
      </w:r>
      <w:r w:rsidR="00B170A2" w:rsidRPr="00B24471">
        <w:rPr>
          <w:rFonts w:ascii="Times New Roman" w:hAnsi="Times New Roman" w:cs="Times New Roman" w:hint="cs"/>
          <w:sz w:val="24"/>
          <w:szCs w:val="24"/>
          <w:rtl/>
        </w:rPr>
        <w:t>:</w:t>
      </w:r>
      <w:r w:rsidR="00B170A2" w:rsidRPr="00B24471">
        <w:rPr>
          <w:rFonts w:ascii="Times New Roman" w:hAnsi="Times New Roman" w:cs="Times New Roman" w:hint="cs"/>
          <w:sz w:val="24"/>
          <w:szCs w:val="24"/>
        </w:rPr>
        <w:t xml:space="preserve">] </w:t>
      </w:r>
      <w:r w:rsidR="00B170A2" w:rsidRPr="00B24471">
        <w:rPr>
          <w:rFonts w:ascii="Times New Roman" w:hAnsi="Times New Roman" w:cs="Times New Roman" w:hint="cs"/>
          <w:sz w:val="24"/>
          <w:szCs w:val="24"/>
          <w:rtl/>
        </w:rPr>
        <w:t xml:space="preserve">اقرأ </w:t>
      </w:r>
      <w:r w:rsidRPr="00B24471">
        <w:rPr>
          <w:rFonts w:ascii="Times New Roman" w:hAnsi="Times New Roman" w:cs="Times New Roman" w:hint="cs"/>
          <w:sz w:val="24"/>
          <w:szCs w:val="24"/>
          <w:rtl/>
        </w:rPr>
        <w:t>المواضيع الموجودة في</w:t>
      </w:r>
      <w:r w:rsidR="00B170A2" w:rsidRPr="00B24471">
        <w:rPr>
          <w:rFonts w:ascii="Times New Roman" w:hAnsi="Times New Roman" w:cs="Times New Roman" w:hint="cs"/>
          <w:sz w:val="24"/>
          <w:szCs w:val="24"/>
          <w:rtl/>
        </w:rPr>
        <w:t xml:space="preserve"> الشريحة</w:t>
      </w:r>
      <w:r w:rsidR="00B170A2" w:rsidRPr="00B24471">
        <w:rPr>
          <w:rFonts w:ascii="Times New Roman" w:hAnsi="Times New Roman" w:cs="Times New Roman" w:hint="cs"/>
          <w:sz w:val="24"/>
          <w:szCs w:val="24"/>
        </w:rPr>
        <w:t xml:space="preserve"> [</w:t>
      </w:r>
    </w:p>
    <w:p w14:paraId="0354BE38" w14:textId="77777777" w:rsidR="00315668" w:rsidRPr="00B24471" w:rsidRDefault="00907EA7" w:rsidP="00315668">
      <w:pPr>
        <w:pStyle w:val="ListParagraph"/>
        <w:numPr>
          <w:ilvl w:val="0"/>
          <w:numId w:val="18"/>
        </w:numPr>
        <w:tabs>
          <w:tab w:val="left" w:pos="1410"/>
        </w:tabs>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rtl/>
        </w:rPr>
        <w:t>تتناول</w:t>
      </w:r>
      <w:r w:rsidR="00B170A2" w:rsidRPr="00B24471">
        <w:rPr>
          <w:rFonts w:ascii="Times New Roman" w:hAnsi="Times New Roman" w:cs="Times New Roman" w:hint="cs"/>
          <w:sz w:val="24"/>
          <w:szCs w:val="24"/>
          <w:rtl/>
        </w:rPr>
        <w:t xml:space="preserve"> التعليم</w:t>
      </w:r>
      <w:r w:rsidR="00805B62" w:rsidRPr="00B24471">
        <w:rPr>
          <w:rFonts w:ascii="Times New Roman" w:hAnsi="Times New Roman" w:cs="Times New Roman" w:hint="cs"/>
          <w:sz w:val="24"/>
          <w:szCs w:val="24"/>
          <w:rtl/>
        </w:rPr>
        <w:t xml:space="preserve"> بشكل سريع</w:t>
      </w:r>
      <w:r w:rsidR="00B170A2" w:rsidRPr="00B24471">
        <w:rPr>
          <w:rFonts w:ascii="Times New Roman" w:hAnsi="Times New Roman" w:cs="Times New Roman" w:hint="cs"/>
          <w:sz w:val="24"/>
          <w:szCs w:val="24"/>
          <w:rtl/>
        </w:rPr>
        <w:t xml:space="preserve"> في المادتين </w:t>
      </w:r>
      <w:r w:rsidR="00B170A2" w:rsidRPr="00B24471">
        <w:rPr>
          <w:rFonts w:ascii="Times New Roman" w:hAnsi="Times New Roman" w:cs="Times New Roman" w:hint="cs"/>
          <w:sz w:val="24"/>
          <w:szCs w:val="24"/>
        </w:rPr>
        <w:t xml:space="preserve">28 </w:t>
      </w:r>
      <w:r w:rsidR="00B170A2" w:rsidRPr="00B24471">
        <w:rPr>
          <w:rFonts w:ascii="Times New Roman" w:hAnsi="Times New Roman" w:cs="Times New Roman" w:hint="cs"/>
          <w:sz w:val="24"/>
          <w:szCs w:val="24"/>
          <w:rtl/>
        </w:rPr>
        <w:t>و 29</w:t>
      </w:r>
    </w:p>
    <w:p w14:paraId="65121B92" w14:textId="77777777" w:rsidR="006369B4" w:rsidRPr="00B24471" w:rsidRDefault="00907EA7" w:rsidP="00315668">
      <w:pPr>
        <w:pStyle w:val="ListParagraph"/>
        <w:numPr>
          <w:ilvl w:val="0"/>
          <w:numId w:val="18"/>
        </w:numPr>
        <w:tabs>
          <w:tab w:val="left" w:pos="1410"/>
        </w:tabs>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rtl/>
        </w:rPr>
        <w:t>تعتبر هذه الاتفاقية ملزمة لـ 193</w:t>
      </w:r>
      <w:r w:rsidR="00315668" w:rsidRPr="00B24471">
        <w:rPr>
          <w:rFonts w:ascii="Times New Roman" w:hAnsi="Times New Roman" w:cs="Times New Roman" w:hint="cs"/>
          <w:sz w:val="24"/>
          <w:szCs w:val="24"/>
        </w:rPr>
        <w:t xml:space="preserve"> </w:t>
      </w:r>
      <w:r w:rsidR="00315668" w:rsidRPr="00B24471">
        <w:rPr>
          <w:rFonts w:ascii="Times New Roman" w:hAnsi="Times New Roman" w:cs="Times New Roman" w:hint="cs"/>
          <w:sz w:val="24"/>
          <w:szCs w:val="24"/>
          <w:rtl/>
        </w:rPr>
        <w:t>دولة (باستثناء الولايات المتحدة والصومال).</w:t>
      </w:r>
    </w:p>
    <w:p w14:paraId="02B896D9" w14:textId="77777777" w:rsidR="00315668" w:rsidRPr="00B24471" w:rsidRDefault="003A0252" w:rsidP="00907EA7">
      <w:pPr>
        <w:pStyle w:val="ListParagraph"/>
        <w:numPr>
          <w:ilvl w:val="0"/>
          <w:numId w:val="18"/>
        </w:numPr>
        <w:tabs>
          <w:tab w:val="left" w:pos="1410"/>
        </w:tabs>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rtl/>
        </w:rPr>
        <w:t>ي</w:t>
      </w:r>
      <w:r w:rsidR="00E109D7" w:rsidRPr="00B24471">
        <w:rPr>
          <w:rFonts w:ascii="Times New Roman" w:hAnsi="Times New Roman" w:cs="Times New Roman" w:hint="cs"/>
          <w:sz w:val="24"/>
          <w:szCs w:val="24"/>
          <w:rtl/>
        </w:rPr>
        <w:t xml:space="preserve">تعامل </w:t>
      </w:r>
      <w:r w:rsidR="00907EA7" w:rsidRPr="00B24471">
        <w:rPr>
          <w:rFonts w:ascii="Times New Roman" w:hAnsi="Times New Roman" w:cs="Times New Roman" w:hint="cs"/>
          <w:sz w:val="24"/>
          <w:szCs w:val="24"/>
          <w:rtl/>
        </w:rPr>
        <w:t>البروتوكول</w:t>
      </w:r>
      <w:r w:rsidR="00E109D7" w:rsidRPr="00B24471">
        <w:rPr>
          <w:rFonts w:ascii="Times New Roman" w:hAnsi="Times New Roman" w:cs="Times New Roman" w:hint="cs"/>
          <w:sz w:val="24"/>
          <w:szCs w:val="24"/>
          <w:rtl/>
        </w:rPr>
        <w:t xml:space="preserve"> الاختياري</w:t>
      </w:r>
      <w:r w:rsidR="00907EA7" w:rsidRPr="00B24471">
        <w:rPr>
          <w:rFonts w:ascii="Times New Roman" w:hAnsi="Times New Roman" w:cs="Times New Roman" w:hint="cs"/>
          <w:sz w:val="24"/>
          <w:szCs w:val="24"/>
          <w:rtl/>
        </w:rPr>
        <w:t xml:space="preserve"> الملحق بالاتفاقية</w:t>
      </w:r>
      <w:r w:rsidR="00E109D7" w:rsidRPr="00B24471">
        <w:rPr>
          <w:rFonts w:ascii="Times New Roman" w:hAnsi="Times New Roman" w:cs="Times New Roman" w:hint="cs"/>
          <w:sz w:val="24"/>
          <w:szCs w:val="24"/>
          <w:rtl/>
        </w:rPr>
        <w:t xml:space="preserve"> مع الأطفال في النزاعات المسلحة.</w:t>
      </w:r>
    </w:p>
    <w:p w14:paraId="7E7FAF09" w14:textId="77777777" w:rsidR="00E109D7" w:rsidRPr="00B24471" w:rsidRDefault="00907EA7" w:rsidP="00907EA7">
      <w:pPr>
        <w:pStyle w:val="ListParagraph"/>
        <w:numPr>
          <w:ilvl w:val="0"/>
          <w:numId w:val="18"/>
        </w:numPr>
        <w:tabs>
          <w:tab w:val="left" w:pos="1410"/>
        </w:tabs>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rtl/>
        </w:rPr>
        <w:lastRenderedPageBreak/>
        <w:t>تعد هذه الاتفاقية</w:t>
      </w:r>
      <w:r w:rsidR="009B20AB" w:rsidRPr="00B24471">
        <w:rPr>
          <w:rFonts w:ascii="Times New Roman" w:hAnsi="Times New Roman" w:cs="Times New Roman" w:hint="cs"/>
          <w:sz w:val="24"/>
          <w:szCs w:val="24"/>
          <w:rtl/>
        </w:rPr>
        <w:t xml:space="preserve"> النص الأساسي ل</w:t>
      </w:r>
      <w:r w:rsidR="00585AA6">
        <w:rPr>
          <w:rFonts w:ascii="Times New Roman" w:hAnsi="Times New Roman" w:cs="Times New Roman" w:hint="cs"/>
          <w:sz w:val="24"/>
          <w:szCs w:val="24"/>
          <w:rtl/>
        </w:rPr>
        <w:t>اثنتي</w:t>
      </w:r>
      <w:r w:rsidRPr="00B24471">
        <w:rPr>
          <w:rFonts w:ascii="Times New Roman" w:hAnsi="Times New Roman" w:cs="Times New Roman" w:hint="cs"/>
          <w:sz w:val="24"/>
          <w:szCs w:val="24"/>
          <w:rtl/>
        </w:rPr>
        <w:t xml:space="preserve">ن </w:t>
      </w:r>
      <w:r w:rsidR="009B20AB" w:rsidRPr="00B24471">
        <w:rPr>
          <w:rFonts w:ascii="Times New Roman" w:hAnsi="Times New Roman" w:cs="Times New Roman" w:hint="cs"/>
          <w:sz w:val="24"/>
          <w:szCs w:val="24"/>
          <w:rtl/>
        </w:rPr>
        <w:t xml:space="preserve">من أهم </w:t>
      </w:r>
      <w:r w:rsidRPr="00B24471">
        <w:rPr>
          <w:rFonts w:ascii="Times New Roman" w:hAnsi="Times New Roman" w:cs="Times New Roman" w:hint="cs"/>
          <w:sz w:val="24"/>
          <w:szCs w:val="24"/>
          <w:rtl/>
        </w:rPr>
        <w:t>الجهات</w:t>
      </w:r>
      <w:r w:rsidR="009B20AB" w:rsidRPr="00B24471">
        <w:rPr>
          <w:rFonts w:ascii="Times New Roman" w:hAnsi="Times New Roman" w:cs="Times New Roman" w:hint="cs"/>
          <w:sz w:val="24"/>
          <w:szCs w:val="24"/>
          <w:rtl/>
        </w:rPr>
        <w:t xml:space="preserve"> الفاعلة في التعليم في حالات الطوارئ</w:t>
      </w:r>
      <w:r w:rsidR="009B20AB" w:rsidRPr="00B24471">
        <w:rPr>
          <w:rFonts w:ascii="Times New Roman" w:hAnsi="Times New Roman" w:cs="Times New Roman" w:hint="cs"/>
          <w:sz w:val="24"/>
          <w:szCs w:val="24"/>
        </w:rPr>
        <w:t xml:space="preserve">: </w:t>
      </w:r>
      <w:r w:rsidR="009B20AB" w:rsidRPr="00B24471">
        <w:rPr>
          <w:rFonts w:ascii="Times New Roman" w:hAnsi="Times New Roman" w:cs="Times New Roman" w:hint="cs"/>
          <w:sz w:val="24"/>
          <w:szCs w:val="24"/>
          <w:rtl/>
        </w:rPr>
        <w:t xml:space="preserve">اليونيسف </w:t>
      </w:r>
      <w:r w:rsidRPr="00B24471">
        <w:rPr>
          <w:rFonts w:ascii="Times New Roman" w:hAnsi="Times New Roman" w:cs="Times New Roman" w:hint="cs"/>
          <w:sz w:val="24"/>
          <w:szCs w:val="24"/>
          <w:rtl/>
        </w:rPr>
        <w:t xml:space="preserve">ومؤسسة </w:t>
      </w:r>
      <w:r w:rsidR="00B24471">
        <w:rPr>
          <w:rFonts w:ascii="Times New Roman" w:hAnsi="Times New Roman" w:cs="Times New Roman" w:hint="cs"/>
          <w:sz w:val="24"/>
          <w:szCs w:val="24"/>
          <w:rtl/>
        </w:rPr>
        <w:t>إنقاذ الطفولة</w:t>
      </w:r>
      <w:r w:rsidR="009B20AB" w:rsidRPr="00B24471">
        <w:rPr>
          <w:rFonts w:ascii="Times New Roman" w:hAnsi="Times New Roman" w:cs="Times New Roman" w:hint="cs"/>
          <w:sz w:val="24"/>
          <w:szCs w:val="24"/>
        </w:rPr>
        <w:t>.</w:t>
      </w:r>
    </w:p>
    <w:p w14:paraId="036AF2EC" w14:textId="3E9526F4" w:rsidR="009B20AB" w:rsidRPr="00B24471" w:rsidRDefault="00731F26" w:rsidP="00907EA7">
      <w:pPr>
        <w:pStyle w:val="ListParagraph"/>
        <w:numPr>
          <w:ilvl w:val="0"/>
          <w:numId w:val="18"/>
        </w:numPr>
        <w:tabs>
          <w:tab w:val="left" w:pos="1410"/>
        </w:tabs>
        <w:bidi/>
        <w:spacing w:line="360" w:lineRule="auto"/>
        <w:ind w:left="2119"/>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تنبيه: </w:t>
      </w:r>
      <w:r w:rsidR="00907EA7" w:rsidRPr="00B24471">
        <w:rPr>
          <w:rFonts w:ascii="Times New Roman" w:hAnsi="Times New Roman" w:cs="Times New Roman" w:hint="cs"/>
          <w:sz w:val="24"/>
          <w:szCs w:val="24"/>
          <w:rtl/>
        </w:rPr>
        <w:t>تتصل ب</w:t>
      </w:r>
      <w:r w:rsidRPr="00B24471">
        <w:rPr>
          <w:rFonts w:ascii="Times New Roman" w:hAnsi="Times New Roman" w:cs="Times New Roman" w:hint="cs"/>
          <w:sz w:val="24"/>
          <w:szCs w:val="24"/>
          <w:rtl/>
        </w:rPr>
        <w:t>اتفاقية حقوق الطفل لجنة من الخبراء لكنها لا ت</w:t>
      </w:r>
      <w:r w:rsidR="00907EA7" w:rsidRPr="00B24471">
        <w:rPr>
          <w:rFonts w:ascii="Times New Roman" w:hAnsi="Times New Roman" w:cs="Times New Roman" w:hint="cs"/>
          <w:sz w:val="24"/>
          <w:szCs w:val="24"/>
          <w:rtl/>
        </w:rPr>
        <w:t xml:space="preserve">ستطيع اتخاذ قرارات ملزمة للدول، كما أن </w:t>
      </w:r>
      <w:r w:rsidRPr="00B24471">
        <w:rPr>
          <w:rFonts w:ascii="Times New Roman" w:hAnsi="Times New Roman" w:cs="Times New Roman" w:hint="cs"/>
          <w:sz w:val="24"/>
          <w:szCs w:val="24"/>
          <w:rtl/>
        </w:rPr>
        <w:t>اتفاقية حقوق الطفل تقتصر على الأطفال والشباب دون سن 18 عاما</w:t>
      </w:r>
      <w:r w:rsidR="00771630"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و</w:t>
      </w:r>
      <w:r w:rsidR="00907EA7" w:rsidRPr="00B24471">
        <w:rPr>
          <w:rFonts w:ascii="Times New Roman" w:hAnsi="Times New Roman" w:cs="Times New Roman" w:hint="cs"/>
          <w:sz w:val="24"/>
          <w:szCs w:val="24"/>
          <w:rtl/>
        </w:rPr>
        <w:t xml:space="preserve">قد تكون </w:t>
      </w:r>
      <w:r w:rsidRPr="00B24471">
        <w:rPr>
          <w:rFonts w:ascii="Times New Roman" w:hAnsi="Times New Roman" w:cs="Times New Roman" w:hint="cs"/>
          <w:sz w:val="24"/>
          <w:szCs w:val="24"/>
          <w:rtl/>
        </w:rPr>
        <w:t>الاتفاقيات</w:t>
      </w:r>
      <w:r w:rsidR="00EE24A3" w:rsidRPr="00B24471">
        <w:rPr>
          <w:rFonts w:ascii="Times New Roman" w:hAnsi="Times New Roman" w:cs="Times New Roman" w:hint="cs"/>
          <w:sz w:val="24"/>
          <w:szCs w:val="24"/>
          <w:rtl/>
        </w:rPr>
        <w:t xml:space="preserve"> و العهود</w:t>
      </w:r>
      <w:r w:rsidRPr="00B24471">
        <w:rPr>
          <w:rFonts w:ascii="Times New Roman" w:hAnsi="Times New Roman" w:cs="Times New Roman" w:hint="cs"/>
          <w:sz w:val="24"/>
          <w:szCs w:val="24"/>
          <w:rtl/>
        </w:rPr>
        <w:t xml:space="preserve"> الأخرى، وخصوصا </w:t>
      </w:r>
      <w:r w:rsidR="00907EA7" w:rsidRPr="00B24471">
        <w:rPr>
          <w:rFonts w:ascii="Times New Roman" w:hAnsi="Times New Roman" w:cs="Times New Roman" w:hint="cs"/>
          <w:sz w:val="24"/>
          <w:szCs w:val="24"/>
          <w:rtl/>
        </w:rPr>
        <w:t>الع</w:t>
      </w:r>
      <w:r w:rsidR="00EE24A3" w:rsidRPr="00B24471">
        <w:rPr>
          <w:rFonts w:ascii="Times New Roman" w:hAnsi="Times New Roman" w:cs="Times New Roman" w:hint="cs"/>
          <w:sz w:val="24"/>
          <w:szCs w:val="24"/>
          <w:rtl/>
        </w:rPr>
        <w:t>ه</w:t>
      </w:r>
      <w:r w:rsidR="00907EA7" w:rsidRPr="00B24471">
        <w:rPr>
          <w:rFonts w:ascii="Times New Roman" w:hAnsi="Times New Roman" w:cs="Times New Roman" w:hint="cs"/>
          <w:sz w:val="24"/>
          <w:szCs w:val="24"/>
          <w:rtl/>
        </w:rPr>
        <w:t>د</w:t>
      </w:r>
      <w:r w:rsidRPr="00B24471">
        <w:rPr>
          <w:rFonts w:ascii="Times New Roman" w:hAnsi="Times New Roman" w:cs="Times New Roman" w:hint="cs"/>
          <w:sz w:val="24"/>
          <w:szCs w:val="24"/>
          <w:rtl/>
        </w:rPr>
        <w:t xml:space="preserve"> الدولي الخاص بالحقوق الاقتصادية والاجتماعية</w:t>
      </w:r>
      <w:r w:rsidR="00EE24A3" w:rsidRPr="00B24471">
        <w:rPr>
          <w:rFonts w:ascii="Times New Roman" w:hAnsi="Times New Roman" w:cs="Times New Roman" w:hint="cs"/>
          <w:sz w:val="24"/>
          <w:szCs w:val="24"/>
          <w:rtl/>
        </w:rPr>
        <w:t xml:space="preserve"> والثقافية، أكثر قدرة على تناول مجالات </w:t>
      </w:r>
      <w:r w:rsidRPr="00B24471">
        <w:rPr>
          <w:rFonts w:ascii="Times New Roman" w:hAnsi="Times New Roman" w:cs="Times New Roman" w:hint="cs"/>
          <w:sz w:val="24"/>
          <w:szCs w:val="24"/>
          <w:rtl/>
        </w:rPr>
        <w:t xml:space="preserve">تعليم الكبار ومحو الأمية </w:t>
      </w:r>
      <w:r w:rsidR="00907EA7" w:rsidRPr="00B24471">
        <w:rPr>
          <w:rFonts w:ascii="Times New Roman" w:hAnsi="Times New Roman" w:cs="Times New Roman" w:hint="cs"/>
          <w:sz w:val="24"/>
          <w:szCs w:val="24"/>
          <w:rtl/>
        </w:rPr>
        <w:t>للفتيات</w:t>
      </w:r>
      <w:r w:rsidRPr="00B24471">
        <w:rPr>
          <w:rFonts w:ascii="Times New Roman" w:hAnsi="Times New Roman" w:cs="Times New Roman" w:hint="cs"/>
          <w:sz w:val="24"/>
          <w:szCs w:val="24"/>
          <w:rtl/>
        </w:rPr>
        <w:t xml:space="preserve"> والتعلم مدى الحياة.</w:t>
      </w:r>
    </w:p>
    <w:p w14:paraId="38F5FB83" w14:textId="63B9CFEC" w:rsidR="006369B4" w:rsidRPr="00B24471" w:rsidRDefault="006369B4" w:rsidP="006369B4">
      <w:pPr>
        <w:pStyle w:val="ListParagraph"/>
        <w:bidi/>
        <w:spacing w:line="360" w:lineRule="auto"/>
        <w:ind w:left="1694"/>
        <w:jc w:val="both"/>
        <w:rPr>
          <w:rFonts w:ascii="Times New Roman" w:hAnsi="Times New Roman" w:cs="Times New Roman"/>
          <w:sz w:val="24"/>
          <w:szCs w:val="24"/>
          <w:rtl/>
        </w:rPr>
      </w:pPr>
    </w:p>
    <w:p w14:paraId="4FBE97C5" w14:textId="6A6A7390" w:rsidR="00F1207E" w:rsidRPr="00B24471" w:rsidRDefault="002D2405" w:rsidP="00F1207E">
      <w:pPr>
        <w:pStyle w:val="ListParagraph"/>
        <w:numPr>
          <w:ilvl w:val="0"/>
          <w:numId w:val="13"/>
        </w:numPr>
        <w:bidi/>
        <w:spacing w:line="360" w:lineRule="auto"/>
        <w:ind w:left="2119" w:hanging="425"/>
        <w:jc w:val="both"/>
        <w:rPr>
          <w:rFonts w:ascii="Times New Roman" w:hAnsi="Times New Roman" w:cs="Times New Roman"/>
          <w:b/>
          <w:bCs/>
          <w:sz w:val="24"/>
          <w:szCs w:val="24"/>
          <w:rtl/>
        </w:rPr>
      </w:pPr>
      <w:r w:rsidRPr="002D2405">
        <w:rPr>
          <w:rFonts w:ascii="Times New Roman" w:hAnsi="Times New Roman" w:cs="Times New Roman"/>
          <w:noProof/>
          <w:sz w:val="24"/>
          <w:szCs w:val="24"/>
          <w:rtl/>
        </w:rPr>
        <w:drawing>
          <wp:anchor distT="0" distB="0" distL="114300" distR="114300" simplePos="0" relativeHeight="251667456" behindDoc="0" locked="0" layoutInCell="1" allowOverlap="1" wp14:anchorId="1BECE675" wp14:editId="0B399247">
            <wp:simplePos x="0" y="0"/>
            <wp:positionH relativeFrom="column">
              <wp:posOffset>4851400</wp:posOffset>
            </wp:positionH>
            <wp:positionV relativeFrom="paragraph">
              <wp:posOffset>72390</wp:posOffset>
            </wp:positionV>
            <wp:extent cx="1439545" cy="1079500"/>
            <wp:effectExtent l="0" t="0" r="8255" b="1270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F1207E" w:rsidRPr="00B24471">
        <w:rPr>
          <w:rFonts w:ascii="Times New Roman" w:hAnsi="Times New Roman" w:cs="Times New Roman" w:hint="cs"/>
          <w:b/>
          <w:bCs/>
          <w:sz w:val="24"/>
          <w:szCs w:val="24"/>
          <w:rtl/>
        </w:rPr>
        <w:t>أنواع حالات الطوارئ</w:t>
      </w:r>
    </w:p>
    <w:p w14:paraId="5DD14FD5" w14:textId="77777777" w:rsidR="001229C3" w:rsidRPr="00B24471" w:rsidRDefault="00E220AD" w:rsidP="00585AA6">
      <w:pPr>
        <w:pStyle w:val="ListParagraph"/>
        <w:bidi/>
        <w:spacing w:line="360" w:lineRule="auto"/>
        <w:ind w:left="1694"/>
        <w:jc w:val="both"/>
        <w:rPr>
          <w:rFonts w:ascii="Times New Roman" w:hAnsi="Times New Roman" w:cs="Times New Roman"/>
          <w:sz w:val="24"/>
          <w:szCs w:val="24"/>
          <w:u w:val="single"/>
          <w:rtl/>
        </w:rPr>
      </w:pPr>
      <w:r w:rsidRPr="00B24471">
        <w:rPr>
          <w:rFonts w:ascii="Times New Roman" w:hAnsi="Times New Roman" w:cs="Times New Roman" w:hint="cs"/>
          <w:sz w:val="24"/>
          <w:szCs w:val="24"/>
          <w:rtl/>
        </w:rPr>
        <w:t xml:space="preserve"> </w:t>
      </w:r>
      <w:r w:rsidR="00FA4060" w:rsidRPr="00B24471">
        <w:rPr>
          <w:rFonts w:ascii="Times New Roman" w:hAnsi="Times New Roman" w:cs="Times New Roman" w:hint="cs"/>
          <w:sz w:val="24"/>
          <w:szCs w:val="24"/>
          <w:u w:val="single"/>
          <w:rtl/>
        </w:rPr>
        <w:t xml:space="preserve">يرجى </w:t>
      </w:r>
      <w:r w:rsidR="00585AA6">
        <w:rPr>
          <w:rFonts w:ascii="Times New Roman" w:hAnsi="Times New Roman" w:cs="Times New Roman" w:hint="cs"/>
          <w:sz w:val="24"/>
          <w:szCs w:val="24"/>
          <w:u w:val="single"/>
          <w:rtl/>
        </w:rPr>
        <w:t>الانتباه إلى أن</w:t>
      </w:r>
      <w:r w:rsidR="00FA4060" w:rsidRPr="00B24471">
        <w:rPr>
          <w:rFonts w:ascii="Times New Roman" w:hAnsi="Times New Roman" w:cs="Times New Roman" w:hint="cs"/>
          <w:sz w:val="24"/>
          <w:szCs w:val="24"/>
          <w:u w:val="single"/>
          <w:rtl/>
        </w:rPr>
        <w:t>:</w:t>
      </w:r>
      <w:r w:rsidR="00907EA7" w:rsidRPr="00B24471">
        <w:rPr>
          <w:rFonts w:ascii="Times New Roman" w:hAnsi="Times New Roman" w:cs="Times New Roman" w:hint="cs"/>
          <w:sz w:val="24"/>
          <w:szCs w:val="24"/>
          <w:u w:val="single"/>
          <w:rtl/>
        </w:rPr>
        <w:t xml:space="preserve"> </w:t>
      </w:r>
      <w:r w:rsidR="00FA4060" w:rsidRPr="00B24471">
        <w:rPr>
          <w:rFonts w:ascii="Times New Roman" w:hAnsi="Times New Roman" w:cs="Times New Roman" w:hint="cs"/>
          <w:sz w:val="24"/>
          <w:szCs w:val="24"/>
          <w:u w:val="single"/>
          <w:rtl/>
        </w:rPr>
        <w:t xml:space="preserve">الوحدة </w:t>
      </w:r>
      <w:r w:rsidR="00907EA7" w:rsidRPr="00B24471">
        <w:rPr>
          <w:rFonts w:ascii="Times New Roman" w:hAnsi="Times New Roman" w:cs="Times New Roman" w:hint="cs"/>
          <w:sz w:val="24"/>
          <w:szCs w:val="24"/>
          <w:u w:val="single"/>
          <w:rtl/>
        </w:rPr>
        <w:t>1 ب</w:t>
      </w:r>
      <w:r w:rsidR="00FA4060" w:rsidRPr="00B24471">
        <w:rPr>
          <w:rFonts w:ascii="Times New Roman" w:hAnsi="Times New Roman" w:cs="Times New Roman" w:hint="cs"/>
          <w:sz w:val="24"/>
          <w:szCs w:val="24"/>
          <w:u w:val="single"/>
        </w:rPr>
        <w:t xml:space="preserve"> </w:t>
      </w:r>
      <w:r w:rsidR="00FA4060" w:rsidRPr="00B24471">
        <w:rPr>
          <w:rFonts w:ascii="Times New Roman" w:hAnsi="Times New Roman" w:cs="Times New Roman" w:hint="cs"/>
          <w:sz w:val="24"/>
          <w:szCs w:val="24"/>
          <w:u w:val="single"/>
          <w:rtl/>
        </w:rPr>
        <w:t xml:space="preserve">من حزمة التدريب المتجانس </w:t>
      </w:r>
      <w:r w:rsidR="00585AA6">
        <w:rPr>
          <w:rFonts w:ascii="Times New Roman" w:hAnsi="Times New Roman" w:cs="Times New Roman" w:hint="cs"/>
          <w:sz w:val="24"/>
          <w:szCs w:val="24"/>
          <w:u w:val="single"/>
          <w:rtl/>
        </w:rPr>
        <w:t xml:space="preserve">للتعليم في حالات الطوارئ تميز </w:t>
      </w:r>
      <w:r w:rsidR="00B14106" w:rsidRPr="00B24471">
        <w:rPr>
          <w:rFonts w:ascii="Times New Roman" w:hAnsi="Times New Roman" w:cs="Times New Roman" w:hint="cs"/>
          <w:sz w:val="24"/>
          <w:szCs w:val="24"/>
          <w:u w:val="single"/>
          <w:rtl/>
        </w:rPr>
        <w:t>بين هذه المصطلحات الثلاثة</w:t>
      </w:r>
      <w:r w:rsidR="00FA4060" w:rsidRPr="00B24471">
        <w:rPr>
          <w:rFonts w:ascii="Times New Roman" w:hAnsi="Times New Roman" w:cs="Times New Roman" w:hint="cs"/>
          <w:sz w:val="24"/>
          <w:szCs w:val="24"/>
          <w:u w:val="single"/>
          <w:rtl/>
        </w:rPr>
        <w:t xml:space="preserve"> وتوصي باستخدام</w:t>
      </w:r>
      <w:r w:rsidR="00B14106" w:rsidRPr="00B24471">
        <w:rPr>
          <w:rFonts w:ascii="Times New Roman" w:hAnsi="Times New Roman" w:cs="Times New Roman" w:hint="cs"/>
          <w:sz w:val="24"/>
          <w:szCs w:val="24"/>
          <w:u w:val="single"/>
          <w:rtl/>
        </w:rPr>
        <w:t>ها: ا</w:t>
      </w:r>
      <w:r w:rsidR="00FA4060" w:rsidRPr="00B24471">
        <w:rPr>
          <w:rFonts w:ascii="Times New Roman" w:hAnsi="Times New Roman" w:cs="Times New Roman" w:hint="cs"/>
          <w:sz w:val="24"/>
          <w:szCs w:val="24"/>
          <w:u w:val="single"/>
          <w:rtl/>
        </w:rPr>
        <w:t>لكوارث الطبيعية والكوارث من صنع الإنسان، وحالات الطوارئ المعقدة</w:t>
      </w:r>
      <w:r w:rsidR="00FA4060" w:rsidRPr="00B24471">
        <w:rPr>
          <w:rFonts w:ascii="Times New Roman" w:hAnsi="Times New Roman" w:cs="Times New Roman" w:hint="cs"/>
          <w:sz w:val="24"/>
          <w:szCs w:val="24"/>
          <w:u w:val="single"/>
        </w:rPr>
        <w:t>.</w:t>
      </w:r>
    </w:p>
    <w:p w14:paraId="41F09477" w14:textId="77777777" w:rsidR="00A44F87" w:rsidRPr="00B24471" w:rsidRDefault="00A44F87" w:rsidP="00A44F87">
      <w:pPr>
        <w:pStyle w:val="ListParagraph"/>
        <w:bidi/>
        <w:spacing w:line="360" w:lineRule="auto"/>
        <w:ind w:left="1694"/>
        <w:jc w:val="both"/>
        <w:rPr>
          <w:rFonts w:ascii="Times New Roman" w:hAnsi="Times New Roman" w:cs="Times New Roman"/>
          <w:sz w:val="24"/>
          <w:szCs w:val="24"/>
          <w:rtl/>
        </w:rPr>
      </w:pPr>
    </w:p>
    <w:p w14:paraId="457C7D42" w14:textId="77777777" w:rsidR="002E3FE9" w:rsidRPr="00B24471" w:rsidRDefault="002E3FE9" w:rsidP="00B14106">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ومع ذلك، فمن الناحية القانونية، قد يكون من المفيد </w:t>
      </w:r>
      <w:r w:rsidR="00EE24A3" w:rsidRPr="00B24471">
        <w:rPr>
          <w:rFonts w:ascii="Times New Roman" w:hAnsi="Times New Roman" w:cs="Times New Roman" w:hint="cs"/>
          <w:sz w:val="24"/>
          <w:szCs w:val="24"/>
          <w:rtl/>
        </w:rPr>
        <w:t>التمييز بين فئتين عام</w:t>
      </w:r>
      <w:r w:rsidR="00B14106" w:rsidRPr="00B24471">
        <w:rPr>
          <w:rFonts w:ascii="Times New Roman" w:hAnsi="Times New Roman" w:cs="Times New Roman" w:hint="cs"/>
          <w:sz w:val="24"/>
          <w:szCs w:val="24"/>
          <w:rtl/>
        </w:rPr>
        <w:t>تين</w:t>
      </w:r>
      <w:r w:rsidRPr="00B24471">
        <w:rPr>
          <w:rFonts w:ascii="Times New Roman" w:hAnsi="Times New Roman" w:cs="Times New Roman" w:hint="cs"/>
          <w:sz w:val="24"/>
          <w:szCs w:val="24"/>
          <w:rtl/>
        </w:rPr>
        <w:t xml:space="preserve">، </w:t>
      </w:r>
      <w:r w:rsidR="00B14106" w:rsidRPr="00B24471">
        <w:rPr>
          <w:rFonts w:ascii="Times New Roman" w:hAnsi="Times New Roman" w:cs="Times New Roman" w:hint="cs"/>
          <w:sz w:val="24"/>
          <w:szCs w:val="24"/>
          <w:rtl/>
        </w:rPr>
        <w:t>أنظر</w:t>
      </w:r>
      <w:r w:rsidRPr="00B24471">
        <w:rPr>
          <w:rFonts w:ascii="Times New Roman" w:hAnsi="Times New Roman" w:cs="Times New Roman" w:hint="cs"/>
          <w:sz w:val="24"/>
          <w:szCs w:val="24"/>
          <w:rtl/>
        </w:rPr>
        <w:t xml:space="preserve"> </w:t>
      </w:r>
      <w:r w:rsidR="00B14106" w:rsidRPr="00B24471">
        <w:rPr>
          <w:rFonts w:ascii="Times New Roman" w:hAnsi="Times New Roman" w:cs="Times New Roman" w:hint="cs"/>
          <w:sz w:val="24"/>
          <w:szCs w:val="24"/>
          <w:rtl/>
        </w:rPr>
        <w:t>إلى</w:t>
      </w:r>
      <w:r w:rsidRPr="00B24471">
        <w:rPr>
          <w:rFonts w:ascii="Times New Roman" w:hAnsi="Times New Roman" w:cs="Times New Roman" w:hint="cs"/>
          <w:sz w:val="24"/>
          <w:szCs w:val="24"/>
          <w:rtl/>
        </w:rPr>
        <w:t xml:space="preserve"> الدوائر الصفراء. </w:t>
      </w:r>
      <w:r w:rsidR="00B14106" w:rsidRPr="00B24471">
        <w:rPr>
          <w:rFonts w:ascii="Times New Roman" w:hAnsi="Times New Roman" w:cs="Times New Roman" w:hint="cs"/>
          <w:sz w:val="24"/>
          <w:szCs w:val="24"/>
          <w:rtl/>
        </w:rPr>
        <w:t>سيستخدم هذا المصطلحان في بقية</w:t>
      </w:r>
      <w:r w:rsidRPr="00B24471">
        <w:rPr>
          <w:rFonts w:ascii="Times New Roman" w:hAnsi="Times New Roman" w:cs="Times New Roman" w:hint="cs"/>
          <w:sz w:val="24"/>
          <w:szCs w:val="24"/>
          <w:rtl/>
        </w:rPr>
        <w:t xml:space="preserve"> الوحدة </w:t>
      </w:r>
      <w:r w:rsidRPr="00B24471">
        <w:rPr>
          <w:rFonts w:ascii="Times New Roman" w:hAnsi="Times New Roman" w:cs="Times New Roman" w:hint="cs"/>
          <w:sz w:val="24"/>
          <w:szCs w:val="24"/>
        </w:rPr>
        <w:t>14</w:t>
      </w:r>
      <w:r w:rsidRPr="00B24471">
        <w:rPr>
          <w:rFonts w:ascii="Times New Roman" w:hAnsi="Times New Roman" w:cs="Times New Roman" w:hint="cs"/>
          <w:sz w:val="24"/>
          <w:szCs w:val="24"/>
          <w:rtl/>
        </w:rPr>
        <w:t>.</w:t>
      </w:r>
    </w:p>
    <w:p w14:paraId="53DE399F" w14:textId="77777777" w:rsidR="002E3FE9" w:rsidRPr="00B24471" w:rsidRDefault="002E3FE9" w:rsidP="002E3FE9">
      <w:pPr>
        <w:pStyle w:val="ListParagraph"/>
        <w:bidi/>
        <w:spacing w:line="360" w:lineRule="auto"/>
        <w:ind w:left="1694"/>
        <w:jc w:val="both"/>
        <w:rPr>
          <w:rFonts w:ascii="Times New Roman" w:hAnsi="Times New Roman" w:cs="Times New Roman"/>
          <w:sz w:val="24"/>
          <w:szCs w:val="24"/>
          <w:rtl/>
        </w:rPr>
      </w:pPr>
    </w:p>
    <w:p w14:paraId="0F557124" w14:textId="77777777" w:rsidR="002E3FE9" w:rsidRPr="00B24471" w:rsidRDefault="00A057ED" w:rsidP="00A057ED">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تعتمد </w:t>
      </w:r>
      <w:r w:rsidR="003D60C3" w:rsidRPr="00B24471">
        <w:rPr>
          <w:rFonts w:ascii="Times New Roman" w:hAnsi="Times New Roman" w:cs="Times New Roman" w:hint="cs"/>
          <w:sz w:val="24"/>
          <w:szCs w:val="24"/>
          <w:rtl/>
        </w:rPr>
        <w:t>حالات الطوارئ الطبيعية وحالات الطوارئ من صنع الإنسان بشكل رئيسي</w:t>
      </w:r>
      <w:r w:rsidRPr="00B24471">
        <w:rPr>
          <w:rFonts w:ascii="Times New Roman" w:hAnsi="Times New Roman" w:cs="Times New Roman" w:hint="cs"/>
          <w:sz w:val="24"/>
          <w:szCs w:val="24"/>
          <w:rtl/>
        </w:rPr>
        <w:t xml:space="preserve"> على</w:t>
      </w:r>
      <w:r w:rsidR="003D60C3" w:rsidRPr="00B24471">
        <w:rPr>
          <w:rFonts w:ascii="Times New Roman" w:hAnsi="Times New Roman" w:cs="Times New Roman" w:hint="cs"/>
          <w:sz w:val="24"/>
          <w:szCs w:val="24"/>
        </w:rPr>
        <w:br/>
      </w:r>
      <w:r w:rsidR="003D60C3" w:rsidRPr="00B24471">
        <w:rPr>
          <w:rFonts w:ascii="Times New Roman" w:hAnsi="Times New Roman" w:cs="Times New Roman" w:hint="cs"/>
          <w:sz w:val="24"/>
          <w:szCs w:val="24"/>
          <w:rtl/>
        </w:rPr>
        <w:t>التشريعات الوطنية والإقليمية والقانون الدولي لحقوق الإنسان</w:t>
      </w:r>
      <w:r w:rsidR="00F1481D" w:rsidRPr="00B24471">
        <w:rPr>
          <w:rFonts w:ascii="Times New Roman" w:hAnsi="Times New Roman" w:cs="Times New Roman" w:hint="cs"/>
          <w:sz w:val="24"/>
          <w:szCs w:val="24"/>
          <w:rtl/>
        </w:rPr>
        <w:t xml:space="preserve">. </w:t>
      </w:r>
      <w:r w:rsidR="003D60C3" w:rsidRPr="00B24471">
        <w:rPr>
          <w:rFonts w:ascii="Times New Roman" w:hAnsi="Times New Roman" w:cs="Times New Roman" w:hint="cs"/>
          <w:sz w:val="24"/>
          <w:szCs w:val="24"/>
          <w:rtl/>
        </w:rPr>
        <w:t xml:space="preserve">ملاحظة: </w:t>
      </w:r>
      <w:r w:rsidR="003D60C3" w:rsidRPr="00B24471">
        <w:rPr>
          <w:rFonts w:ascii="Times New Roman" w:hAnsi="Times New Roman" w:cs="Times New Roman" w:hint="cs"/>
          <w:sz w:val="24"/>
          <w:szCs w:val="24"/>
        </w:rPr>
        <w:t>]</w:t>
      </w:r>
      <w:r w:rsidRPr="00B24471">
        <w:rPr>
          <w:rFonts w:ascii="Times New Roman" w:hAnsi="Times New Roman" w:cs="Times New Roman" w:hint="cs"/>
          <w:sz w:val="24"/>
          <w:szCs w:val="24"/>
          <w:rtl/>
        </w:rPr>
        <w:t>"</w:t>
      </w:r>
      <w:r w:rsidR="003D60C3" w:rsidRPr="00B24471">
        <w:rPr>
          <w:rFonts w:ascii="Times New Roman" w:hAnsi="Times New Roman" w:cs="Times New Roman" w:hint="cs"/>
          <w:sz w:val="24"/>
          <w:szCs w:val="24"/>
          <w:rtl/>
        </w:rPr>
        <w:t>الطبيعية</w:t>
      </w:r>
      <w:r w:rsidRPr="00B24471">
        <w:rPr>
          <w:rFonts w:ascii="Times New Roman" w:hAnsi="Times New Roman" w:cs="Times New Roman" w:hint="cs"/>
          <w:sz w:val="24"/>
          <w:szCs w:val="24"/>
          <w:rtl/>
        </w:rPr>
        <w:t>"</w:t>
      </w:r>
      <w:r w:rsidR="003D60C3" w:rsidRPr="00B24471">
        <w:rPr>
          <w:rFonts w:ascii="Times New Roman" w:hAnsi="Times New Roman" w:cs="Times New Roman" w:hint="cs"/>
          <w:sz w:val="24"/>
          <w:szCs w:val="24"/>
        </w:rPr>
        <w:br/>
      </w:r>
      <w:r w:rsidRPr="00B24471">
        <w:rPr>
          <w:rFonts w:ascii="Times New Roman" w:hAnsi="Times New Roman" w:cs="Times New Roman" w:hint="cs"/>
          <w:sz w:val="24"/>
          <w:szCs w:val="24"/>
          <w:rtl/>
        </w:rPr>
        <w:t>وهي تستخدم هنا بين قوسين</w:t>
      </w:r>
      <w:r w:rsidR="003D60C3" w:rsidRPr="00B24471">
        <w:rPr>
          <w:rFonts w:ascii="Times New Roman" w:hAnsi="Times New Roman" w:cs="Times New Roman" w:hint="cs"/>
          <w:sz w:val="24"/>
          <w:szCs w:val="24"/>
          <w:rtl/>
        </w:rPr>
        <w:t>، لأنه لا يوجد طوارئ طبيعية</w:t>
      </w:r>
      <w:r w:rsidR="003D60C3" w:rsidRPr="00B24471">
        <w:rPr>
          <w:rFonts w:ascii="Times New Roman" w:hAnsi="Times New Roman" w:cs="Times New Roman" w:hint="cs"/>
          <w:sz w:val="24"/>
          <w:szCs w:val="24"/>
        </w:rPr>
        <w:t xml:space="preserve">: </w:t>
      </w:r>
      <w:r w:rsidR="003D60C3" w:rsidRPr="00B24471">
        <w:rPr>
          <w:rFonts w:ascii="Times New Roman" w:hAnsi="Times New Roman" w:cs="Times New Roman" w:hint="cs"/>
          <w:sz w:val="24"/>
          <w:szCs w:val="24"/>
          <w:rtl/>
        </w:rPr>
        <w:t>المخاطر أمر طبيعي</w:t>
      </w:r>
      <w:r w:rsidRPr="00B24471">
        <w:rPr>
          <w:rFonts w:ascii="Times New Roman" w:hAnsi="Times New Roman" w:cs="Times New Roman" w:hint="cs"/>
          <w:sz w:val="24"/>
          <w:szCs w:val="24"/>
          <w:rtl/>
        </w:rPr>
        <w:t>،</w:t>
      </w:r>
      <w:r w:rsidR="006D47E6" w:rsidRPr="00B24471">
        <w:rPr>
          <w:rFonts w:ascii="Times New Roman" w:hAnsi="Times New Roman" w:cs="Times New Roman" w:hint="cs"/>
          <w:sz w:val="24"/>
          <w:szCs w:val="24"/>
          <w:rtl/>
        </w:rPr>
        <w:t xml:space="preserve"> ولكن حالة الطوارئ تنبع من هشاشة وضع</w:t>
      </w:r>
      <w:r w:rsidR="003D60C3" w:rsidRPr="00B24471">
        <w:rPr>
          <w:rFonts w:ascii="Times New Roman" w:hAnsi="Times New Roman" w:cs="Times New Roman" w:hint="cs"/>
          <w:sz w:val="24"/>
          <w:szCs w:val="24"/>
          <w:rtl/>
        </w:rPr>
        <w:t xml:space="preserve"> السكان المتضررين، والتي يمكن تخفيفها</w:t>
      </w:r>
      <w:r w:rsidR="003D60C3" w:rsidRPr="00B24471">
        <w:rPr>
          <w:rFonts w:ascii="Times New Roman" w:hAnsi="Times New Roman" w:cs="Times New Roman" w:hint="cs"/>
          <w:sz w:val="24"/>
          <w:szCs w:val="24"/>
        </w:rPr>
        <w:t>[</w:t>
      </w:r>
      <w:r w:rsidR="003D60C3" w:rsidRPr="00B24471">
        <w:rPr>
          <w:rFonts w:ascii="Times New Roman" w:hAnsi="Times New Roman" w:cs="Times New Roman" w:hint="cs"/>
          <w:sz w:val="24"/>
          <w:szCs w:val="24"/>
          <w:rtl/>
        </w:rPr>
        <w:t>. كما تغطي حالات الطوارئ من صنع الإنسان أيضا الاضطرابات الاجتماعية والسياسية</w:t>
      </w:r>
      <w:r w:rsidRPr="00B24471">
        <w:rPr>
          <w:rFonts w:ascii="Times New Roman" w:hAnsi="Times New Roman" w:cs="Times New Roman" w:hint="cs"/>
          <w:sz w:val="24"/>
          <w:szCs w:val="24"/>
          <w:rtl/>
        </w:rPr>
        <w:t>،</w:t>
      </w:r>
      <w:r w:rsidR="003D60C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وتبقى</w:t>
      </w:r>
      <w:r w:rsidR="003D60C3" w:rsidRPr="00B24471">
        <w:rPr>
          <w:rFonts w:ascii="Times New Roman" w:hAnsi="Times New Roman" w:cs="Times New Roman" w:hint="cs"/>
          <w:sz w:val="24"/>
          <w:szCs w:val="24"/>
          <w:rtl/>
        </w:rPr>
        <w:t xml:space="preserve"> الدولة </w:t>
      </w:r>
      <w:r w:rsidRPr="00B24471">
        <w:rPr>
          <w:rFonts w:ascii="Times New Roman" w:hAnsi="Times New Roman" w:cs="Times New Roman" w:hint="cs"/>
          <w:sz w:val="24"/>
          <w:szCs w:val="24"/>
          <w:rtl/>
        </w:rPr>
        <w:t>فيها</w:t>
      </w:r>
      <w:r w:rsidR="003D60C3" w:rsidRPr="00B24471">
        <w:rPr>
          <w:rFonts w:ascii="Times New Roman" w:hAnsi="Times New Roman" w:cs="Times New Roman" w:hint="cs"/>
          <w:sz w:val="24"/>
          <w:szCs w:val="24"/>
          <w:rtl/>
        </w:rPr>
        <w:t xml:space="preserve"> مسؤولة </w:t>
      </w:r>
      <w:r w:rsidRPr="00B24471">
        <w:rPr>
          <w:rFonts w:ascii="Times New Roman" w:hAnsi="Times New Roman" w:cs="Times New Roman" w:hint="cs"/>
          <w:sz w:val="24"/>
          <w:szCs w:val="24"/>
          <w:rtl/>
        </w:rPr>
        <w:t>عن</w:t>
      </w:r>
      <w:r w:rsidR="003D60C3" w:rsidRPr="00B24471">
        <w:rPr>
          <w:rFonts w:ascii="Times New Roman" w:hAnsi="Times New Roman" w:cs="Times New Roman" w:hint="cs"/>
          <w:sz w:val="24"/>
          <w:szCs w:val="24"/>
          <w:rtl/>
        </w:rPr>
        <w:t xml:space="preserve"> التزاماتها</w:t>
      </w:r>
      <w:r w:rsidR="00F75F54" w:rsidRPr="00B24471">
        <w:rPr>
          <w:rFonts w:ascii="Times New Roman" w:hAnsi="Times New Roman" w:cs="Times New Roman" w:hint="cs"/>
          <w:sz w:val="24"/>
          <w:szCs w:val="24"/>
          <w:rtl/>
        </w:rPr>
        <w:t xml:space="preserve"> ومكلفة على العمل على هذا الاساس</w:t>
      </w:r>
      <w:r w:rsidR="00F1481D" w:rsidRPr="00B24471">
        <w:rPr>
          <w:rFonts w:ascii="Times New Roman" w:hAnsi="Times New Roman" w:cs="Times New Roman" w:hint="cs"/>
          <w:sz w:val="24"/>
          <w:szCs w:val="24"/>
          <w:rtl/>
        </w:rPr>
        <w:t>.</w:t>
      </w:r>
    </w:p>
    <w:p w14:paraId="5BE22687" w14:textId="77777777" w:rsidR="00F1481D" w:rsidRPr="00B24471" w:rsidRDefault="00F1481D" w:rsidP="00F1481D">
      <w:pPr>
        <w:pStyle w:val="ListParagraph"/>
        <w:bidi/>
        <w:spacing w:line="360" w:lineRule="auto"/>
        <w:ind w:left="1694"/>
        <w:jc w:val="both"/>
        <w:rPr>
          <w:rFonts w:ascii="Times New Roman" w:hAnsi="Times New Roman" w:cs="Times New Roman"/>
          <w:sz w:val="24"/>
          <w:szCs w:val="24"/>
          <w:rtl/>
        </w:rPr>
      </w:pPr>
    </w:p>
    <w:p w14:paraId="0DECE894" w14:textId="77777777" w:rsidR="009200FB" w:rsidRPr="00B24471" w:rsidRDefault="009200FB" w:rsidP="00F31500">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u w:val="single"/>
          <w:rtl/>
        </w:rPr>
        <w:t>النزاعات المسلحة</w:t>
      </w:r>
      <w:r w:rsidRPr="00B24471">
        <w:rPr>
          <w:rFonts w:ascii="Times New Roman" w:hAnsi="Times New Roman" w:cs="Times New Roman" w:hint="cs"/>
          <w:sz w:val="24"/>
          <w:szCs w:val="24"/>
          <w:rtl/>
        </w:rPr>
        <w:t xml:space="preserve"> (والاضطرابات الجسيمة والعنف الممنهج) </w:t>
      </w:r>
      <w:r w:rsidR="00F31500" w:rsidRPr="00B24471">
        <w:rPr>
          <w:rFonts w:ascii="Times New Roman" w:hAnsi="Times New Roman" w:cs="Times New Roman" w:hint="cs"/>
          <w:sz w:val="24"/>
          <w:szCs w:val="24"/>
          <w:rtl/>
        </w:rPr>
        <w:t>وهذه</w:t>
      </w:r>
      <w:r w:rsidRPr="00B24471">
        <w:rPr>
          <w:rFonts w:ascii="Times New Roman" w:hAnsi="Times New Roman" w:cs="Times New Roman" w:hint="cs"/>
          <w:sz w:val="24"/>
          <w:szCs w:val="24"/>
          <w:rtl/>
        </w:rPr>
        <w:t xml:space="preserve"> بالطبع من صنع الإنسان، </w:t>
      </w:r>
      <w:r w:rsidR="00F31500" w:rsidRPr="00B24471">
        <w:rPr>
          <w:rFonts w:ascii="Times New Roman" w:hAnsi="Times New Roman" w:cs="Times New Roman" w:hint="cs"/>
          <w:sz w:val="24"/>
          <w:szCs w:val="24"/>
          <w:rtl/>
        </w:rPr>
        <w:t>ولكن يكون نطاقها</w:t>
      </w:r>
      <w:r w:rsidRPr="00B24471">
        <w:rPr>
          <w:rFonts w:ascii="Times New Roman" w:hAnsi="Times New Roman" w:cs="Times New Roman" w:hint="cs"/>
          <w:sz w:val="24"/>
          <w:szCs w:val="24"/>
          <w:rtl/>
        </w:rPr>
        <w:t xml:space="preserve"> أيضا في </w:t>
      </w:r>
      <w:r w:rsidR="00A057ED"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كثير من الأحيان </w:t>
      </w:r>
      <w:r w:rsidR="00471735" w:rsidRPr="00B24471">
        <w:rPr>
          <w:rFonts w:ascii="Times New Roman" w:hAnsi="Times New Roman" w:cs="Times New Roman" w:hint="cs"/>
          <w:sz w:val="24"/>
          <w:szCs w:val="24"/>
          <w:rtl/>
        </w:rPr>
        <w:t>أوسع</w:t>
      </w:r>
      <w:r w:rsidRPr="00B24471">
        <w:rPr>
          <w:rFonts w:ascii="Times New Roman" w:hAnsi="Times New Roman" w:cs="Times New Roman" w:hint="cs"/>
          <w:sz w:val="24"/>
          <w:szCs w:val="24"/>
          <w:rtl/>
        </w:rPr>
        <w:t xml:space="preserve"> من الفئات المذكورة أعلاه، و</w:t>
      </w:r>
      <w:r w:rsidR="00F31500" w:rsidRPr="00B24471">
        <w:rPr>
          <w:rFonts w:ascii="Times New Roman" w:hAnsi="Times New Roman" w:cs="Times New Roman" w:hint="cs"/>
          <w:sz w:val="24"/>
          <w:szCs w:val="24"/>
          <w:rtl/>
        </w:rPr>
        <w:t xml:space="preserve">يعتمد </w:t>
      </w:r>
      <w:r w:rsidRPr="00B24471">
        <w:rPr>
          <w:rFonts w:ascii="Times New Roman" w:hAnsi="Times New Roman" w:cs="Times New Roman" w:hint="cs"/>
          <w:sz w:val="24"/>
          <w:szCs w:val="24"/>
          <w:rtl/>
        </w:rPr>
        <w:t xml:space="preserve">دور المحارب </w:t>
      </w:r>
      <w:r w:rsidR="00F31500" w:rsidRPr="00B24471">
        <w:rPr>
          <w:rFonts w:ascii="Times New Roman" w:hAnsi="Times New Roman" w:cs="Times New Roman" w:hint="cs"/>
          <w:sz w:val="24"/>
          <w:szCs w:val="24"/>
          <w:rtl/>
        </w:rPr>
        <w:t>لكل</w:t>
      </w:r>
      <w:r w:rsidRPr="00B24471">
        <w:rPr>
          <w:rFonts w:ascii="Times New Roman" w:hAnsi="Times New Roman" w:cs="Times New Roman" w:hint="cs"/>
          <w:sz w:val="24"/>
          <w:szCs w:val="24"/>
          <w:rtl/>
        </w:rPr>
        <w:t xml:space="preserve"> من الدولة و</w:t>
      </w:r>
      <w:r w:rsidRPr="00B24471">
        <w:rPr>
          <w:rFonts w:ascii="Times New Roman" w:hAnsi="Times New Roman" w:cs="Times New Roman" w:hint="cs"/>
          <w:sz w:val="24"/>
          <w:szCs w:val="24"/>
        </w:rPr>
        <w:t xml:space="preserve"> / </w:t>
      </w:r>
      <w:r w:rsidRPr="00B24471">
        <w:rPr>
          <w:rFonts w:ascii="Times New Roman" w:hAnsi="Times New Roman" w:cs="Times New Roman" w:hint="cs"/>
          <w:sz w:val="24"/>
          <w:szCs w:val="24"/>
          <w:rtl/>
        </w:rPr>
        <w:t xml:space="preserve">أو الجماعات المسلحة من غير الدول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الأفراد </w:t>
      </w:r>
      <w:r w:rsidR="00F31500" w:rsidRPr="00B24471">
        <w:rPr>
          <w:rFonts w:ascii="Times New Roman" w:hAnsi="Times New Roman" w:cs="Times New Roman" w:hint="cs"/>
          <w:sz w:val="24"/>
          <w:szCs w:val="24"/>
          <w:rtl/>
        </w:rPr>
        <w:t>على</w:t>
      </w:r>
      <w:r w:rsidRPr="00B24471">
        <w:rPr>
          <w:rFonts w:ascii="Times New Roman" w:hAnsi="Times New Roman" w:cs="Times New Roman" w:hint="cs"/>
          <w:sz w:val="24"/>
          <w:szCs w:val="24"/>
          <w:rtl/>
        </w:rPr>
        <w:t xml:space="preserve"> </w:t>
      </w:r>
      <w:r w:rsidR="00F31500" w:rsidRPr="00B24471">
        <w:rPr>
          <w:rFonts w:ascii="Times New Roman" w:hAnsi="Times New Roman" w:cs="Times New Roman" w:hint="cs"/>
          <w:sz w:val="24"/>
          <w:szCs w:val="24"/>
          <w:rtl/>
        </w:rPr>
        <w:t>تفسير القانون</w:t>
      </w:r>
      <w:r w:rsidRPr="00B24471">
        <w:rPr>
          <w:rFonts w:ascii="Times New Roman" w:hAnsi="Times New Roman" w:cs="Times New Roman" w:hint="cs"/>
          <w:sz w:val="24"/>
          <w:szCs w:val="24"/>
          <w:rtl/>
        </w:rPr>
        <w:t xml:space="preserve"> الإنساني الدولي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 xml:space="preserve"> </w:t>
      </w:r>
      <w:r w:rsidR="00F31500" w:rsidRPr="00B24471">
        <w:rPr>
          <w:rFonts w:ascii="Times New Roman" w:hAnsi="Times New Roman" w:cs="Times New Roman" w:hint="cs"/>
          <w:sz w:val="24"/>
          <w:szCs w:val="24"/>
          <w:rtl/>
        </w:rPr>
        <w:t>والذي تعتبر</w:t>
      </w:r>
      <w:r w:rsidRPr="00B24471">
        <w:rPr>
          <w:rFonts w:ascii="Times New Roman" w:hAnsi="Times New Roman" w:cs="Times New Roman" w:hint="cs"/>
          <w:sz w:val="24"/>
          <w:szCs w:val="24"/>
          <w:rtl/>
        </w:rPr>
        <w:t xml:space="preserve"> عتبة تطبيقه عالية جدا </w:t>
      </w:r>
      <w:r w:rsidRPr="00B24471">
        <w:rPr>
          <w:rFonts w:ascii="Times New Roman" w:hAnsi="Times New Roman" w:cs="Times New Roman" w:hint="cs"/>
          <w:sz w:val="24"/>
          <w:szCs w:val="24"/>
        </w:rPr>
        <w:t xml:space="preserve">- </w:t>
      </w:r>
      <w:r w:rsidR="00F31500" w:rsidRPr="00B24471">
        <w:rPr>
          <w:rFonts w:ascii="Times New Roman" w:hAnsi="Times New Roman" w:cs="Times New Roman" w:hint="cs"/>
          <w:sz w:val="24"/>
          <w:szCs w:val="24"/>
          <w:rtl/>
        </w:rPr>
        <w:t>والقانون الجنائي الدولي</w:t>
      </w:r>
      <w:r w:rsidRPr="00B24471">
        <w:rPr>
          <w:rFonts w:ascii="Times New Roman" w:hAnsi="Times New Roman" w:cs="Times New Roman" w:hint="cs"/>
          <w:sz w:val="24"/>
          <w:szCs w:val="24"/>
          <w:rtl/>
        </w:rPr>
        <w:t xml:space="preserve">، حتى </w:t>
      </w:r>
      <w:r w:rsidR="00F31500" w:rsidRPr="00B24471">
        <w:rPr>
          <w:rFonts w:ascii="Times New Roman" w:hAnsi="Times New Roman" w:cs="Times New Roman" w:hint="cs"/>
          <w:sz w:val="24"/>
          <w:szCs w:val="24"/>
          <w:rtl/>
        </w:rPr>
        <w:t>لو كان</w:t>
      </w:r>
      <w:r w:rsidRPr="00B24471">
        <w:rPr>
          <w:rFonts w:ascii="Times New Roman" w:hAnsi="Times New Roman" w:cs="Times New Roman" w:hint="cs"/>
          <w:sz w:val="24"/>
          <w:szCs w:val="24"/>
          <w:rtl/>
        </w:rPr>
        <w:t xml:space="preserve"> القانون العام لحقوق الإنسان </w:t>
      </w:r>
      <w:r w:rsidR="00F75F54" w:rsidRPr="00B24471">
        <w:rPr>
          <w:rFonts w:ascii="Times New Roman" w:hAnsi="Times New Roman" w:cs="Times New Roman" w:hint="cs"/>
          <w:sz w:val="24"/>
          <w:szCs w:val="24"/>
          <w:rtl/>
        </w:rPr>
        <w:t>ساري المفعول أيضاً في هذه</w:t>
      </w:r>
      <w:r w:rsidR="00F31500" w:rsidRPr="00B24471">
        <w:rPr>
          <w:rFonts w:ascii="Times New Roman" w:hAnsi="Times New Roman" w:cs="Times New Roman" w:hint="cs"/>
          <w:sz w:val="24"/>
          <w:szCs w:val="24"/>
          <w:rtl/>
        </w:rPr>
        <w:t xml:space="preserve"> الحالة</w:t>
      </w:r>
      <w:r w:rsidRPr="00B24471">
        <w:rPr>
          <w:rFonts w:ascii="Times New Roman" w:hAnsi="Times New Roman" w:cs="Times New Roman" w:hint="cs"/>
          <w:sz w:val="24"/>
          <w:szCs w:val="24"/>
        </w:rPr>
        <w:t>.</w:t>
      </w:r>
    </w:p>
    <w:p w14:paraId="54A33FF2" w14:textId="77777777" w:rsidR="00471735" w:rsidRPr="00B24471" w:rsidRDefault="00471735" w:rsidP="00471735">
      <w:pPr>
        <w:pStyle w:val="ListParagraph"/>
        <w:bidi/>
        <w:spacing w:line="360" w:lineRule="auto"/>
        <w:ind w:left="1694"/>
        <w:jc w:val="both"/>
        <w:rPr>
          <w:rFonts w:ascii="Times New Roman" w:hAnsi="Times New Roman" w:cs="Times New Roman"/>
          <w:sz w:val="24"/>
          <w:szCs w:val="24"/>
          <w:rtl/>
        </w:rPr>
      </w:pPr>
    </w:p>
    <w:p w14:paraId="15D8FA03" w14:textId="4F9DEDF7" w:rsidR="00F657EE" w:rsidRPr="00B24471" w:rsidRDefault="00F657EE" w:rsidP="00F31500">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 xml:space="preserve">وهناك العديد من أوجه التداخل بين الفئات، </w:t>
      </w:r>
      <w:r w:rsidR="00F06209" w:rsidRPr="00B24471">
        <w:rPr>
          <w:rFonts w:ascii="Times New Roman" w:hAnsi="Times New Roman" w:cs="Times New Roman" w:hint="cs"/>
          <w:sz w:val="24"/>
          <w:szCs w:val="24"/>
          <w:rtl/>
        </w:rPr>
        <w:t xml:space="preserve">فهي </w:t>
      </w:r>
      <w:r w:rsidRPr="00B24471">
        <w:rPr>
          <w:rFonts w:ascii="Times New Roman" w:hAnsi="Times New Roman" w:cs="Times New Roman" w:hint="cs"/>
          <w:sz w:val="24"/>
          <w:szCs w:val="24"/>
          <w:rtl/>
        </w:rPr>
        <w:t xml:space="preserve">غالبا ما </w:t>
      </w:r>
      <w:r w:rsidR="00F31500" w:rsidRPr="00B24471">
        <w:rPr>
          <w:rFonts w:ascii="Times New Roman" w:hAnsi="Times New Roman" w:cs="Times New Roman" w:hint="cs"/>
          <w:sz w:val="24"/>
          <w:szCs w:val="24"/>
          <w:rtl/>
        </w:rPr>
        <w:t>تترابط مع بعضها البعض</w:t>
      </w:r>
      <w:r w:rsidRPr="00B24471">
        <w:rPr>
          <w:rFonts w:ascii="Times New Roman" w:hAnsi="Times New Roman" w:cs="Times New Roman" w:hint="cs"/>
          <w:sz w:val="24"/>
          <w:szCs w:val="24"/>
          <w:rtl/>
        </w:rPr>
        <w:t xml:space="preserve">، </w:t>
      </w:r>
      <w:r w:rsidR="00F31500" w:rsidRPr="00B24471">
        <w:rPr>
          <w:rFonts w:ascii="Times New Roman" w:hAnsi="Times New Roman" w:cs="Times New Roman" w:hint="cs"/>
          <w:sz w:val="24"/>
          <w:szCs w:val="24"/>
          <w:rtl/>
        </w:rPr>
        <w:t>وتؤدي إحداها</w:t>
      </w:r>
      <w:r w:rsidRPr="00B24471">
        <w:rPr>
          <w:rFonts w:ascii="Times New Roman" w:hAnsi="Times New Roman" w:cs="Times New Roman" w:hint="cs"/>
          <w:sz w:val="24"/>
          <w:szCs w:val="24"/>
          <w:rtl/>
        </w:rPr>
        <w:t xml:space="preserve"> إلى </w:t>
      </w:r>
      <w:r w:rsidR="00F31500" w:rsidRPr="00B24471">
        <w:rPr>
          <w:rFonts w:ascii="Times New Roman" w:hAnsi="Times New Roman" w:cs="Times New Roman" w:hint="cs"/>
          <w:sz w:val="24"/>
          <w:szCs w:val="24"/>
          <w:rtl/>
        </w:rPr>
        <w:t>الأخرى</w:t>
      </w:r>
      <w:r w:rsidR="00F06209" w:rsidRPr="00B24471">
        <w:rPr>
          <w:rFonts w:ascii="Times New Roman" w:hAnsi="Times New Roman" w:cs="Times New Roman" w:hint="cs"/>
          <w:sz w:val="24"/>
          <w:szCs w:val="24"/>
          <w:rtl/>
        </w:rPr>
        <w:t>. ف</w:t>
      </w:r>
      <w:r w:rsidRPr="00B24471">
        <w:rPr>
          <w:rFonts w:ascii="Times New Roman" w:hAnsi="Times New Roman" w:cs="Times New Roman" w:hint="cs"/>
          <w:sz w:val="24"/>
          <w:szCs w:val="24"/>
          <w:rtl/>
        </w:rPr>
        <w:t>قانون</w:t>
      </w:r>
      <w:r w:rsidR="00F06209" w:rsidRPr="00B24471">
        <w:rPr>
          <w:rFonts w:ascii="Times New Roman" w:hAnsi="Times New Roman" w:cs="Times New Roman" w:hint="cs"/>
          <w:sz w:val="24"/>
          <w:szCs w:val="24"/>
          <w:rtl/>
        </w:rPr>
        <w:t xml:space="preserve"> اللاجئين</w:t>
      </w:r>
      <w:r w:rsidRPr="00B24471">
        <w:rPr>
          <w:rFonts w:ascii="Times New Roman" w:hAnsi="Times New Roman" w:cs="Times New Roman" w:hint="cs"/>
          <w:sz w:val="24"/>
          <w:szCs w:val="24"/>
          <w:rtl/>
        </w:rPr>
        <w:t xml:space="preserve"> </w:t>
      </w:r>
      <w:r w:rsidR="00F06209" w:rsidRPr="00B24471">
        <w:rPr>
          <w:rFonts w:ascii="Times New Roman" w:hAnsi="Times New Roman" w:cs="Times New Roman" w:hint="cs"/>
          <w:sz w:val="24"/>
          <w:szCs w:val="24"/>
          <w:rtl/>
        </w:rPr>
        <w:t>وال</w:t>
      </w:r>
      <w:r w:rsidRPr="00B24471">
        <w:rPr>
          <w:rFonts w:ascii="Times New Roman" w:hAnsi="Times New Roman" w:cs="Times New Roman" w:hint="cs"/>
          <w:sz w:val="24"/>
          <w:szCs w:val="24"/>
          <w:rtl/>
        </w:rPr>
        <w:t xml:space="preserve">مبادئ المعنية بالأشخاص </w:t>
      </w:r>
      <w:r w:rsidR="00F31500" w:rsidRPr="00B24471">
        <w:rPr>
          <w:rFonts w:ascii="Times New Roman" w:hAnsi="Times New Roman" w:cs="Times New Roman" w:hint="cs"/>
          <w:sz w:val="24"/>
          <w:szCs w:val="24"/>
          <w:rtl/>
        </w:rPr>
        <w:t>المهجرين داخل البلاد</w:t>
      </w:r>
      <w:r w:rsidRPr="00B24471">
        <w:rPr>
          <w:rFonts w:ascii="Times New Roman" w:hAnsi="Times New Roman" w:cs="Times New Roman" w:hint="cs"/>
          <w:sz w:val="24"/>
          <w:szCs w:val="24"/>
          <w:rtl/>
        </w:rPr>
        <w:t xml:space="preserve"> </w:t>
      </w:r>
      <w:r w:rsidR="00F31500" w:rsidRPr="00B24471">
        <w:rPr>
          <w:rFonts w:ascii="Times New Roman" w:hAnsi="Times New Roman" w:cs="Times New Roman" w:hint="cs"/>
          <w:sz w:val="24"/>
          <w:szCs w:val="24"/>
          <w:rtl/>
        </w:rPr>
        <w:t>مهم</w:t>
      </w:r>
      <w:r w:rsidRPr="00B24471">
        <w:rPr>
          <w:rFonts w:ascii="Times New Roman" w:hAnsi="Times New Roman" w:cs="Times New Roman" w:hint="cs"/>
          <w:sz w:val="24"/>
          <w:szCs w:val="24"/>
          <w:rtl/>
        </w:rPr>
        <w:t xml:space="preserve"> لجميع الفئات، كما </w:t>
      </w:r>
      <w:r w:rsidR="00F06209" w:rsidRPr="00B24471">
        <w:rPr>
          <w:rFonts w:ascii="Times New Roman" w:hAnsi="Times New Roman" w:cs="Times New Roman" w:hint="cs"/>
          <w:sz w:val="24"/>
          <w:szCs w:val="24"/>
          <w:rtl/>
        </w:rPr>
        <w:t xml:space="preserve">هو </w:t>
      </w:r>
      <w:r w:rsidR="00F31500" w:rsidRPr="00B24471">
        <w:rPr>
          <w:rFonts w:ascii="Times New Roman" w:hAnsi="Times New Roman" w:cs="Times New Roman" w:hint="cs"/>
          <w:sz w:val="24"/>
          <w:szCs w:val="24"/>
          <w:rtl/>
        </w:rPr>
        <w:t>الحال</w:t>
      </w:r>
      <w:r w:rsidR="00F75F54" w:rsidRPr="00B24471">
        <w:rPr>
          <w:rFonts w:ascii="Times New Roman" w:hAnsi="Times New Roman" w:cs="Times New Roman" w:hint="cs"/>
          <w:sz w:val="24"/>
          <w:szCs w:val="24"/>
          <w:rtl/>
        </w:rPr>
        <w:t xml:space="preserve"> بالنسبة </w:t>
      </w:r>
      <w:r w:rsidRPr="00B24471">
        <w:rPr>
          <w:rFonts w:ascii="Times New Roman" w:hAnsi="Times New Roman" w:cs="Times New Roman" w:hint="cs"/>
          <w:sz w:val="24"/>
          <w:szCs w:val="24"/>
          <w:rtl/>
        </w:rPr>
        <w:t xml:space="preserve"> </w:t>
      </w:r>
      <w:r w:rsidR="00F75F54"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اتفاقية حقوق الطفل</w:t>
      </w:r>
      <w:r w:rsidRPr="00B24471">
        <w:rPr>
          <w:rFonts w:ascii="Times New Roman" w:hAnsi="Times New Roman" w:cs="Times New Roman" w:hint="cs"/>
          <w:sz w:val="24"/>
          <w:szCs w:val="24"/>
        </w:rPr>
        <w:t>.</w:t>
      </w:r>
    </w:p>
    <w:p w14:paraId="3FFC096D" w14:textId="0F9B8432" w:rsidR="00F06209" w:rsidRPr="00B24471" w:rsidRDefault="00521C7D" w:rsidP="00F06209">
      <w:pPr>
        <w:pStyle w:val="ListParagraph"/>
        <w:bidi/>
        <w:spacing w:line="360" w:lineRule="auto"/>
        <w:ind w:left="1694"/>
        <w:jc w:val="both"/>
        <w:rPr>
          <w:rFonts w:ascii="Times New Roman" w:hAnsi="Times New Roman" w:cs="Times New Roman"/>
          <w:sz w:val="24"/>
          <w:szCs w:val="24"/>
          <w:rtl/>
        </w:rPr>
      </w:pPr>
      <w:r w:rsidRPr="00521C7D">
        <w:rPr>
          <w:rFonts w:ascii="Times New Roman" w:hAnsi="Times New Roman" w:cs="Times New Roman"/>
          <w:noProof/>
          <w:sz w:val="24"/>
          <w:szCs w:val="24"/>
          <w:rtl/>
        </w:rPr>
        <w:drawing>
          <wp:anchor distT="0" distB="0" distL="114300" distR="114300" simplePos="0" relativeHeight="251668480" behindDoc="0" locked="0" layoutInCell="1" allowOverlap="1" wp14:anchorId="167DF7BC" wp14:editId="7CD74730">
            <wp:simplePos x="0" y="0"/>
            <wp:positionH relativeFrom="column">
              <wp:posOffset>4851400</wp:posOffset>
            </wp:positionH>
            <wp:positionV relativeFrom="paragraph">
              <wp:posOffset>242570</wp:posOffset>
            </wp:positionV>
            <wp:extent cx="1439545" cy="1079500"/>
            <wp:effectExtent l="0" t="0" r="8255" b="1270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43026740" w14:textId="77777777" w:rsidR="008B5AC7" w:rsidRPr="00B24471" w:rsidRDefault="008B5AC7" w:rsidP="00F31500">
      <w:pPr>
        <w:pStyle w:val="ListParagraph"/>
        <w:numPr>
          <w:ilvl w:val="0"/>
          <w:numId w:val="13"/>
        </w:numPr>
        <w:bidi/>
        <w:spacing w:line="360" w:lineRule="auto"/>
        <w:ind w:left="1694"/>
        <w:jc w:val="both"/>
        <w:rPr>
          <w:rFonts w:ascii="Times New Roman" w:hAnsi="Times New Roman" w:cs="Times New Roman"/>
          <w:sz w:val="24"/>
          <w:szCs w:val="24"/>
        </w:rPr>
      </w:pPr>
      <w:r w:rsidRPr="00B24471">
        <w:rPr>
          <w:rFonts w:ascii="Times New Roman" w:hAnsi="Times New Roman" w:cs="Times New Roman" w:hint="cs"/>
          <w:b/>
          <w:bCs/>
          <w:sz w:val="24"/>
          <w:szCs w:val="24"/>
          <w:rtl/>
        </w:rPr>
        <w:t xml:space="preserve">حقوق الإنسان في </w:t>
      </w:r>
      <w:r w:rsidR="00F31500" w:rsidRPr="00B24471">
        <w:rPr>
          <w:rFonts w:ascii="Times New Roman" w:hAnsi="Times New Roman" w:cs="Times New Roman" w:hint="cs"/>
          <w:b/>
          <w:bCs/>
          <w:sz w:val="24"/>
          <w:szCs w:val="24"/>
          <w:rtl/>
        </w:rPr>
        <w:t xml:space="preserve">دليل الحد الأدنى من </w:t>
      </w:r>
      <w:r w:rsidRPr="00B24471">
        <w:rPr>
          <w:rFonts w:ascii="Times New Roman" w:hAnsi="Times New Roman" w:cs="Times New Roman" w:hint="cs"/>
          <w:b/>
          <w:bCs/>
          <w:sz w:val="24"/>
          <w:szCs w:val="24"/>
          <w:rtl/>
        </w:rPr>
        <w:t xml:space="preserve">معايير </w:t>
      </w:r>
      <w:r w:rsidR="00F31500" w:rsidRPr="00B24471">
        <w:rPr>
          <w:rFonts w:ascii="Times New Roman" w:hAnsi="Times New Roman" w:cs="Times New Roman" w:hint="cs"/>
          <w:b/>
          <w:bCs/>
          <w:sz w:val="24"/>
          <w:szCs w:val="24"/>
          <w:rtl/>
        </w:rPr>
        <w:t>الشبكة</w:t>
      </w:r>
      <w:r w:rsidRPr="00B24471">
        <w:rPr>
          <w:rFonts w:ascii="Times New Roman" w:hAnsi="Times New Roman" w:cs="Times New Roman" w:hint="cs"/>
          <w:b/>
          <w:bCs/>
          <w:sz w:val="24"/>
          <w:szCs w:val="24"/>
          <w:rtl/>
        </w:rPr>
        <w:t xml:space="preserve"> العالمية المشتركة لوكالات التعليم</w:t>
      </w:r>
    </w:p>
    <w:p w14:paraId="4E3FD51F" w14:textId="5C242790" w:rsidR="008B5AC7" w:rsidRPr="00B24471" w:rsidRDefault="00F31500" w:rsidP="00F31500">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خذ </w:t>
      </w:r>
      <w:r w:rsidR="00F75F54" w:rsidRPr="00B24471">
        <w:rPr>
          <w:rFonts w:ascii="Times New Roman" w:hAnsi="Times New Roman" w:cs="Times New Roman" w:hint="cs"/>
          <w:sz w:val="24"/>
          <w:szCs w:val="24"/>
          <w:rtl/>
        </w:rPr>
        <w:t xml:space="preserve">شيئا من </w:t>
      </w:r>
      <w:r w:rsidRPr="00B24471">
        <w:rPr>
          <w:rFonts w:ascii="Times New Roman" w:hAnsi="Times New Roman" w:cs="Times New Roman" w:hint="cs"/>
          <w:sz w:val="24"/>
          <w:szCs w:val="24"/>
          <w:rtl/>
        </w:rPr>
        <w:t>الوقت لتؤكد</w:t>
      </w:r>
      <w:r w:rsidR="00DB7C8F" w:rsidRPr="00B24471">
        <w:rPr>
          <w:rFonts w:ascii="Times New Roman" w:hAnsi="Times New Roman" w:cs="Times New Roman" w:hint="cs"/>
          <w:sz w:val="24"/>
          <w:szCs w:val="24"/>
          <w:rtl/>
        </w:rPr>
        <w:t xml:space="preserve"> على أهمية </w:t>
      </w:r>
      <w:r w:rsidRPr="00B24471">
        <w:rPr>
          <w:rFonts w:ascii="Times New Roman" w:hAnsi="Times New Roman" w:cs="Times New Roman" w:hint="cs"/>
          <w:sz w:val="24"/>
          <w:szCs w:val="24"/>
          <w:rtl/>
        </w:rPr>
        <w:t xml:space="preserve">دليل الحد الأدنى من </w:t>
      </w:r>
      <w:r w:rsidR="00DB7C8F" w:rsidRPr="00B24471">
        <w:rPr>
          <w:rFonts w:ascii="Times New Roman" w:hAnsi="Times New Roman" w:cs="Times New Roman" w:hint="cs"/>
          <w:sz w:val="24"/>
          <w:szCs w:val="24"/>
          <w:rtl/>
        </w:rPr>
        <w:t xml:space="preserve">معايير الشبكة العالمية المشتركة لوكالات التعليم كأداة لتعزيز الحق في التعليم، والكيفية التي تم بها </w:t>
      </w:r>
      <w:r w:rsidRPr="00B24471">
        <w:rPr>
          <w:rFonts w:ascii="Times New Roman" w:hAnsi="Times New Roman" w:cs="Times New Roman" w:hint="cs"/>
          <w:sz w:val="24"/>
          <w:szCs w:val="24"/>
          <w:rtl/>
        </w:rPr>
        <w:t>دمج</w:t>
      </w:r>
      <w:r w:rsidR="00DB7C8F" w:rsidRPr="00B24471">
        <w:rPr>
          <w:rFonts w:ascii="Times New Roman" w:hAnsi="Times New Roman" w:cs="Times New Roman" w:hint="cs"/>
          <w:sz w:val="24"/>
          <w:szCs w:val="24"/>
          <w:rtl/>
        </w:rPr>
        <w:t xml:space="preserve"> الحقوق في </w:t>
      </w:r>
      <w:r w:rsidRPr="00B24471">
        <w:rPr>
          <w:rFonts w:ascii="Times New Roman" w:hAnsi="Times New Roman" w:cs="Times New Roman" w:hint="cs"/>
          <w:sz w:val="24"/>
          <w:szCs w:val="24"/>
          <w:rtl/>
        </w:rPr>
        <w:t>الدليل</w:t>
      </w:r>
      <w:r w:rsidR="00F75F54" w:rsidRPr="00B24471">
        <w:rPr>
          <w:rFonts w:ascii="Times New Roman" w:hAnsi="Times New Roman" w:cs="Times New Roman" w:hint="cs"/>
          <w:sz w:val="24"/>
          <w:szCs w:val="24"/>
          <w:rtl/>
        </w:rPr>
        <w:t>، وكيف</w:t>
      </w:r>
      <w:r w:rsidR="00DB7C8F"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تمثل</w:t>
      </w:r>
      <w:r w:rsidR="00DB7C8F" w:rsidRPr="00B24471">
        <w:rPr>
          <w:rFonts w:ascii="Times New Roman" w:hAnsi="Times New Roman" w:cs="Times New Roman" w:hint="cs"/>
          <w:sz w:val="24"/>
          <w:szCs w:val="24"/>
          <w:rtl/>
        </w:rPr>
        <w:t xml:space="preserve"> المجالات المختلفة </w:t>
      </w:r>
      <w:r w:rsidRPr="00B24471">
        <w:rPr>
          <w:rFonts w:ascii="Times New Roman" w:hAnsi="Times New Roman" w:cs="Times New Roman" w:hint="cs"/>
          <w:sz w:val="24"/>
          <w:szCs w:val="24"/>
          <w:rtl/>
        </w:rPr>
        <w:t>إطارا</w:t>
      </w:r>
      <w:r w:rsidR="00DB7C8F" w:rsidRPr="00B24471">
        <w:rPr>
          <w:rFonts w:ascii="Times New Roman" w:hAnsi="Times New Roman" w:cs="Times New Roman" w:hint="cs"/>
          <w:sz w:val="24"/>
          <w:szCs w:val="24"/>
          <w:rtl/>
        </w:rPr>
        <w:t xml:space="preserve"> للمساءلة. </w:t>
      </w:r>
      <w:r w:rsidR="00771630"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فمعايير</w:t>
      </w:r>
      <w:r w:rsidR="00DB7C8F" w:rsidRPr="00B24471">
        <w:rPr>
          <w:rFonts w:ascii="Times New Roman" w:hAnsi="Times New Roman" w:cs="Times New Roman" w:hint="cs"/>
          <w:sz w:val="24"/>
          <w:szCs w:val="24"/>
          <w:rtl/>
        </w:rPr>
        <w:t xml:space="preserve"> الشبكة العالمية المشتركة لوكالات التعليم هي سرد </w:t>
      </w:r>
      <w:r w:rsidRPr="00B24471">
        <w:rPr>
          <w:rFonts w:ascii="Times New Roman" w:hAnsi="Times New Roman" w:cs="Times New Roman" w:hint="cs"/>
          <w:sz w:val="24"/>
          <w:szCs w:val="24"/>
          <w:rtl/>
        </w:rPr>
        <w:t>فني</w:t>
      </w:r>
      <w:r w:rsidR="00DB7C8F"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ل</w:t>
      </w:r>
      <w:r w:rsidR="00DB7C8F" w:rsidRPr="00B24471">
        <w:rPr>
          <w:rFonts w:ascii="Times New Roman" w:hAnsi="Times New Roman" w:cs="Times New Roman" w:hint="cs"/>
          <w:sz w:val="24"/>
          <w:szCs w:val="24"/>
          <w:rtl/>
        </w:rPr>
        <w:t>ما يعنيه الحق في التعليم.</w:t>
      </w:r>
    </w:p>
    <w:p w14:paraId="01DFDC0F" w14:textId="77777777" w:rsidR="00DB7C8F" w:rsidRPr="00B24471" w:rsidRDefault="00DB7C8F" w:rsidP="00DB7C8F">
      <w:pPr>
        <w:pStyle w:val="ListParagraph"/>
        <w:bidi/>
        <w:spacing w:line="360" w:lineRule="auto"/>
        <w:ind w:left="1694"/>
        <w:jc w:val="both"/>
        <w:rPr>
          <w:rFonts w:ascii="Times New Roman" w:hAnsi="Times New Roman" w:cs="Times New Roman"/>
          <w:sz w:val="24"/>
          <w:szCs w:val="24"/>
          <w:rtl/>
        </w:rPr>
      </w:pPr>
    </w:p>
    <w:p w14:paraId="0409DE1B" w14:textId="34B11248" w:rsidR="002E3FE9" w:rsidRPr="00B24471" w:rsidRDefault="000B165A" w:rsidP="00F31500">
      <w:pPr>
        <w:pStyle w:val="ListParagraph"/>
        <w:bidi/>
        <w:spacing w:line="360" w:lineRule="auto"/>
        <w:ind w:left="1694"/>
        <w:jc w:val="both"/>
        <w:rPr>
          <w:rFonts w:asciiTheme="majorBidi" w:hAnsiTheme="majorBidi" w:cstheme="majorBidi"/>
          <w:sz w:val="24"/>
          <w:szCs w:val="24"/>
          <w:rtl/>
        </w:rPr>
      </w:pPr>
      <w:r w:rsidRPr="00B24471">
        <w:rPr>
          <w:rFonts w:ascii="Times New Roman" w:hAnsi="Times New Roman" w:cs="Times New Roman" w:hint="cs"/>
          <w:sz w:val="24"/>
          <w:szCs w:val="24"/>
          <w:rtl/>
        </w:rPr>
        <w:t xml:space="preserve">قم بالتأكيد ايضاً على </w:t>
      </w:r>
      <w:r w:rsidR="00F31500" w:rsidRPr="00B24471">
        <w:rPr>
          <w:rFonts w:ascii="Times New Roman" w:hAnsi="Times New Roman" w:cs="Times New Roman" w:hint="cs"/>
          <w:sz w:val="24"/>
          <w:szCs w:val="24"/>
          <w:rtl/>
        </w:rPr>
        <w:t>ارتباط ما سبق</w:t>
      </w:r>
      <w:r w:rsidRPr="00B24471">
        <w:rPr>
          <w:rFonts w:ascii="Times New Roman" w:hAnsi="Times New Roman" w:cs="Times New Roman" w:hint="cs"/>
          <w:sz w:val="24"/>
          <w:szCs w:val="24"/>
          <w:rtl/>
        </w:rPr>
        <w:t xml:space="preserve"> ب</w:t>
      </w:r>
      <w:r w:rsidR="00F75F54" w:rsidRPr="00B24471">
        <w:rPr>
          <w:rFonts w:ascii="Times New Roman" w:hAnsi="Times New Roman" w:cs="Times New Roman" w:hint="cs"/>
          <w:sz w:val="24"/>
          <w:szCs w:val="24"/>
          <w:rtl/>
        </w:rPr>
        <w:t>ال</w:t>
      </w:r>
      <w:r w:rsidR="00F75F54" w:rsidRPr="00B24471">
        <w:rPr>
          <w:rFonts w:asciiTheme="majorBidi" w:hAnsiTheme="majorBidi" w:cstheme="majorBidi" w:hint="cs"/>
          <w:sz w:val="24"/>
          <w:szCs w:val="24"/>
          <w:rtl/>
        </w:rPr>
        <w:t>ميثاق</w:t>
      </w:r>
      <w:r w:rsidRPr="00B24471">
        <w:rPr>
          <w:rFonts w:asciiTheme="majorBidi" w:hAnsiTheme="majorBidi" w:cstheme="majorBidi" w:hint="cs"/>
          <w:sz w:val="24"/>
          <w:szCs w:val="24"/>
          <w:rtl/>
        </w:rPr>
        <w:t xml:space="preserve"> الإنساني</w:t>
      </w:r>
      <w:r w:rsidR="00F75F54" w:rsidRPr="00B24471">
        <w:rPr>
          <w:rFonts w:asciiTheme="majorBidi" w:hAnsiTheme="majorBidi" w:cstheme="majorBidi" w:hint="cs"/>
          <w:sz w:val="24"/>
          <w:szCs w:val="24"/>
          <w:rtl/>
        </w:rPr>
        <w:t xml:space="preserve"> لمشروع اسفير</w:t>
      </w:r>
      <w:r w:rsidR="009328D1" w:rsidRPr="00B24471">
        <w:rPr>
          <w:rFonts w:asciiTheme="majorBidi" w:hAnsiTheme="majorBidi" w:cstheme="majorBidi" w:hint="cs"/>
          <w:sz w:val="24"/>
          <w:szCs w:val="24"/>
          <w:rtl/>
        </w:rPr>
        <w:t xml:space="preserve">. </w:t>
      </w:r>
    </w:p>
    <w:p w14:paraId="099A5D33" w14:textId="77777777" w:rsidR="00A8292B" w:rsidRPr="00B24471" w:rsidRDefault="00A8292B" w:rsidP="00A8292B">
      <w:pPr>
        <w:bidi/>
        <w:spacing w:line="360" w:lineRule="auto"/>
        <w:jc w:val="both"/>
        <w:rPr>
          <w:rFonts w:asciiTheme="majorBidi" w:hAnsiTheme="majorBidi" w:cstheme="majorBidi"/>
          <w:sz w:val="24"/>
          <w:szCs w:val="24"/>
          <w:rtl/>
        </w:rPr>
      </w:pPr>
    </w:p>
    <w:p w14:paraId="01F61828" w14:textId="0FAEB08B" w:rsidR="009328D1" w:rsidRPr="00B24471" w:rsidRDefault="005A0F99" w:rsidP="00F31500">
      <w:pPr>
        <w:pStyle w:val="ListParagraph"/>
        <w:bidi/>
        <w:spacing w:line="360" w:lineRule="auto"/>
        <w:ind w:left="1694"/>
        <w:jc w:val="both"/>
        <w:rPr>
          <w:rFonts w:ascii="Times New Roman" w:hAnsi="Times New Roman" w:cs="Times New Roman"/>
          <w:sz w:val="24"/>
          <w:szCs w:val="24"/>
          <w:rtl/>
        </w:rPr>
      </w:pPr>
      <w:r w:rsidRPr="005A0F99">
        <w:rPr>
          <w:rFonts w:ascii="Times New Roman" w:hAnsi="Times New Roman" w:cs="Times New Roman"/>
          <w:noProof/>
          <w:sz w:val="24"/>
          <w:szCs w:val="24"/>
          <w:rtl/>
        </w:rPr>
        <w:drawing>
          <wp:anchor distT="0" distB="0" distL="114300" distR="114300" simplePos="0" relativeHeight="251669504" behindDoc="0" locked="0" layoutInCell="1" allowOverlap="1" wp14:anchorId="6BE8AE12" wp14:editId="0A990514">
            <wp:simplePos x="0" y="0"/>
            <wp:positionH relativeFrom="column">
              <wp:posOffset>4851400</wp:posOffset>
            </wp:positionH>
            <wp:positionV relativeFrom="paragraph">
              <wp:posOffset>393700</wp:posOffset>
            </wp:positionV>
            <wp:extent cx="1439545" cy="1079500"/>
            <wp:effectExtent l="0" t="0" r="8255" b="1270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F31500" w:rsidRPr="00B24471">
        <w:rPr>
          <w:rFonts w:ascii="Times New Roman" w:hAnsi="Times New Roman" w:cs="Times New Roman" w:hint="cs"/>
          <w:sz w:val="24"/>
          <w:szCs w:val="24"/>
          <w:rtl/>
        </w:rPr>
        <w:t>أطلب من المشاركين الرجوع إلى ورقة التوزيع 1.14</w:t>
      </w:r>
      <w:r w:rsidR="00A75D9A" w:rsidRPr="00B24471">
        <w:rPr>
          <w:rFonts w:ascii="Times New Roman" w:hAnsi="Times New Roman" w:cs="Times New Roman" w:hint="cs"/>
          <w:sz w:val="24"/>
          <w:szCs w:val="24"/>
          <w:rtl/>
        </w:rPr>
        <w:t xml:space="preserve">: </w:t>
      </w:r>
      <w:r w:rsidR="00F31500" w:rsidRPr="00B24471">
        <w:rPr>
          <w:rFonts w:ascii="Times New Roman" w:hAnsi="Times New Roman" w:cs="Times New Roman" w:hint="cs"/>
          <w:sz w:val="24"/>
          <w:szCs w:val="24"/>
          <w:rtl/>
        </w:rPr>
        <w:t>ملخص المجال الموضوع</w:t>
      </w:r>
      <w:r w:rsidR="00AA1D46" w:rsidRPr="00B24471">
        <w:rPr>
          <w:rFonts w:ascii="Times New Roman" w:hAnsi="Times New Roman" w:cs="Times New Roman" w:hint="cs"/>
          <w:sz w:val="24"/>
          <w:szCs w:val="24"/>
          <w:rtl/>
        </w:rPr>
        <w:t>ي</w:t>
      </w:r>
      <w:r w:rsidR="00F31500" w:rsidRPr="00B24471">
        <w:rPr>
          <w:rFonts w:ascii="Times New Roman" w:hAnsi="Times New Roman" w:cs="Times New Roman" w:hint="cs"/>
          <w:sz w:val="24"/>
          <w:szCs w:val="24"/>
          <w:rtl/>
        </w:rPr>
        <w:t xml:space="preserve"> الصادر عن</w:t>
      </w:r>
      <w:r w:rsidR="00A75D9A" w:rsidRPr="00B24471">
        <w:rPr>
          <w:rFonts w:ascii="Times New Roman" w:hAnsi="Times New Roman" w:cs="Times New Roman" w:hint="cs"/>
          <w:sz w:val="24"/>
          <w:szCs w:val="24"/>
          <w:rtl/>
        </w:rPr>
        <w:t xml:space="preserve"> </w:t>
      </w:r>
      <w:r w:rsidR="00F31500" w:rsidRPr="00B24471">
        <w:rPr>
          <w:rFonts w:ascii="Times New Roman" w:hAnsi="Times New Roman" w:cs="Times New Roman" w:hint="cs"/>
          <w:sz w:val="24"/>
          <w:szCs w:val="24"/>
          <w:rtl/>
        </w:rPr>
        <w:t>ا</w:t>
      </w:r>
      <w:r w:rsidR="00A75D9A" w:rsidRPr="00B24471">
        <w:rPr>
          <w:rFonts w:ascii="Times New Roman" w:hAnsi="Times New Roman" w:cs="Times New Roman" w:hint="cs"/>
          <w:sz w:val="24"/>
          <w:szCs w:val="24"/>
          <w:rtl/>
        </w:rPr>
        <w:t>لشبكة العالمية المشتركة لوكالات التعليم</w:t>
      </w:r>
      <w:r w:rsidR="00A75D9A" w:rsidRPr="00B24471">
        <w:rPr>
          <w:rFonts w:ascii="Times New Roman" w:hAnsi="Times New Roman" w:cs="Times New Roman" w:hint="cs"/>
          <w:sz w:val="24"/>
          <w:szCs w:val="24"/>
        </w:rPr>
        <w:t xml:space="preserve">: </w:t>
      </w:r>
      <w:r w:rsidR="00A75D9A" w:rsidRPr="00B24471">
        <w:rPr>
          <w:rFonts w:ascii="Times New Roman" w:hAnsi="Times New Roman" w:cs="Times New Roman" w:hint="cs"/>
          <w:sz w:val="24"/>
          <w:szCs w:val="24"/>
          <w:rtl/>
        </w:rPr>
        <w:t>حقوق الإنسان</w:t>
      </w:r>
    </w:p>
    <w:p w14:paraId="5909684F" w14:textId="4857FA98" w:rsidR="00EA37FC" w:rsidRPr="00B24471" w:rsidRDefault="00EA37FC" w:rsidP="00771630">
      <w:pPr>
        <w:bidi/>
        <w:spacing w:line="360" w:lineRule="auto"/>
        <w:jc w:val="both"/>
        <w:rPr>
          <w:rFonts w:ascii="Times New Roman" w:hAnsi="Times New Roman" w:cs="Times New Roman"/>
          <w:sz w:val="24"/>
          <w:szCs w:val="24"/>
          <w:rtl/>
        </w:rPr>
      </w:pPr>
    </w:p>
    <w:p w14:paraId="58F39753" w14:textId="03EE2FBA" w:rsidR="00EA37FC" w:rsidRPr="00B24471" w:rsidRDefault="00EA37FC" w:rsidP="00EA37FC">
      <w:pPr>
        <w:pStyle w:val="ListParagraph"/>
        <w:bidi/>
        <w:spacing w:line="360" w:lineRule="auto"/>
        <w:ind w:left="1694"/>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 xml:space="preserve">حقوق الإنسان </w:t>
      </w:r>
      <w:r w:rsidRPr="00B24471">
        <w:rPr>
          <w:rFonts w:ascii="Times New Roman" w:hAnsi="Times New Roman" w:cs="Times New Roman" w:hint="cs"/>
          <w:b/>
          <w:bCs/>
          <w:sz w:val="24"/>
          <w:szCs w:val="24"/>
        </w:rPr>
        <w:t xml:space="preserve">- </w:t>
      </w:r>
      <w:r w:rsidRPr="00B24471">
        <w:rPr>
          <w:rFonts w:ascii="Times New Roman" w:hAnsi="Times New Roman" w:cs="Times New Roman" w:hint="cs"/>
          <w:b/>
          <w:bCs/>
          <w:sz w:val="24"/>
          <w:szCs w:val="24"/>
          <w:rtl/>
        </w:rPr>
        <w:t>الجهات الفاعلة والالتزامات</w:t>
      </w:r>
    </w:p>
    <w:p w14:paraId="14013DA5" w14:textId="622848CD" w:rsidR="004379F7" w:rsidRDefault="004379F7" w:rsidP="002E55CA">
      <w:pPr>
        <w:bidi/>
        <w:spacing w:line="360" w:lineRule="auto"/>
        <w:jc w:val="both"/>
        <w:rPr>
          <w:rFonts w:ascii="Times New Roman" w:hAnsi="Times New Roman" w:cs="Times New Roman"/>
          <w:sz w:val="24"/>
          <w:szCs w:val="24"/>
        </w:rPr>
      </w:pPr>
    </w:p>
    <w:p w14:paraId="083C4AE0" w14:textId="20A0FDC7" w:rsidR="005A0F99" w:rsidRDefault="005A0F99" w:rsidP="005A0F99">
      <w:pPr>
        <w:bidi/>
        <w:spacing w:line="360" w:lineRule="auto"/>
        <w:jc w:val="both"/>
        <w:rPr>
          <w:rFonts w:ascii="Times New Roman" w:hAnsi="Times New Roman" w:cs="Times New Roman"/>
          <w:sz w:val="24"/>
          <w:szCs w:val="24"/>
        </w:rPr>
      </w:pPr>
    </w:p>
    <w:p w14:paraId="7F456AFB" w14:textId="08554B5E" w:rsidR="005A0F99" w:rsidRPr="00B24471" w:rsidRDefault="005A0F99" w:rsidP="005A0F99">
      <w:pPr>
        <w:bidi/>
        <w:spacing w:line="360" w:lineRule="auto"/>
        <w:jc w:val="both"/>
        <w:rPr>
          <w:rFonts w:ascii="Times New Roman" w:hAnsi="Times New Roman" w:cs="Times New Roman"/>
          <w:sz w:val="24"/>
          <w:szCs w:val="24"/>
          <w:rtl/>
        </w:rPr>
      </w:pPr>
    </w:p>
    <w:p w14:paraId="0EA6AB67" w14:textId="374C18D3" w:rsidR="004379F7" w:rsidRPr="00B24471" w:rsidRDefault="00F31500" w:rsidP="00DD722A">
      <w:pPr>
        <w:pStyle w:val="ListParagraph"/>
        <w:numPr>
          <w:ilvl w:val="0"/>
          <w:numId w:val="13"/>
        </w:numPr>
        <w:bidi/>
        <w:spacing w:line="360" w:lineRule="auto"/>
        <w:ind w:left="1694"/>
        <w:jc w:val="both"/>
        <w:rPr>
          <w:rFonts w:ascii="Times New Roman" w:hAnsi="Times New Roman" w:cs="Times New Roman"/>
          <w:b/>
          <w:bCs/>
          <w:sz w:val="24"/>
          <w:szCs w:val="24"/>
        </w:rPr>
      </w:pPr>
      <w:r w:rsidRPr="00B24471">
        <w:rPr>
          <w:rFonts w:ascii="Times New Roman" w:hAnsi="Times New Roman" w:cs="Times New Roman" w:hint="cs"/>
          <w:b/>
          <w:bCs/>
          <w:sz w:val="24"/>
          <w:szCs w:val="24"/>
          <w:rtl/>
        </w:rPr>
        <w:t>التزامات الدولة الرئيسية</w:t>
      </w:r>
    </w:p>
    <w:p w14:paraId="2B0A3455" w14:textId="7D612B8B" w:rsidR="00B828C9" w:rsidRPr="00B24471" w:rsidRDefault="005A0F99" w:rsidP="005D7CCD">
      <w:pPr>
        <w:pStyle w:val="ListParagraph"/>
        <w:bidi/>
        <w:spacing w:line="360" w:lineRule="auto"/>
        <w:ind w:left="1694"/>
        <w:jc w:val="both"/>
        <w:rPr>
          <w:rFonts w:ascii="Times New Roman" w:hAnsi="Times New Roman" w:cs="Times New Roman"/>
          <w:b/>
          <w:bCs/>
          <w:sz w:val="24"/>
          <w:szCs w:val="24"/>
          <w:rtl/>
        </w:rPr>
      </w:pPr>
      <w:r w:rsidRPr="005A0F99">
        <w:rPr>
          <w:rFonts w:ascii="Times New Roman" w:hAnsi="Times New Roman" w:cs="Times New Roman"/>
          <w:noProof/>
          <w:sz w:val="24"/>
          <w:szCs w:val="24"/>
          <w:rtl/>
        </w:rPr>
        <w:drawing>
          <wp:anchor distT="0" distB="0" distL="114300" distR="114300" simplePos="0" relativeHeight="251670528" behindDoc="0" locked="0" layoutInCell="1" allowOverlap="1" wp14:anchorId="79E41C6B" wp14:editId="6BF67094">
            <wp:simplePos x="0" y="0"/>
            <wp:positionH relativeFrom="column">
              <wp:posOffset>4854575</wp:posOffset>
            </wp:positionH>
            <wp:positionV relativeFrom="paragraph">
              <wp:posOffset>120015</wp:posOffset>
            </wp:positionV>
            <wp:extent cx="1439545" cy="1079500"/>
            <wp:effectExtent l="0" t="0" r="8255" b="1270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B828C9" w:rsidRPr="00B24471">
        <w:rPr>
          <w:rFonts w:ascii="Times New Roman" w:hAnsi="Times New Roman" w:cs="Times New Roman" w:hint="cs"/>
          <w:sz w:val="24"/>
          <w:szCs w:val="24"/>
          <w:rtl/>
        </w:rPr>
        <w:t xml:space="preserve">فيما يلي نظرة </w:t>
      </w:r>
      <w:r w:rsidR="00F31500" w:rsidRPr="00B24471">
        <w:rPr>
          <w:rFonts w:ascii="Times New Roman" w:hAnsi="Times New Roman" w:cs="Times New Roman" w:hint="cs"/>
          <w:sz w:val="24"/>
          <w:szCs w:val="24"/>
          <w:rtl/>
        </w:rPr>
        <w:t xml:space="preserve">سريعة </w:t>
      </w:r>
      <w:r w:rsidR="004F4FA0" w:rsidRPr="00B24471">
        <w:rPr>
          <w:rFonts w:ascii="Times New Roman" w:hAnsi="Times New Roman" w:cs="Times New Roman" w:hint="cs"/>
          <w:sz w:val="24"/>
          <w:szCs w:val="24"/>
          <w:rtl/>
        </w:rPr>
        <w:t>عن</w:t>
      </w:r>
      <w:r w:rsidR="00B828C9" w:rsidRPr="00B24471">
        <w:rPr>
          <w:rFonts w:ascii="Times New Roman" w:hAnsi="Times New Roman" w:cs="Times New Roman" w:hint="cs"/>
          <w:sz w:val="24"/>
          <w:szCs w:val="24"/>
          <w:rtl/>
        </w:rPr>
        <w:t xml:space="preserve"> الالتزامات، </w:t>
      </w:r>
      <w:r w:rsidR="004F4FA0" w:rsidRPr="00B24471">
        <w:rPr>
          <w:rFonts w:ascii="Times New Roman" w:hAnsi="Times New Roman" w:cs="Times New Roman" w:hint="cs"/>
          <w:sz w:val="24"/>
          <w:szCs w:val="24"/>
          <w:rtl/>
        </w:rPr>
        <w:t>اصحاب</w:t>
      </w:r>
      <w:r w:rsidR="005D7CCD" w:rsidRPr="00B24471">
        <w:rPr>
          <w:rFonts w:ascii="Times New Roman" w:hAnsi="Times New Roman" w:cs="Times New Roman" w:hint="cs"/>
          <w:sz w:val="24"/>
          <w:szCs w:val="24"/>
          <w:rtl/>
        </w:rPr>
        <w:t xml:space="preserve"> المسؤولية</w:t>
      </w:r>
      <w:r w:rsidR="002A35F3" w:rsidRPr="00B24471">
        <w:rPr>
          <w:rFonts w:ascii="Times New Roman" w:hAnsi="Times New Roman" w:cs="Times New Roman" w:hint="cs"/>
          <w:sz w:val="24"/>
          <w:szCs w:val="24"/>
          <w:rtl/>
        </w:rPr>
        <w:t xml:space="preserve"> </w:t>
      </w:r>
      <w:r w:rsidR="002E55CA" w:rsidRPr="00B24471">
        <w:rPr>
          <w:rFonts w:ascii="Times New Roman" w:hAnsi="Times New Roman" w:cs="Times New Roman" w:hint="cs"/>
          <w:sz w:val="24"/>
          <w:szCs w:val="24"/>
          <w:rtl/>
        </w:rPr>
        <w:t>و</w:t>
      </w:r>
      <w:r w:rsidR="005D7CCD" w:rsidRPr="00B24471">
        <w:rPr>
          <w:rFonts w:ascii="Times New Roman" w:hAnsi="Times New Roman" w:cs="Times New Roman" w:hint="cs"/>
          <w:sz w:val="24"/>
          <w:szCs w:val="24"/>
          <w:rtl/>
        </w:rPr>
        <w:t xml:space="preserve">أصحاب </w:t>
      </w:r>
      <w:r w:rsidR="00B828C9" w:rsidRPr="00B24471">
        <w:rPr>
          <w:rFonts w:ascii="Times New Roman" w:hAnsi="Times New Roman" w:cs="Times New Roman" w:hint="cs"/>
          <w:sz w:val="24"/>
          <w:szCs w:val="24"/>
          <w:rtl/>
        </w:rPr>
        <w:t>الحقوق</w:t>
      </w:r>
      <w:r w:rsidR="00E81173" w:rsidRPr="00B24471">
        <w:rPr>
          <w:rFonts w:ascii="Times New Roman" w:hAnsi="Times New Roman" w:cs="Times New Roman" w:hint="cs"/>
          <w:sz w:val="24"/>
          <w:szCs w:val="24"/>
          <w:rtl/>
        </w:rPr>
        <w:t xml:space="preserve"> </w:t>
      </w:r>
      <w:r w:rsidR="00B828C9" w:rsidRPr="00B24471">
        <w:rPr>
          <w:rFonts w:ascii="Times New Roman" w:hAnsi="Times New Roman" w:cs="Times New Roman" w:hint="cs"/>
          <w:sz w:val="24"/>
          <w:szCs w:val="24"/>
          <w:rtl/>
        </w:rPr>
        <w:t>الرئيسين</w:t>
      </w:r>
      <w:r w:rsidR="00E81173" w:rsidRPr="00B24471">
        <w:rPr>
          <w:rFonts w:ascii="Times New Roman" w:hAnsi="Times New Roman" w:cs="Times New Roman" w:hint="cs"/>
          <w:sz w:val="24"/>
          <w:szCs w:val="24"/>
          <w:rtl/>
        </w:rPr>
        <w:t xml:space="preserve">. </w:t>
      </w:r>
      <w:r w:rsidR="00B828C9" w:rsidRPr="00B24471">
        <w:rPr>
          <w:rFonts w:ascii="Times New Roman" w:hAnsi="Times New Roman" w:cs="Times New Roman" w:hint="cs"/>
          <w:sz w:val="24"/>
          <w:szCs w:val="24"/>
          <w:rtl/>
        </w:rPr>
        <w:t xml:space="preserve">بدءا من الدولة بصفة رئيسية </w:t>
      </w:r>
      <w:r w:rsidR="004F4FA0" w:rsidRPr="00B24471">
        <w:rPr>
          <w:rFonts w:ascii="Times New Roman" w:hAnsi="Times New Roman" w:cs="Times New Roman" w:hint="cs"/>
          <w:sz w:val="24"/>
          <w:szCs w:val="24"/>
          <w:rtl/>
        </w:rPr>
        <w:t>كإ</w:t>
      </w:r>
      <w:r w:rsidR="005D7CCD" w:rsidRPr="00B24471">
        <w:rPr>
          <w:rFonts w:ascii="Times New Roman" w:hAnsi="Times New Roman" w:cs="Times New Roman" w:hint="cs"/>
          <w:sz w:val="24"/>
          <w:szCs w:val="24"/>
          <w:rtl/>
        </w:rPr>
        <w:t>حد</w:t>
      </w:r>
      <w:r w:rsidR="004F4FA0" w:rsidRPr="00B24471">
        <w:rPr>
          <w:rFonts w:ascii="Times New Roman" w:hAnsi="Times New Roman" w:cs="Times New Roman" w:hint="cs"/>
          <w:sz w:val="24"/>
          <w:szCs w:val="24"/>
          <w:rtl/>
        </w:rPr>
        <w:t>ى</w:t>
      </w:r>
      <w:r w:rsidR="005D7CCD" w:rsidRPr="00B24471">
        <w:rPr>
          <w:rFonts w:ascii="Times New Roman" w:hAnsi="Times New Roman" w:cs="Times New Roman" w:hint="cs"/>
          <w:sz w:val="24"/>
          <w:szCs w:val="24"/>
          <w:rtl/>
        </w:rPr>
        <w:t xml:space="preserve"> الجهات الأساسية المكلفة بالمسؤولية</w:t>
      </w:r>
      <w:r w:rsidR="00AC6095" w:rsidRPr="00B24471">
        <w:rPr>
          <w:rFonts w:ascii="Times New Roman" w:hAnsi="Times New Roman" w:cs="Times New Roman" w:hint="cs"/>
          <w:sz w:val="24"/>
          <w:szCs w:val="24"/>
          <w:rtl/>
        </w:rPr>
        <w:t>،</w:t>
      </w:r>
      <w:r w:rsidR="00B828C9" w:rsidRPr="00B24471">
        <w:rPr>
          <w:rFonts w:ascii="Times New Roman" w:hAnsi="Times New Roman" w:cs="Times New Roman" w:hint="cs"/>
          <w:sz w:val="24"/>
          <w:szCs w:val="24"/>
          <w:rtl/>
        </w:rPr>
        <w:t xml:space="preserve"> والتزاماتها</w:t>
      </w:r>
      <w:r w:rsidR="00AC6095" w:rsidRPr="00B24471">
        <w:rPr>
          <w:rFonts w:ascii="Times New Roman" w:hAnsi="Times New Roman" w:cs="Times New Roman" w:hint="cs"/>
          <w:sz w:val="24"/>
          <w:szCs w:val="24"/>
          <w:rtl/>
        </w:rPr>
        <w:t>.</w:t>
      </w:r>
    </w:p>
    <w:p w14:paraId="41867745" w14:textId="77777777" w:rsidR="003E1630" w:rsidRPr="00B24471" w:rsidRDefault="003E1630" w:rsidP="005D7CCD">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تعتبر الدولة دائما </w:t>
      </w:r>
      <w:r w:rsidR="005D7CCD" w:rsidRPr="00B24471">
        <w:rPr>
          <w:rFonts w:ascii="Times New Roman" w:hAnsi="Times New Roman" w:cs="Times New Roman" w:hint="cs"/>
          <w:sz w:val="24"/>
          <w:szCs w:val="24"/>
          <w:rtl/>
        </w:rPr>
        <w:t>الجهة الرئيسية المكلفة</w:t>
      </w:r>
      <w:r w:rsidRPr="00B24471">
        <w:rPr>
          <w:rFonts w:ascii="Times New Roman" w:hAnsi="Times New Roman" w:cs="Times New Roman" w:hint="cs"/>
          <w:sz w:val="24"/>
          <w:szCs w:val="24"/>
          <w:rtl/>
        </w:rPr>
        <w:t xml:space="preserve"> </w:t>
      </w:r>
      <w:r w:rsidR="005D7CCD" w:rsidRPr="00B24471">
        <w:rPr>
          <w:rFonts w:ascii="Times New Roman" w:hAnsi="Times New Roman" w:cs="Times New Roman" w:hint="cs"/>
          <w:sz w:val="24"/>
          <w:szCs w:val="24"/>
          <w:rtl/>
        </w:rPr>
        <w:t>بالوجبات</w:t>
      </w:r>
      <w:r w:rsidRPr="00B24471">
        <w:rPr>
          <w:rFonts w:ascii="Times New Roman" w:hAnsi="Times New Roman" w:cs="Times New Roman" w:hint="cs"/>
          <w:sz w:val="24"/>
          <w:szCs w:val="24"/>
          <w:rtl/>
        </w:rPr>
        <w:t>.</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وبالتالي فإن الدولة، أو أي كيان أو قوة احتلال يتصرف نيابة عنها أو يحل محلها أو يقوم بالسيطرة بحكم الواقع على الأراضي، يتحمل المسؤولية الرئيسية </w:t>
      </w:r>
      <w:r w:rsidR="005D7CCD" w:rsidRPr="00B24471">
        <w:rPr>
          <w:rFonts w:ascii="Times New Roman" w:hAnsi="Times New Roman" w:cs="Times New Roman" w:hint="cs"/>
          <w:sz w:val="24"/>
          <w:szCs w:val="24"/>
          <w:rtl/>
        </w:rPr>
        <w:t xml:space="preserve">لاتخاذ </w:t>
      </w:r>
      <w:r w:rsidRPr="00B24471">
        <w:rPr>
          <w:rFonts w:ascii="Times New Roman" w:hAnsi="Times New Roman" w:cs="Times New Roman" w:hint="cs"/>
          <w:sz w:val="24"/>
          <w:szCs w:val="24"/>
          <w:rtl/>
        </w:rPr>
        <w:t xml:space="preserve">جميع </w:t>
      </w:r>
      <w:r w:rsidR="005D7CCD"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تدابير </w:t>
      </w:r>
      <w:r w:rsidR="005D7CCD" w:rsidRPr="00B24471">
        <w:rPr>
          <w:rFonts w:ascii="Times New Roman" w:hAnsi="Times New Roman" w:cs="Times New Roman" w:hint="cs"/>
          <w:sz w:val="24"/>
          <w:szCs w:val="24"/>
          <w:rtl/>
        </w:rPr>
        <w:t>التنفيذية</w:t>
      </w:r>
      <w:r w:rsidRPr="00B24471">
        <w:rPr>
          <w:rFonts w:ascii="Times New Roman" w:hAnsi="Times New Roman" w:cs="Times New Roman" w:hint="cs"/>
          <w:sz w:val="24"/>
          <w:szCs w:val="24"/>
          <w:rtl/>
        </w:rPr>
        <w:t xml:space="preserve"> التشريعية والإدارية المناسبة وغيرها من التدابير</w:t>
      </w:r>
      <w:r w:rsidR="005D7CCD" w:rsidRPr="00B24471">
        <w:rPr>
          <w:rFonts w:ascii="Times New Roman" w:hAnsi="Times New Roman" w:cs="Times New Roman" w:hint="cs"/>
          <w:sz w:val="24"/>
          <w:szCs w:val="24"/>
          <w:rtl/>
        </w:rPr>
        <w:t xml:space="preserve"> اللازمة</w:t>
      </w:r>
      <w:r w:rsidRPr="00B24471">
        <w:rPr>
          <w:rFonts w:ascii="Times New Roman" w:hAnsi="Times New Roman" w:cs="Times New Roman" w:hint="cs"/>
          <w:sz w:val="24"/>
          <w:szCs w:val="24"/>
          <w:rtl/>
        </w:rPr>
        <w:t xml:space="preserve">  (</w:t>
      </w:r>
      <w:r w:rsidR="005D7CCD" w:rsidRPr="00B24471">
        <w:rPr>
          <w:rFonts w:ascii="Times New Roman" w:hAnsi="Times New Roman" w:cs="Times New Roman" w:hint="cs"/>
          <w:sz w:val="24"/>
          <w:szCs w:val="24"/>
          <w:rtl/>
        </w:rPr>
        <w:t xml:space="preserve">اتفاقية حقوق الطفل، المادة </w:t>
      </w:r>
      <w:r w:rsidRPr="00B24471">
        <w:rPr>
          <w:rFonts w:ascii="Times New Roman" w:hAnsi="Times New Roman" w:cs="Times New Roman" w:hint="cs"/>
          <w:sz w:val="24"/>
          <w:szCs w:val="24"/>
        </w:rPr>
        <w:t>4</w:t>
      </w:r>
      <w:r w:rsidRPr="00B24471">
        <w:rPr>
          <w:rFonts w:ascii="Times New Roman" w:hAnsi="Times New Roman" w:cs="Times New Roman" w:hint="cs"/>
          <w:sz w:val="24"/>
          <w:szCs w:val="24"/>
          <w:rtl/>
        </w:rPr>
        <w:t>)</w:t>
      </w:r>
      <w:r w:rsidRPr="00B24471">
        <w:rPr>
          <w:rFonts w:ascii="Times New Roman" w:hAnsi="Times New Roman" w:cs="Times New Roman" w:hint="cs"/>
          <w:sz w:val="24"/>
          <w:szCs w:val="24"/>
        </w:rPr>
        <w:t xml:space="preserve"> </w:t>
      </w:r>
      <w:r w:rsidR="005D7CCD" w:rsidRPr="00B24471">
        <w:rPr>
          <w:rFonts w:ascii="Times New Roman" w:hAnsi="Times New Roman" w:cs="Times New Roman" w:hint="cs"/>
          <w:sz w:val="24"/>
          <w:szCs w:val="24"/>
          <w:rtl/>
        </w:rPr>
        <w:t>لضمان احترام</w:t>
      </w:r>
      <w:r w:rsidRPr="00B24471">
        <w:rPr>
          <w:rFonts w:ascii="Times New Roman" w:hAnsi="Times New Roman" w:cs="Times New Roman" w:hint="cs"/>
          <w:sz w:val="24"/>
          <w:szCs w:val="24"/>
          <w:rtl/>
        </w:rPr>
        <w:t xml:space="preserve"> وحماية وتنفيذ</w:t>
      </w:r>
      <w:r w:rsidR="005D7CCD"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الحقوق (في التعليم.. الخ)</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لجميع الأفراد في تلك الأر</w:t>
      </w:r>
      <w:r w:rsidR="004F4FA0" w:rsidRPr="00B24471">
        <w:rPr>
          <w:rFonts w:ascii="Times New Roman" w:hAnsi="Times New Roman" w:cs="Times New Roman" w:hint="cs"/>
          <w:sz w:val="24"/>
          <w:szCs w:val="24"/>
          <w:rtl/>
        </w:rPr>
        <w:t>ا</w:t>
      </w:r>
      <w:r w:rsidRPr="00B24471">
        <w:rPr>
          <w:rFonts w:ascii="Times New Roman" w:hAnsi="Times New Roman" w:cs="Times New Roman" w:hint="cs"/>
          <w:sz w:val="24"/>
          <w:szCs w:val="24"/>
          <w:rtl/>
        </w:rPr>
        <w:t>ض</w:t>
      </w:r>
      <w:r w:rsidR="004F4FA0" w:rsidRPr="00B24471">
        <w:rPr>
          <w:rFonts w:ascii="Times New Roman" w:hAnsi="Times New Roman" w:cs="Times New Roman" w:hint="cs"/>
          <w:sz w:val="24"/>
          <w:szCs w:val="24"/>
          <w:rtl/>
        </w:rPr>
        <w:t>ى</w:t>
      </w:r>
      <w:r w:rsidRPr="00B24471">
        <w:rPr>
          <w:rFonts w:ascii="Times New Roman" w:hAnsi="Times New Roman" w:cs="Times New Roman" w:hint="cs"/>
          <w:sz w:val="24"/>
          <w:szCs w:val="24"/>
          <w:rtl/>
        </w:rPr>
        <w:t xml:space="preserve"> أو الخاضعين </w:t>
      </w:r>
      <w:r w:rsidR="005D7CCD" w:rsidRPr="00B24471">
        <w:rPr>
          <w:rFonts w:ascii="Times New Roman" w:hAnsi="Times New Roman" w:cs="Times New Roman" w:hint="cs"/>
          <w:sz w:val="24"/>
          <w:szCs w:val="24"/>
          <w:rtl/>
        </w:rPr>
        <w:t>لسلطتها</w:t>
      </w:r>
      <w:r w:rsidRPr="00B24471">
        <w:rPr>
          <w:rFonts w:ascii="Times New Roman" w:hAnsi="Times New Roman" w:cs="Times New Roman" w:hint="cs"/>
          <w:sz w:val="24"/>
          <w:szCs w:val="24"/>
        </w:rPr>
        <w:t>.</w:t>
      </w:r>
    </w:p>
    <w:p w14:paraId="5E9A7C77" w14:textId="77777777" w:rsidR="00B828C9" w:rsidRPr="00B24471" w:rsidRDefault="00B828C9" w:rsidP="00B828C9">
      <w:pPr>
        <w:pStyle w:val="ListParagraph"/>
        <w:bidi/>
        <w:spacing w:line="360" w:lineRule="auto"/>
        <w:ind w:left="1694"/>
        <w:jc w:val="both"/>
        <w:rPr>
          <w:rFonts w:ascii="Times New Roman" w:hAnsi="Times New Roman" w:cs="Times New Roman"/>
          <w:sz w:val="24"/>
          <w:szCs w:val="24"/>
          <w:rtl/>
        </w:rPr>
      </w:pPr>
    </w:p>
    <w:p w14:paraId="67A5B85F" w14:textId="1954F862" w:rsidR="00B828C9" w:rsidRPr="00B24471" w:rsidRDefault="006A1837" w:rsidP="005D7CCD">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يلتزم </w:t>
      </w:r>
      <w:r w:rsidR="00F5316B" w:rsidRPr="00B24471">
        <w:rPr>
          <w:rFonts w:ascii="Times New Roman" w:hAnsi="Times New Roman" w:cs="Times New Roman" w:hint="cs"/>
          <w:sz w:val="24"/>
          <w:szCs w:val="24"/>
          <w:rtl/>
        </w:rPr>
        <w:t xml:space="preserve">المجتمع الدولي، بموجب قانون حقوق الإنسان، </w:t>
      </w:r>
      <w:r w:rsidRPr="00B24471">
        <w:rPr>
          <w:rFonts w:ascii="Times New Roman" w:hAnsi="Times New Roman" w:cs="Times New Roman" w:hint="cs"/>
          <w:sz w:val="24"/>
          <w:szCs w:val="24"/>
          <w:rtl/>
        </w:rPr>
        <w:t>ب</w:t>
      </w:r>
      <w:r w:rsidR="00F5316B" w:rsidRPr="00B24471">
        <w:rPr>
          <w:rFonts w:ascii="Times New Roman" w:hAnsi="Times New Roman" w:cs="Times New Roman" w:hint="cs"/>
          <w:sz w:val="24"/>
          <w:szCs w:val="24"/>
          <w:rtl/>
        </w:rPr>
        <w:t xml:space="preserve">تقديم المساعدة </w:t>
      </w:r>
      <w:r w:rsidR="005D7CCD" w:rsidRPr="00B24471">
        <w:rPr>
          <w:rFonts w:ascii="Times New Roman" w:hAnsi="Times New Roman" w:cs="Times New Roman" w:hint="cs"/>
          <w:sz w:val="24"/>
          <w:szCs w:val="24"/>
          <w:rtl/>
        </w:rPr>
        <w:t>الفنية</w:t>
      </w:r>
      <w:r w:rsidR="00F5316B" w:rsidRPr="00B24471">
        <w:rPr>
          <w:rFonts w:ascii="Times New Roman" w:hAnsi="Times New Roman" w:cs="Times New Roman" w:hint="cs"/>
          <w:sz w:val="24"/>
          <w:szCs w:val="24"/>
          <w:rtl/>
        </w:rPr>
        <w:t xml:space="preserve"> والمالية </w:t>
      </w:r>
      <w:r w:rsidRPr="00B24471">
        <w:rPr>
          <w:rFonts w:ascii="Times New Roman" w:hAnsi="Times New Roman" w:cs="Times New Roman" w:hint="cs"/>
          <w:sz w:val="24"/>
          <w:szCs w:val="24"/>
          <w:rtl/>
        </w:rPr>
        <w:t>في حال لم تستطيع</w:t>
      </w:r>
      <w:r w:rsidR="00F5316B" w:rsidRPr="00B24471">
        <w:rPr>
          <w:rFonts w:ascii="Times New Roman" w:hAnsi="Times New Roman" w:cs="Times New Roman" w:hint="cs"/>
          <w:sz w:val="24"/>
          <w:szCs w:val="24"/>
          <w:rtl/>
        </w:rPr>
        <w:t xml:space="preserve"> الدولة </w:t>
      </w:r>
      <w:r w:rsidRPr="00B24471">
        <w:rPr>
          <w:rFonts w:ascii="Times New Roman" w:hAnsi="Times New Roman" w:cs="Times New Roman" w:hint="cs"/>
          <w:sz w:val="24"/>
          <w:szCs w:val="24"/>
          <w:rtl/>
        </w:rPr>
        <w:t>تقديمها</w:t>
      </w:r>
      <w:r w:rsidR="00F5316B" w:rsidRPr="00B24471">
        <w:rPr>
          <w:rFonts w:ascii="Times New Roman" w:hAnsi="Times New Roman" w:cs="Times New Roman" w:hint="cs"/>
          <w:sz w:val="24"/>
          <w:szCs w:val="24"/>
        </w:rPr>
        <w:t>.</w:t>
      </w:r>
      <w:r w:rsidRPr="00B24471">
        <w:rPr>
          <w:rFonts w:ascii="Times New Roman" w:hAnsi="Times New Roman" w:cs="Times New Roman" w:hint="cs"/>
          <w:sz w:val="24"/>
          <w:szCs w:val="24"/>
          <w:rtl/>
        </w:rPr>
        <w:t xml:space="preserve"> </w:t>
      </w:r>
      <w:r w:rsidR="00E14DC7" w:rsidRPr="00B24471">
        <w:rPr>
          <w:rFonts w:ascii="Times New Roman" w:hAnsi="Times New Roman" w:cs="Times New Roman" w:hint="cs"/>
          <w:sz w:val="24"/>
          <w:szCs w:val="24"/>
          <w:rtl/>
        </w:rPr>
        <w:t xml:space="preserve">قد تتحرك الدول الأخرى لحماية المواطنين من الأعمال الوحشية للدولة </w:t>
      </w:r>
      <w:r w:rsidR="005D7CCD" w:rsidRPr="00B24471">
        <w:rPr>
          <w:rFonts w:ascii="Times New Roman" w:hAnsi="Times New Roman" w:cs="Times New Roman" w:hint="cs"/>
          <w:sz w:val="24"/>
          <w:szCs w:val="24"/>
          <w:rtl/>
        </w:rPr>
        <w:lastRenderedPageBreak/>
        <w:t>أو المجموعات</w:t>
      </w:r>
      <w:r w:rsidR="00E14DC7" w:rsidRPr="00B24471">
        <w:rPr>
          <w:rFonts w:ascii="Times New Roman" w:hAnsi="Times New Roman" w:cs="Times New Roman" w:hint="cs"/>
          <w:sz w:val="24"/>
          <w:szCs w:val="24"/>
          <w:rtl/>
        </w:rPr>
        <w:t xml:space="preserve"> المسلحة ، ولكن </w:t>
      </w:r>
      <w:r w:rsidR="005D7CCD" w:rsidRPr="00B24471">
        <w:rPr>
          <w:rFonts w:ascii="Times New Roman" w:hAnsi="Times New Roman" w:cs="Times New Roman" w:hint="cs"/>
          <w:sz w:val="24"/>
          <w:szCs w:val="24"/>
          <w:rtl/>
        </w:rPr>
        <w:t>تخضع هذه الحالة</w:t>
      </w:r>
      <w:r w:rsidR="00E14DC7" w:rsidRPr="00B24471">
        <w:rPr>
          <w:rFonts w:ascii="Times New Roman" w:hAnsi="Times New Roman" w:cs="Times New Roman" w:hint="cs"/>
          <w:sz w:val="24"/>
          <w:szCs w:val="24"/>
          <w:rtl/>
        </w:rPr>
        <w:t xml:space="preserve"> لقواعد صارمة </w:t>
      </w:r>
      <w:r w:rsidR="005D7CCD" w:rsidRPr="00B24471">
        <w:rPr>
          <w:rFonts w:ascii="Times New Roman" w:hAnsi="Times New Roman" w:cs="Times New Roman" w:hint="cs"/>
          <w:sz w:val="24"/>
          <w:szCs w:val="24"/>
          <w:rtl/>
        </w:rPr>
        <w:t>في</w:t>
      </w:r>
      <w:r w:rsidR="00E14DC7" w:rsidRPr="00B24471">
        <w:rPr>
          <w:rFonts w:ascii="Times New Roman" w:hAnsi="Times New Roman" w:cs="Times New Roman" w:hint="cs"/>
          <w:sz w:val="24"/>
          <w:szCs w:val="24"/>
          <w:rtl/>
        </w:rPr>
        <w:t xml:space="preserve"> القانون الدولي بموجب ميثاق الأمم المتحدة ومجلس الأمن</w:t>
      </w:r>
      <w:r w:rsidR="00E14DC7" w:rsidRPr="00B24471">
        <w:rPr>
          <w:rFonts w:ascii="Times New Roman" w:hAnsi="Times New Roman" w:cs="Times New Roman" w:hint="cs"/>
          <w:sz w:val="24"/>
          <w:szCs w:val="24"/>
        </w:rPr>
        <w:t>.</w:t>
      </w:r>
    </w:p>
    <w:p w14:paraId="5B9EF7DE" w14:textId="77777777" w:rsidR="00E14DC7" w:rsidRPr="00B24471" w:rsidRDefault="00E14DC7" w:rsidP="00E14DC7">
      <w:pPr>
        <w:pStyle w:val="ListParagraph"/>
        <w:bidi/>
        <w:spacing w:line="360" w:lineRule="auto"/>
        <w:ind w:left="1694"/>
        <w:jc w:val="both"/>
        <w:rPr>
          <w:rFonts w:ascii="Times New Roman" w:hAnsi="Times New Roman" w:cs="Times New Roman"/>
          <w:sz w:val="24"/>
          <w:szCs w:val="24"/>
          <w:rtl/>
        </w:rPr>
      </w:pPr>
    </w:p>
    <w:p w14:paraId="7C97D3F0" w14:textId="1BF6795B" w:rsidR="001607E9" w:rsidRPr="00B24471" w:rsidRDefault="001607E9" w:rsidP="0071493E">
      <w:pPr>
        <w:pStyle w:val="ListParagraph"/>
        <w:bidi/>
        <w:spacing w:line="360" w:lineRule="auto"/>
        <w:ind w:left="1694"/>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الالتزام </w:t>
      </w:r>
      <w:r w:rsidR="0071493E" w:rsidRPr="00B24471">
        <w:rPr>
          <w:rFonts w:ascii="Times New Roman" w:hAnsi="Times New Roman" w:cs="Times New Roman" w:hint="cs"/>
          <w:sz w:val="24"/>
          <w:szCs w:val="24"/>
          <w:rtl/>
        </w:rPr>
        <w:t xml:space="preserve">الثلاثي </w:t>
      </w:r>
      <w:r w:rsidRPr="00B24471">
        <w:rPr>
          <w:rFonts w:ascii="Times New Roman" w:hAnsi="Times New Roman" w:cs="Times New Roman" w:hint="cs"/>
          <w:sz w:val="24"/>
          <w:szCs w:val="24"/>
          <w:rtl/>
        </w:rPr>
        <w:t>للدولة هو</w:t>
      </w:r>
      <w:r w:rsidRPr="00B24471">
        <w:rPr>
          <w:rFonts w:ascii="Times New Roman" w:hAnsi="Times New Roman" w:cs="Times New Roman" w:hint="cs"/>
          <w:sz w:val="24"/>
          <w:szCs w:val="24"/>
        </w:rPr>
        <w:t>:</w:t>
      </w:r>
    </w:p>
    <w:p w14:paraId="67AAABA6" w14:textId="4116C8CB" w:rsidR="0013547C" w:rsidRPr="00B24471" w:rsidRDefault="00BA5095" w:rsidP="005B5441">
      <w:pPr>
        <w:pStyle w:val="ListParagraph"/>
        <w:numPr>
          <w:ilvl w:val="5"/>
          <w:numId w:val="15"/>
        </w:numPr>
        <w:bidi/>
        <w:spacing w:line="360" w:lineRule="auto"/>
        <w:ind w:left="2119" w:hanging="425"/>
        <w:jc w:val="both"/>
        <w:rPr>
          <w:rFonts w:ascii="Times New Roman" w:hAnsi="Times New Roman" w:cs="Times New Roman"/>
          <w:sz w:val="24"/>
          <w:szCs w:val="24"/>
        </w:rPr>
      </w:pPr>
      <w:r w:rsidRPr="00B24471">
        <w:rPr>
          <w:rFonts w:ascii="Times New Roman" w:hAnsi="Times New Roman" w:cs="Times New Roman" w:hint="cs"/>
          <w:b/>
          <w:bCs/>
          <w:sz w:val="24"/>
          <w:szCs w:val="24"/>
          <w:rtl/>
        </w:rPr>
        <w:t>الاحترام</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 الامتناع عن التدخل في التمتع بالحق</w:t>
      </w:r>
      <w:r w:rsidR="005D7CCD" w:rsidRPr="00B24471">
        <w:rPr>
          <w:rFonts w:ascii="Times New Roman" w:hAnsi="Times New Roman" w:cs="Times New Roman" w:hint="cs"/>
          <w:sz w:val="24"/>
          <w:szCs w:val="24"/>
          <w:rtl/>
        </w:rPr>
        <w:t>وق</w:t>
      </w:r>
      <w:r w:rsidRPr="00B24471">
        <w:rPr>
          <w:rFonts w:ascii="Times New Roman" w:hAnsi="Times New Roman" w:cs="Times New Roman" w:hint="cs"/>
          <w:sz w:val="24"/>
          <w:szCs w:val="24"/>
          <w:rtl/>
        </w:rPr>
        <w:t xml:space="preserve"> (</w:t>
      </w:r>
      <w:r w:rsidR="005D7CCD" w:rsidRPr="00B24471">
        <w:rPr>
          <w:rFonts w:ascii="Times New Roman" w:hAnsi="Times New Roman" w:cs="Times New Roman" w:hint="cs"/>
          <w:sz w:val="24"/>
          <w:szCs w:val="24"/>
          <w:rtl/>
        </w:rPr>
        <w:t>التعليم وغيره</w:t>
      </w:r>
      <w:r w:rsidRPr="00B24471">
        <w:rPr>
          <w:rFonts w:ascii="Times New Roman" w:hAnsi="Times New Roman" w:cs="Times New Roman" w:hint="cs"/>
          <w:sz w:val="24"/>
          <w:szCs w:val="24"/>
          <w:rtl/>
        </w:rPr>
        <w:t xml:space="preserve"> من الحقوق) -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وهذا يعني أيضا </w:t>
      </w:r>
      <w:r w:rsidR="005D7CCD" w:rsidRPr="00B24471">
        <w:rPr>
          <w:rFonts w:ascii="Times New Roman" w:hAnsi="Times New Roman" w:cs="Times New Roman" w:hint="cs"/>
          <w:sz w:val="24"/>
          <w:szCs w:val="24"/>
          <w:rtl/>
        </w:rPr>
        <w:t xml:space="preserve">ضمان </w:t>
      </w:r>
      <w:r w:rsidRPr="00B24471">
        <w:rPr>
          <w:rFonts w:ascii="Times New Roman" w:hAnsi="Times New Roman" w:cs="Times New Roman" w:hint="cs"/>
          <w:sz w:val="24"/>
          <w:szCs w:val="24"/>
          <w:rtl/>
        </w:rPr>
        <w:t xml:space="preserve">حرية </w:t>
      </w:r>
      <w:r w:rsidR="005D7CCD" w:rsidRPr="00B24471">
        <w:rPr>
          <w:rFonts w:ascii="Times New Roman" w:hAnsi="Times New Roman" w:cs="Times New Roman" w:hint="cs"/>
          <w:sz w:val="24"/>
          <w:szCs w:val="24"/>
          <w:rtl/>
        </w:rPr>
        <w:t>العمل</w:t>
      </w:r>
      <w:r w:rsidR="005E2504" w:rsidRPr="00B24471">
        <w:rPr>
          <w:rFonts w:ascii="Times New Roman" w:hAnsi="Times New Roman" w:cs="Times New Roman" w:hint="cs"/>
          <w:sz w:val="24"/>
          <w:szCs w:val="24"/>
          <w:rtl/>
        </w:rPr>
        <w:t xml:space="preserve"> بالنسبة  للقطاع الخاص</w:t>
      </w:r>
      <w:r w:rsidRPr="00B24471">
        <w:rPr>
          <w:rFonts w:ascii="Times New Roman" w:hAnsi="Times New Roman" w:cs="Times New Roman" w:hint="cs"/>
          <w:sz w:val="24"/>
          <w:szCs w:val="24"/>
          <w:rtl/>
        </w:rPr>
        <w:t>،</w:t>
      </w:r>
      <w:r w:rsidR="00987864" w:rsidRPr="00B24471">
        <w:rPr>
          <w:rFonts w:ascii="Times New Roman" w:hAnsi="Times New Roman" w:cs="Times New Roman" w:hint="cs"/>
          <w:sz w:val="24"/>
          <w:szCs w:val="24"/>
          <w:rtl/>
        </w:rPr>
        <w:t xml:space="preserve"> </w:t>
      </w:r>
      <w:r w:rsidR="0013547C" w:rsidRPr="00B24471">
        <w:rPr>
          <w:rFonts w:ascii="Times New Roman" w:hAnsi="Times New Roman" w:cs="Times New Roman" w:hint="cs"/>
          <w:sz w:val="24"/>
          <w:szCs w:val="24"/>
          <w:rtl/>
        </w:rPr>
        <w:t xml:space="preserve">طالما أن الدولة تكفل الوصول </w:t>
      </w:r>
      <w:r w:rsidR="005D7CCD" w:rsidRPr="00B24471">
        <w:rPr>
          <w:rFonts w:ascii="Times New Roman" w:hAnsi="Times New Roman" w:cs="Times New Roman" w:hint="cs"/>
          <w:sz w:val="24"/>
          <w:szCs w:val="24"/>
          <w:rtl/>
        </w:rPr>
        <w:t>ال</w:t>
      </w:r>
      <w:r w:rsidR="0013547C" w:rsidRPr="00B24471">
        <w:rPr>
          <w:rFonts w:ascii="Times New Roman" w:hAnsi="Times New Roman" w:cs="Times New Roman" w:hint="cs"/>
          <w:sz w:val="24"/>
          <w:szCs w:val="24"/>
          <w:rtl/>
        </w:rPr>
        <w:t>مجاني و</w:t>
      </w:r>
      <w:r w:rsidR="005D7CCD" w:rsidRPr="00B24471">
        <w:rPr>
          <w:rFonts w:ascii="Times New Roman" w:hAnsi="Times New Roman" w:cs="Times New Roman" w:hint="cs"/>
          <w:sz w:val="24"/>
          <w:szCs w:val="24"/>
          <w:rtl/>
        </w:rPr>
        <w:t>ال</w:t>
      </w:r>
      <w:r w:rsidR="0013547C" w:rsidRPr="00B24471">
        <w:rPr>
          <w:rFonts w:ascii="Times New Roman" w:hAnsi="Times New Roman" w:cs="Times New Roman" w:hint="cs"/>
          <w:sz w:val="24"/>
          <w:szCs w:val="24"/>
          <w:rtl/>
        </w:rPr>
        <w:t>إلزامي و</w:t>
      </w:r>
      <w:r w:rsidR="005E2504" w:rsidRPr="00B24471">
        <w:rPr>
          <w:rFonts w:ascii="Times New Roman" w:hAnsi="Times New Roman" w:cs="Times New Roman" w:hint="cs"/>
          <w:sz w:val="24"/>
          <w:szCs w:val="24"/>
          <w:rtl/>
        </w:rPr>
        <w:t>تضمن</w:t>
      </w:r>
      <w:r w:rsidR="0013547C" w:rsidRPr="00B24471">
        <w:rPr>
          <w:rFonts w:ascii="Times New Roman" w:hAnsi="Times New Roman" w:cs="Times New Roman" w:hint="cs"/>
          <w:sz w:val="24"/>
          <w:szCs w:val="24"/>
          <w:rtl/>
        </w:rPr>
        <w:t xml:space="preserve"> الجودة. </w:t>
      </w:r>
      <w:r w:rsidR="005D7CCD" w:rsidRPr="00B24471">
        <w:rPr>
          <w:rFonts w:ascii="Times New Roman" w:hAnsi="Times New Roman" w:cs="Times New Roman" w:hint="cs"/>
          <w:sz w:val="24"/>
          <w:szCs w:val="24"/>
          <w:rtl/>
        </w:rPr>
        <w:t xml:space="preserve">يعتبر </w:t>
      </w:r>
      <w:r w:rsidR="0013547C" w:rsidRPr="00B24471">
        <w:rPr>
          <w:rFonts w:ascii="Times New Roman" w:hAnsi="Times New Roman" w:cs="Times New Roman" w:hint="cs"/>
          <w:sz w:val="24"/>
          <w:szCs w:val="24"/>
          <w:rtl/>
        </w:rPr>
        <w:t>هذا مهم</w:t>
      </w:r>
      <w:r w:rsidR="005D7CCD" w:rsidRPr="00B24471">
        <w:rPr>
          <w:rFonts w:ascii="Times New Roman" w:hAnsi="Times New Roman" w:cs="Times New Roman" w:hint="cs"/>
          <w:sz w:val="24"/>
          <w:szCs w:val="24"/>
          <w:rtl/>
        </w:rPr>
        <w:t>ا</w:t>
      </w:r>
      <w:r w:rsidR="0013547C" w:rsidRPr="00B24471">
        <w:rPr>
          <w:rFonts w:ascii="Times New Roman" w:hAnsi="Times New Roman" w:cs="Times New Roman" w:hint="cs"/>
          <w:sz w:val="24"/>
          <w:szCs w:val="24"/>
          <w:rtl/>
        </w:rPr>
        <w:t xml:space="preserve"> بشكل خاص حيث يمكن أن توفر المنظمات غير الحكومية المدارس الدينية أو البدائل الأخرى التي لا تلبي بالضرورة معايير الجودة أو احترام ثقافة الطلاب </w:t>
      </w:r>
      <w:r w:rsidR="005B5441">
        <w:rPr>
          <w:rFonts w:ascii="Times New Roman" w:hAnsi="Times New Roman" w:cs="Times New Roman" w:hint="cs"/>
          <w:sz w:val="24"/>
          <w:szCs w:val="24"/>
          <w:rtl/>
        </w:rPr>
        <w:t>والمتعلمين</w:t>
      </w:r>
      <w:r w:rsidR="0013547C" w:rsidRPr="00B24471">
        <w:rPr>
          <w:rFonts w:ascii="Times New Roman" w:hAnsi="Times New Roman" w:cs="Times New Roman" w:hint="cs"/>
          <w:sz w:val="24"/>
          <w:szCs w:val="24"/>
          <w:rtl/>
        </w:rPr>
        <w:t>.</w:t>
      </w:r>
    </w:p>
    <w:p w14:paraId="1987FD1D" w14:textId="77777777" w:rsidR="00771630" w:rsidRPr="00B24471" w:rsidRDefault="00771630" w:rsidP="00771630">
      <w:pPr>
        <w:pStyle w:val="ListParagraph"/>
        <w:bidi/>
        <w:spacing w:line="360" w:lineRule="auto"/>
        <w:ind w:left="2119"/>
        <w:jc w:val="both"/>
        <w:rPr>
          <w:rFonts w:ascii="Times New Roman" w:hAnsi="Times New Roman" w:cs="Times New Roman"/>
          <w:sz w:val="24"/>
          <w:szCs w:val="24"/>
        </w:rPr>
      </w:pPr>
    </w:p>
    <w:p w14:paraId="1105F40A" w14:textId="2A1479F1" w:rsidR="0013547C" w:rsidRPr="00B24471" w:rsidRDefault="0080626F" w:rsidP="00FC73E0">
      <w:pPr>
        <w:pStyle w:val="ListParagraph"/>
        <w:numPr>
          <w:ilvl w:val="5"/>
          <w:numId w:val="15"/>
        </w:numPr>
        <w:bidi/>
        <w:spacing w:line="360" w:lineRule="auto"/>
        <w:ind w:left="2119" w:hanging="425"/>
        <w:jc w:val="both"/>
        <w:rPr>
          <w:rFonts w:ascii="Times New Roman" w:hAnsi="Times New Roman" w:cs="Times New Roman"/>
          <w:sz w:val="24"/>
          <w:szCs w:val="24"/>
        </w:rPr>
      </w:pPr>
      <w:r w:rsidRPr="00B24471">
        <w:rPr>
          <w:rFonts w:ascii="Times New Roman" w:hAnsi="Times New Roman" w:cs="Times New Roman" w:hint="cs"/>
          <w:b/>
          <w:bCs/>
          <w:sz w:val="24"/>
          <w:szCs w:val="24"/>
          <w:rtl/>
        </w:rPr>
        <w:t>الحماية</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 ضمان </w:t>
      </w:r>
      <w:r w:rsidR="005D7CCD" w:rsidRPr="00B24471">
        <w:rPr>
          <w:rFonts w:ascii="Times New Roman" w:hAnsi="Times New Roman" w:cs="Times New Roman" w:hint="cs"/>
          <w:sz w:val="24"/>
          <w:szCs w:val="24"/>
          <w:rtl/>
        </w:rPr>
        <w:t>ألا يتعدى أي طرف ثالث</w:t>
      </w:r>
      <w:r w:rsidRPr="00B24471">
        <w:rPr>
          <w:rFonts w:ascii="Times New Roman" w:hAnsi="Times New Roman" w:cs="Times New Roman" w:hint="cs"/>
          <w:sz w:val="24"/>
          <w:szCs w:val="24"/>
          <w:rtl/>
        </w:rPr>
        <w:t xml:space="preserve"> على </w:t>
      </w:r>
      <w:r w:rsidR="005D7CCD" w:rsidRPr="00B24471">
        <w:rPr>
          <w:rFonts w:ascii="Times New Roman" w:hAnsi="Times New Roman" w:cs="Times New Roman" w:hint="cs"/>
          <w:sz w:val="24"/>
          <w:szCs w:val="24"/>
          <w:rtl/>
        </w:rPr>
        <w:t>التمتع</w:t>
      </w:r>
      <w:r w:rsidRPr="00B24471">
        <w:rPr>
          <w:rFonts w:ascii="Times New Roman" w:hAnsi="Times New Roman" w:cs="Times New Roman" w:hint="cs"/>
          <w:sz w:val="24"/>
          <w:szCs w:val="24"/>
          <w:rtl/>
        </w:rPr>
        <w:t xml:space="preserve"> بالحق</w:t>
      </w:r>
      <w:r w:rsidR="005D7CCD" w:rsidRPr="00B24471">
        <w:rPr>
          <w:rFonts w:ascii="Times New Roman" w:hAnsi="Times New Roman" w:cs="Times New Roman" w:hint="cs"/>
          <w:sz w:val="24"/>
          <w:szCs w:val="24"/>
          <w:rtl/>
        </w:rPr>
        <w:t>وق</w:t>
      </w:r>
      <w:r w:rsidRPr="00B24471">
        <w:rPr>
          <w:rFonts w:ascii="Times New Roman" w:hAnsi="Times New Roman" w:cs="Times New Roman" w:hint="cs"/>
          <w:sz w:val="24"/>
          <w:szCs w:val="24"/>
          <w:rtl/>
        </w:rPr>
        <w:t xml:space="preserve"> (في التعليم وغيرها من الحقوق)</w:t>
      </w:r>
      <w:r w:rsidRPr="00B24471">
        <w:rPr>
          <w:rFonts w:ascii="Times New Roman" w:hAnsi="Times New Roman" w:cs="Times New Roman" w:hint="cs"/>
          <w:sz w:val="24"/>
          <w:szCs w:val="24"/>
        </w:rPr>
        <w:t xml:space="preserve"> - </w:t>
      </w:r>
      <w:r w:rsidRPr="00B24471">
        <w:rPr>
          <w:rFonts w:ascii="Times New Roman" w:hAnsi="Times New Roman" w:cs="Times New Roman" w:hint="cs"/>
          <w:sz w:val="24"/>
          <w:szCs w:val="24"/>
          <w:rtl/>
        </w:rPr>
        <w:t>يمكن القول إن الالتزام الأكثر أهمية في حالات النزاع المسلح</w:t>
      </w:r>
      <w:r w:rsidR="005D7CCD" w:rsidRPr="00B24471">
        <w:rPr>
          <w:rFonts w:ascii="Times New Roman" w:hAnsi="Times New Roman" w:cs="Times New Roman" w:hint="cs"/>
          <w:sz w:val="24"/>
          <w:szCs w:val="24"/>
          <w:rtl/>
        </w:rPr>
        <w:t xml:space="preserve"> هو عندما</w:t>
      </w:r>
      <w:r w:rsidR="00FC73E0" w:rsidRPr="00B24471">
        <w:rPr>
          <w:rFonts w:ascii="Times New Roman" w:hAnsi="Times New Roman" w:cs="Times New Roman" w:hint="cs"/>
          <w:sz w:val="24"/>
          <w:szCs w:val="24"/>
          <w:rtl/>
        </w:rPr>
        <w:t xml:space="preserve"> تشكل</w:t>
      </w:r>
      <w:r w:rsidRPr="00B24471">
        <w:rPr>
          <w:rFonts w:ascii="Times New Roman" w:hAnsi="Times New Roman" w:cs="Times New Roman" w:hint="cs"/>
          <w:sz w:val="24"/>
          <w:szCs w:val="24"/>
          <w:rtl/>
        </w:rPr>
        <w:t xml:space="preserve"> الهجمات على التعليم أو استخدام مرافق التعليم انتهاك</w:t>
      </w:r>
      <w:r w:rsidR="00FC73E0" w:rsidRPr="00B24471">
        <w:rPr>
          <w:rFonts w:ascii="Times New Roman" w:hAnsi="Times New Roman" w:cs="Times New Roman" w:hint="cs"/>
          <w:sz w:val="24"/>
          <w:szCs w:val="24"/>
          <w:rtl/>
        </w:rPr>
        <w:t>ا</w:t>
      </w:r>
      <w:r w:rsidRPr="00B24471">
        <w:rPr>
          <w:rFonts w:ascii="Times New Roman" w:hAnsi="Times New Roman" w:cs="Times New Roman" w:hint="cs"/>
          <w:sz w:val="24"/>
          <w:szCs w:val="24"/>
          <w:rtl/>
        </w:rPr>
        <w:t xml:space="preserve"> مباشر</w:t>
      </w:r>
      <w:r w:rsidR="00FC73E0" w:rsidRPr="00B24471">
        <w:rPr>
          <w:rFonts w:ascii="Times New Roman" w:hAnsi="Times New Roman" w:cs="Times New Roman" w:hint="cs"/>
          <w:sz w:val="24"/>
          <w:szCs w:val="24"/>
          <w:rtl/>
        </w:rPr>
        <w:t>ا</w:t>
      </w:r>
      <w:r w:rsidRPr="00B24471">
        <w:rPr>
          <w:rFonts w:ascii="Times New Roman" w:hAnsi="Times New Roman" w:cs="Times New Roman" w:hint="cs"/>
          <w:sz w:val="24"/>
          <w:szCs w:val="24"/>
          <w:rtl/>
        </w:rPr>
        <w:t>.</w:t>
      </w:r>
    </w:p>
    <w:p w14:paraId="2C6FE772" w14:textId="1AE124C1" w:rsidR="00771630" w:rsidRPr="00B24471" w:rsidRDefault="00771630" w:rsidP="00771630">
      <w:pPr>
        <w:bidi/>
        <w:spacing w:line="360" w:lineRule="auto"/>
        <w:jc w:val="both"/>
        <w:rPr>
          <w:rFonts w:ascii="Times New Roman" w:hAnsi="Times New Roman" w:cs="Times New Roman"/>
          <w:sz w:val="24"/>
          <w:szCs w:val="24"/>
        </w:rPr>
      </w:pPr>
    </w:p>
    <w:p w14:paraId="5C0EC2A6" w14:textId="12D88200" w:rsidR="0080626F" w:rsidRPr="00B24471" w:rsidRDefault="0080626F" w:rsidP="0071493E">
      <w:pPr>
        <w:pStyle w:val="ListParagraph"/>
        <w:numPr>
          <w:ilvl w:val="5"/>
          <w:numId w:val="15"/>
        </w:numPr>
        <w:bidi/>
        <w:spacing w:line="360" w:lineRule="auto"/>
        <w:ind w:left="2119" w:hanging="425"/>
        <w:jc w:val="both"/>
        <w:rPr>
          <w:rFonts w:ascii="Times New Roman" w:hAnsi="Times New Roman" w:cs="Times New Roman"/>
          <w:sz w:val="24"/>
          <w:szCs w:val="24"/>
        </w:rPr>
      </w:pPr>
      <w:r w:rsidRPr="00B24471">
        <w:rPr>
          <w:rFonts w:ascii="Times New Roman" w:hAnsi="Times New Roman" w:cs="Times New Roman" w:hint="cs"/>
          <w:b/>
          <w:bCs/>
          <w:sz w:val="24"/>
          <w:szCs w:val="24"/>
          <w:rtl/>
        </w:rPr>
        <w:t>الإنجاز</w:t>
      </w:r>
      <w:r w:rsidRPr="00B24471">
        <w:rPr>
          <w:rFonts w:ascii="Times New Roman" w:hAnsi="Times New Roman" w:cs="Times New Roman" w:hint="cs"/>
          <w:sz w:val="24"/>
          <w:szCs w:val="24"/>
          <w:rtl/>
        </w:rPr>
        <w:t xml:space="preserve"> (تيسير وتوفير)</w:t>
      </w:r>
      <w:r w:rsidRPr="00B24471">
        <w:rPr>
          <w:rFonts w:ascii="Times New Roman" w:hAnsi="Times New Roman" w:cs="Times New Roman" w:hint="cs"/>
          <w:sz w:val="24"/>
          <w:szCs w:val="24"/>
        </w:rPr>
        <w:t xml:space="preserve"> = </w:t>
      </w:r>
      <w:r w:rsidRPr="00B24471">
        <w:rPr>
          <w:rFonts w:ascii="Times New Roman" w:hAnsi="Times New Roman" w:cs="Times New Roman" w:hint="cs"/>
          <w:sz w:val="24"/>
          <w:szCs w:val="24"/>
          <w:rtl/>
        </w:rPr>
        <w:t>اتخاذ التدابير التشريعية والإدارية والمالي</w:t>
      </w:r>
      <w:r w:rsidR="00FC73E0" w:rsidRPr="00B24471">
        <w:rPr>
          <w:rFonts w:ascii="Times New Roman" w:hAnsi="Times New Roman" w:cs="Times New Roman" w:hint="cs"/>
          <w:sz w:val="24"/>
          <w:szCs w:val="24"/>
          <w:rtl/>
        </w:rPr>
        <w:t>ة</w:t>
      </w:r>
      <w:r w:rsidRPr="00B24471">
        <w:rPr>
          <w:rFonts w:ascii="Times New Roman" w:hAnsi="Times New Roman" w:cs="Times New Roman" w:hint="cs"/>
          <w:sz w:val="24"/>
          <w:szCs w:val="24"/>
          <w:rtl/>
        </w:rPr>
        <w:t xml:space="preserve"> والقضائية المناسبة لإعمال الحق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وهذا يعني بناء المدارس وتدريب المعلمين، وضمان الجودة </w:t>
      </w:r>
      <w:r w:rsidR="00771630"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الخ</w:t>
      </w:r>
    </w:p>
    <w:p w14:paraId="3D4E4A06" w14:textId="1018CF44" w:rsidR="00AF7430" w:rsidRPr="00B24471" w:rsidRDefault="00AF7430" w:rsidP="001848B3">
      <w:pPr>
        <w:pStyle w:val="ListParagraph"/>
        <w:bidi/>
        <w:spacing w:line="360" w:lineRule="auto"/>
        <w:ind w:left="2119"/>
        <w:jc w:val="both"/>
        <w:rPr>
          <w:rFonts w:ascii="Times New Roman" w:hAnsi="Times New Roman" w:cs="Times New Roman"/>
          <w:b/>
          <w:bCs/>
          <w:sz w:val="24"/>
          <w:szCs w:val="24"/>
          <w:rtl/>
        </w:rPr>
      </w:pPr>
    </w:p>
    <w:p w14:paraId="7F7A9B59" w14:textId="5A78BB59" w:rsidR="00BF137F" w:rsidRDefault="001848B3" w:rsidP="00A5488C">
      <w:pPr>
        <w:pStyle w:val="ListParagraph"/>
        <w:bidi/>
        <w:spacing w:line="360" w:lineRule="auto"/>
        <w:ind w:left="2119"/>
        <w:jc w:val="both"/>
        <w:rPr>
          <w:rFonts w:ascii="Times New Roman" w:hAnsi="Times New Roman" w:cs="Times New Roman"/>
          <w:sz w:val="24"/>
          <w:szCs w:val="24"/>
        </w:rPr>
      </w:pPr>
      <w:r w:rsidRPr="00B24471">
        <w:rPr>
          <w:rFonts w:ascii="Times New Roman" w:hAnsi="Times New Roman" w:cs="Times New Roman" w:hint="cs"/>
          <w:sz w:val="24"/>
          <w:szCs w:val="24"/>
          <w:u w:val="single"/>
          <w:rtl/>
        </w:rPr>
        <w:t xml:space="preserve">ملاحظة هامة بشأن </w:t>
      </w:r>
      <w:r w:rsidRPr="00B24471">
        <w:rPr>
          <w:rFonts w:ascii="Times New Roman" w:hAnsi="Times New Roman" w:cs="Times New Roman" w:hint="cs"/>
          <w:b/>
          <w:bCs/>
          <w:sz w:val="24"/>
          <w:szCs w:val="24"/>
          <w:u w:val="single"/>
          <w:rtl/>
        </w:rPr>
        <w:t>الحماية</w:t>
      </w:r>
      <w:r w:rsidRPr="00B24471">
        <w:rPr>
          <w:rFonts w:ascii="Times New Roman" w:hAnsi="Times New Roman" w:cs="Times New Roman" w:hint="cs"/>
          <w:sz w:val="24"/>
          <w:szCs w:val="24"/>
          <w:u w:val="single"/>
          <w:rtl/>
        </w:rPr>
        <w:t>:</w:t>
      </w:r>
      <w:r w:rsidRPr="00B24471">
        <w:rPr>
          <w:rFonts w:ascii="Times New Roman" w:hAnsi="Times New Roman" w:cs="Times New Roman" w:hint="cs"/>
          <w:sz w:val="24"/>
          <w:szCs w:val="24"/>
          <w:rtl/>
        </w:rPr>
        <w:t xml:space="preserve"> في حالات الطوارئ وأوضاع اللاجئين </w:t>
      </w:r>
      <w:r w:rsidR="00FC73E0" w:rsidRPr="00B24471">
        <w:rPr>
          <w:rFonts w:ascii="Times New Roman" w:hAnsi="Times New Roman" w:cs="Times New Roman" w:hint="cs"/>
          <w:sz w:val="24"/>
          <w:szCs w:val="24"/>
          <w:rtl/>
        </w:rPr>
        <w:t>يكون</w:t>
      </w:r>
      <w:r w:rsidRPr="00B24471">
        <w:rPr>
          <w:rFonts w:ascii="Times New Roman" w:hAnsi="Times New Roman" w:cs="Times New Roman" w:hint="cs"/>
          <w:sz w:val="24"/>
          <w:szCs w:val="24"/>
          <w:rtl/>
        </w:rPr>
        <w:t xml:space="preserve"> </w:t>
      </w:r>
      <w:r w:rsidR="00FC73E0"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 xml:space="preserve">كلمة </w:t>
      </w:r>
      <w:r w:rsidR="00FC73E0"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حماية</w:t>
      </w:r>
      <w:r w:rsidR="00FC73E0"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معنى </w:t>
      </w:r>
      <w:r w:rsidR="00FE3742" w:rsidRPr="00B24471">
        <w:rPr>
          <w:rFonts w:ascii="Times New Roman" w:hAnsi="Times New Roman" w:cs="Times New Roman" w:hint="cs"/>
          <w:sz w:val="24"/>
          <w:szCs w:val="24"/>
          <w:rtl/>
        </w:rPr>
        <w:t>مباشر وإجرائي</w:t>
      </w:r>
      <w:r w:rsidRPr="00B24471">
        <w:rPr>
          <w:rFonts w:ascii="Times New Roman" w:hAnsi="Times New Roman" w:cs="Times New Roman" w:hint="cs"/>
          <w:sz w:val="24"/>
          <w:szCs w:val="24"/>
          <w:rtl/>
        </w:rPr>
        <w:t xml:space="preserve">، </w:t>
      </w:r>
      <w:r w:rsidR="00771630" w:rsidRPr="00B24471">
        <w:rPr>
          <w:rFonts w:ascii="Times New Roman" w:hAnsi="Times New Roman" w:cs="Times New Roman" w:hint="cs"/>
          <w:sz w:val="24"/>
          <w:szCs w:val="24"/>
          <w:rtl/>
        </w:rPr>
        <w:t xml:space="preserve">كما أن </w:t>
      </w:r>
      <w:r w:rsidR="00FE3742" w:rsidRPr="00B24471">
        <w:rPr>
          <w:rFonts w:ascii="Times New Roman" w:hAnsi="Times New Roman" w:cs="Times New Roman" w:hint="cs"/>
          <w:sz w:val="24"/>
          <w:szCs w:val="24"/>
          <w:rtl/>
        </w:rPr>
        <w:t xml:space="preserve">مجموعة </w:t>
      </w:r>
      <w:r w:rsidRPr="00B24471">
        <w:rPr>
          <w:rFonts w:ascii="Times New Roman" w:hAnsi="Times New Roman" w:cs="Times New Roman" w:hint="cs"/>
          <w:sz w:val="24"/>
          <w:szCs w:val="24"/>
          <w:rtl/>
        </w:rPr>
        <w:t xml:space="preserve">الحماية </w:t>
      </w:r>
      <w:r w:rsidR="00FC73E0" w:rsidRPr="00B24471">
        <w:rPr>
          <w:rFonts w:ascii="Times New Roman" w:hAnsi="Times New Roman" w:cs="Times New Roman" w:hint="cs"/>
          <w:sz w:val="24"/>
          <w:szCs w:val="24"/>
          <w:rtl/>
        </w:rPr>
        <w:t>في اللجنة</w:t>
      </w:r>
      <w:r w:rsidRPr="00B24471">
        <w:rPr>
          <w:rFonts w:ascii="Times New Roman" w:hAnsi="Times New Roman" w:cs="Times New Roman" w:hint="cs"/>
          <w:sz w:val="24"/>
          <w:szCs w:val="24"/>
          <w:rtl/>
        </w:rPr>
        <w:t xml:space="preserve"> الدائمة المشتركة بين الوكالات </w:t>
      </w:r>
      <w:r w:rsidR="000D67AC"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وحماية الطفل</w:t>
      </w:r>
      <w:r w:rsidR="000D67AC" w:rsidRPr="00B24471">
        <w:rPr>
          <w:rFonts w:ascii="Times New Roman" w:hAnsi="Times New Roman" w:cs="Times New Roman" w:hint="cs"/>
          <w:sz w:val="24"/>
          <w:szCs w:val="24"/>
          <w:rtl/>
        </w:rPr>
        <w:t>)</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مكلفة </w:t>
      </w:r>
      <w:r w:rsidR="00FC73E0" w:rsidRPr="00B24471">
        <w:rPr>
          <w:rFonts w:ascii="Times New Roman" w:hAnsi="Times New Roman" w:cs="Times New Roman" w:hint="cs"/>
          <w:sz w:val="24"/>
          <w:szCs w:val="24"/>
          <w:rtl/>
        </w:rPr>
        <w:t>بشكل خاص</w:t>
      </w:r>
      <w:r w:rsidRPr="00B24471">
        <w:rPr>
          <w:rFonts w:ascii="Times New Roman" w:hAnsi="Times New Roman" w:cs="Times New Roman" w:hint="cs"/>
          <w:sz w:val="24"/>
          <w:szCs w:val="24"/>
          <w:rtl/>
        </w:rPr>
        <w:t xml:space="preserve"> </w:t>
      </w:r>
      <w:r w:rsidR="00FE3742" w:rsidRPr="00B24471">
        <w:rPr>
          <w:rFonts w:ascii="Times New Roman" w:hAnsi="Times New Roman" w:cs="Times New Roman" w:hint="cs"/>
          <w:sz w:val="24"/>
          <w:szCs w:val="24"/>
          <w:rtl/>
        </w:rPr>
        <w:t>بهذا المجال ، علاوة على ال</w:t>
      </w:r>
      <w:r w:rsidR="004B4439" w:rsidRPr="00B24471">
        <w:rPr>
          <w:rFonts w:ascii="Times New Roman" w:hAnsi="Times New Roman" w:cs="Times New Roman" w:hint="cs"/>
          <w:sz w:val="24"/>
          <w:szCs w:val="24"/>
          <w:rtl/>
        </w:rPr>
        <w:t>دور الهام</w:t>
      </w:r>
      <w:r w:rsidR="00A5488C" w:rsidRPr="00B24471">
        <w:rPr>
          <w:rFonts w:ascii="Times New Roman" w:hAnsi="Times New Roman" w:cs="Times New Roman"/>
          <w:sz w:val="24"/>
          <w:szCs w:val="24"/>
          <w:rtl/>
        </w:rPr>
        <w:t xml:space="preserve"> </w:t>
      </w:r>
      <w:r w:rsidR="00A5488C" w:rsidRPr="00B24471">
        <w:rPr>
          <w:rFonts w:ascii="Times New Roman" w:hAnsi="Times New Roman" w:cs="Times New Roman" w:hint="cs"/>
          <w:sz w:val="24"/>
          <w:szCs w:val="24"/>
          <w:rtl/>
        </w:rPr>
        <w:t xml:space="preserve">الذي تلعبه الجهات </w:t>
      </w:r>
      <w:r w:rsidRPr="00B24471">
        <w:rPr>
          <w:rFonts w:ascii="Times New Roman" w:hAnsi="Times New Roman" w:cs="Times New Roman" w:hint="cs"/>
          <w:sz w:val="24"/>
          <w:szCs w:val="24"/>
          <w:rtl/>
        </w:rPr>
        <w:t>الفاعلة</w:t>
      </w:r>
      <w:r w:rsidR="00BF137F" w:rsidRPr="00B24471">
        <w:rPr>
          <w:rFonts w:ascii="Times New Roman" w:hAnsi="Times New Roman" w:cs="Times New Roman" w:hint="cs"/>
          <w:sz w:val="24"/>
          <w:szCs w:val="24"/>
          <w:rtl/>
        </w:rPr>
        <w:t xml:space="preserve"> في</w:t>
      </w:r>
      <w:r w:rsidR="00A5488C" w:rsidRPr="00B24471">
        <w:rPr>
          <w:rFonts w:ascii="Times New Roman" w:hAnsi="Times New Roman" w:cs="Times New Roman" w:hint="cs"/>
          <w:sz w:val="24"/>
          <w:szCs w:val="24"/>
          <w:rtl/>
        </w:rPr>
        <w:t xml:space="preserve"> التعليم</w:t>
      </w:r>
      <w:r w:rsidRPr="00B24471">
        <w:rPr>
          <w:rFonts w:ascii="Times New Roman" w:hAnsi="Times New Roman" w:cs="Times New Roman" w:hint="cs"/>
          <w:sz w:val="24"/>
          <w:szCs w:val="24"/>
          <w:rtl/>
        </w:rPr>
        <w:t xml:space="preserve"> </w:t>
      </w:r>
      <w:r w:rsidR="00BF137F" w:rsidRPr="00B24471">
        <w:rPr>
          <w:rFonts w:ascii="Times New Roman" w:hAnsi="Times New Roman" w:cs="Times New Roman" w:hint="cs"/>
          <w:sz w:val="24"/>
          <w:szCs w:val="24"/>
          <w:rtl/>
        </w:rPr>
        <w:t>في</w:t>
      </w:r>
      <w:r w:rsidR="00FC73E0" w:rsidRPr="00B24471">
        <w:rPr>
          <w:rFonts w:ascii="Times New Roman" w:hAnsi="Times New Roman" w:cs="Times New Roman" w:hint="cs"/>
          <w:sz w:val="24"/>
          <w:szCs w:val="24"/>
          <w:rtl/>
        </w:rPr>
        <w:t xml:space="preserve"> توفير</w:t>
      </w:r>
      <w:r w:rsidR="00BF137F"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الدعم</w:t>
      </w:r>
      <w:r w:rsidR="000D67AC" w:rsidRPr="00B24471">
        <w:rPr>
          <w:rFonts w:ascii="Times New Roman" w:hAnsi="Times New Roman" w:cs="Times New Roman" w:hint="cs"/>
          <w:sz w:val="24"/>
          <w:szCs w:val="24"/>
          <w:rtl/>
        </w:rPr>
        <w:t>.</w:t>
      </w:r>
    </w:p>
    <w:p w14:paraId="624FA87E" w14:textId="576B03E7" w:rsidR="000510DB" w:rsidRPr="000510DB" w:rsidRDefault="000510DB" w:rsidP="000510DB">
      <w:pPr>
        <w:bidi/>
        <w:spacing w:line="360" w:lineRule="auto"/>
        <w:jc w:val="both"/>
        <w:rPr>
          <w:rFonts w:ascii="Times New Roman" w:hAnsi="Times New Roman" w:cs="Times New Roman"/>
          <w:sz w:val="24"/>
          <w:szCs w:val="24"/>
          <w:lang w:val="en-GB"/>
        </w:rPr>
      </w:pPr>
      <w:r w:rsidRPr="000510DB">
        <w:rPr>
          <w:rFonts w:ascii="Times New Roman" w:hAnsi="Times New Roman" w:cs="Times New Roman"/>
          <w:noProof/>
          <w:sz w:val="24"/>
          <w:szCs w:val="24"/>
          <w:rtl/>
        </w:rPr>
        <w:drawing>
          <wp:anchor distT="0" distB="0" distL="114300" distR="114300" simplePos="0" relativeHeight="251671552" behindDoc="0" locked="0" layoutInCell="1" allowOverlap="1" wp14:anchorId="486315CB" wp14:editId="48A2ABFF">
            <wp:simplePos x="0" y="0"/>
            <wp:positionH relativeFrom="column">
              <wp:posOffset>4736465</wp:posOffset>
            </wp:positionH>
            <wp:positionV relativeFrom="paragraph">
              <wp:posOffset>200660</wp:posOffset>
            </wp:positionV>
            <wp:extent cx="1439545" cy="1079500"/>
            <wp:effectExtent l="0" t="0" r="8255" b="1270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1DA69700" w14:textId="2721D166" w:rsidR="00BF137F" w:rsidRPr="00B24471" w:rsidRDefault="00FC73E0" w:rsidP="004C2593">
      <w:pPr>
        <w:pStyle w:val="ListParagraph"/>
        <w:numPr>
          <w:ilvl w:val="0"/>
          <w:numId w:val="13"/>
        </w:numPr>
        <w:bidi/>
        <w:spacing w:line="360" w:lineRule="auto"/>
        <w:ind w:left="1977" w:hanging="283"/>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حملة المسؤولية</w:t>
      </w:r>
    </w:p>
    <w:p w14:paraId="1AFBA39C" w14:textId="77777777" w:rsidR="000D67AC" w:rsidRPr="00B24471" w:rsidRDefault="004E1EDC" w:rsidP="00FC73E0">
      <w:pPr>
        <w:pStyle w:val="ListParagraph"/>
        <w:bidi/>
        <w:spacing w:line="360" w:lineRule="auto"/>
        <w:ind w:left="2119"/>
        <w:jc w:val="both"/>
        <w:rPr>
          <w:rFonts w:ascii="Times New Roman" w:hAnsi="Times New Roman" w:cs="Times New Roman"/>
          <w:sz w:val="24"/>
          <w:szCs w:val="24"/>
          <w:rtl/>
        </w:rPr>
      </w:pPr>
      <w:r w:rsidRPr="00B24471">
        <w:rPr>
          <w:rFonts w:ascii="Times New Roman" w:hAnsi="Times New Roman" w:cs="Times New Roman" w:hint="cs"/>
          <w:sz w:val="24"/>
          <w:szCs w:val="24"/>
          <w:rtl/>
        </w:rPr>
        <w:t>ستبدأ الوحدة</w:t>
      </w:r>
      <w:r w:rsidR="00FC73E0" w:rsidRPr="00B24471">
        <w:rPr>
          <w:rFonts w:ascii="Times New Roman" w:hAnsi="Times New Roman" w:cs="Times New Roman" w:hint="cs"/>
          <w:sz w:val="24"/>
          <w:szCs w:val="24"/>
          <w:rtl/>
        </w:rPr>
        <w:t xml:space="preserve"> من الشريحة 13</w:t>
      </w:r>
      <w:r w:rsidRPr="00B24471">
        <w:rPr>
          <w:rFonts w:ascii="Times New Roman" w:hAnsi="Times New Roman" w:cs="Times New Roman" w:hint="cs"/>
          <w:sz w:val="24"/>
          <w:szCs w:val="24"/>
          <w:rtl/>
        </w:rPr>
        <w:t xml:space="preserve"> </w:t>
      </w:r>
      <w:r w:rsidR="001829F5"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 xml:space="preserve">مطالبة المشاركين </w:t>
      </w:r>
      <w:r w:rsidR="00FC73E0" w:rsidRPr="00B24471">
        <w:rPr>
          <w:rFonts w:ascii="Times New Roman" w:hAnsi="Times New Roman" w:cs="Times New Roman" w:hint="cs"/>
          <w:sz w:val="24"/>
          <w:szCs w:val="24"/>
          <w:rtl/>
        </w:rPr>
        <w:t>باستخدام سجلين منفصلين؛</w:t>
      </w:r>
      <w:r w:rsidRPr="00B24471">
        <w:rPr>
          <w:rFonts w:ascii="Times New Roman" w:hAnsi="Times New Roman" w:cs="Times New Roman" w:hint="cs"/>
          <w:sz w:val="24"/>
          <w:szCs w:val="24"/>
          <w:rtl/>
        </w:rPr>
        <w:t xml:space="preserve"> </w:t>
      </w:r>
      <w:r w:rsidR="00FC73E0" w:rsidRPr="00B24471">
        <w:rPr>
          <w:rFonts w:ascii="Times New Roman" w:hAnsi="Times New Roman" w:cs="Times New Roman" w:hint="cs"/>
          <w:sz w:val="24"/>
          <w:szCs w:val="24"/>
          <w:rtl/>
        </w:rPr>
        <w:t xml:space="preserve">واحد </w:t>
      </w:r>
      <w:r w:rsidR="00283561" w:rsidRPr="00B24471">
        <w:rPr>
          <w:rFonts w:ascii="Times New Roman" w:hAnsi="Times New Roman" w:cs="Times New Roman" w:hint="cs"/>
          <w:sz w:val="24"/>
          <w:szCs w:val="24"/>
          <w:rtl/>
        </w:rPr>
        <w:t>للطوارئ</w:t>
      </w:r>
      <w:r w:rsidR="001829F5" w:rsidRPr="00B24471">
        <w:rPr>
          <w:rFonts w:ascii="Times New Roman" w:hAnsi="Times New Roman" w:cs="Times New Roman" w:hint="cs"/>
          <w:sz w:val="24"/>
          <w:szCs w:val="24"/>
          <w:rtl/>
        </w:rPr>
        <w:t xml:space="preserve"> الطبيعية</w:t>
      </w:r>
      <w:r w:rsidR="00FC73E0" w:rsidRPr="00B24471">
        <w:rPr>
          <w:rFonts w:ascii="Times New Roman" w:hAnsi="Times New Roman" w:cs="Times New Roman" w:hint="cs"/>
          <w:sz w:val="24"/>
          <w:szCs w:val="24"/>
          <w:rtl/>
        </w:rPr>
        <w:t xml:space="preserve"> وا</w:t>
      </w:r>
      <w:r w:rsidR="00283561" w:rsidRPr="00B24471">
        <w:rPr>
          <w:rFonts w:ascii="Times New Roman" w:hAnsi="Times New Roman" w:cs="Times New Roman" w:hint="cs"/>
          <w:sz w:val="24"/>
          <w:szCs w:val="24"/>
          <w:rtl/>
        </w:rPr>
        <w:t>لطوارئ</w:t>
      </w:r>
      <w:r w:rsidR="001829F5" w:rsidRPr="00B24471">
        <w:rPr>
          <w:rFonts w:ascii="Times New Roman" w:hAnsi="Times New Roman" w:cs="Times New Roman" w:hint="cs"/>
          <w:sz w:val="24"/>
          <w:szCs w:val="24"/>
          <w:rtl/>
        </w:rPr>
        <w:t xml:space="preserve"> من صنع الإنسان </w:t>
      </w:r>
      <w:r w:rsidR="00805D99" w:rsidRPr="00B24471">
        <w:rPr>
          <w:rFonts w:ascii="Times New Roman" w:hAnsi="Times New Roman" w:cs="Times New Roman" w:hint="cs"/>
          <w:sz w:val="24"/>
          <w:szCs w:val="24"/>
          <w:rtl/>
        </w:rPr>
        <w:t>ا</w:t>
      </w:r>
      <w:r w:rsidRPr="00B24471">
        <w:rPr>
          <w:rFonts w:ascii="Times New Roman" w:hAnsi="Times New Roman" w:cs="Times New Roman" w:hint="cs"/>
          <w:sz w:val="24"/>
          <w:szCs w:val="24"/>
          <w:rtl/>
        </w:rPr>
        <w:t>ل</w:t>
      </w:r>
      <w:r w:rsidR="00FC73E0" w:rsidRPr="00B24471">
        <w:rPr>
          <w:rFonts w:ascii="Times New Roman" w:hAnsi="Times New Roman" w:cs="Times New Roman" w:hint="cs"/>
          <w:sz w:val="24"/>
          <w:szCs w:val="24"/>
          <w:rtl/>
        </w:rPr>
        <w:t xml:space="preserve"> والآخر لل</w:t>
      </w:r>
      <w:r w:rsidRPr="00B24471">
        <w:rPr>
          <w:rFonts w:ascii="Times New Roman" w:hAnsi="Times New Roman" w:cs="Times New Roman" w:hint="cs"/>
          <w:sz w:val="24"/>
          <w:szCs w:val="24"/>
          <w:rtl/>
        </w:rPr>
        <w:t>نزاع المسلح</w:t>
      </w:r>
      <w:r w:rsidRPr="00B24471">
        <w:rPr>
          <w:rFonts w:ascii="Times New Roman" w:hAnsi="Times New Roman" w:cs="Times New Roman" w:hint="cs"/>
          <w:sz w:val="24"/>
          <w:szCs w:val="24"/>
        </w:rPr>
        <w:t>.</w:t>
      </w:r>
    </w:p>
    <w:p w14:paraId="42C04B86" w14:textId="77777777" w:rsidR="0018456D" w:rsidRPr="00B24471" w:rsidRDefault="0018456D" w:rsidP="0018456D">
      <w:pPr>
        <w:pStyle w:val="ListParagraph"/>
        <w:bidi/>
        <w:spacing w:line="360" w:lineRule="auto"/>
        <w:ind w:left="2119"/>
        <w:jc w:val="both"/>
        <w:rPr>
          <w:rFonts w:ascii="Times New Roman" w:hAnsi="Times New Roman" w:cs="Times New Roman"/>
          <w:sz w:val="24"/>
          <w:szCs w:val="24"/>
          <w:rtl/>
        </w:rPr>
      </w:pPr>
    </w:p>
    <w:p w14:paraId="661E21D4" w14:textId="77777777" w:rsidR="0018456D" w:rsidRPr="00B24471" w:rsidRDefault="00FC73E0" w:rsidP="00FC73E0">
      <w:pPr>
        <w:pStyle w:val="ListParagraph"/>
        <w:bidi/>
        <w:spacing w:line="360" w:lineRule="auto"/>
        <w:ind w:left="2119"/>
        <w:jc w:val="both"/>
        <w:rPr>
          <w:rFonts w:ascii="Times New Roman" w:hAnsi="Times New Roman" w:cs="Times New Roman"/>
          <w:sz w:val="24"/>
          <w:szCs w:val="24"/>
          <w:rtl/>
        </w:rPr>
      </w:pPr>
      <w:r w:rsidRPr="00B24471">
        <w:rPr>
          <w:rFonts w:ascii="Times New Roman" w:hAnsi="Times New Roman" w:cs="Times New Roman" w:hint="cs"/>
          <w:sz w:val="24"/>
          <w:szCs w:val="24"/>
          <w:rtl/>
        </w:rPr>
        <w:t>ولذا استخدم هنا ورقتين من أوراق</w:t>
      </w:r>
      <w:r w:rsidR="00283561" w:rsidRPr="00B24471">
        <w:rPr>
          <w:rFonts w:ascii="Times New Roman" w:hAnsi="Times New Roman" w:cs="Times New Roman" w:hint="cs"/>
          <w:sz w:val="24"/>
          <w:szCs w:val="24"/>
          <w:rtl/>
        </w:rPr>
        <w:t xml:space="preserve"> اللوح القلاب</w:t>
      </w:r>
      <w:r w:rsidR="0018456D" w:rsidRPr="00B24471">
        <w:rPr>
          <w:rFonts w:ascii="Times New Roman" w:hAnsi="Times New Roman" w:cs="Times New Roman" w:hint="cs"/>
          <w:sz w:val="24"/>
          <w:szCs w:val="24"/>
          <w:rtl/>
        </w:rPr>
        <w:t xml:space="preserve"> </w:t>
      </w:r>
      <w:r w:rsidR="00283561" w:rsidRPr="00B24471">
        <w:rPr>
          <w:rFonts w:ascii="Times New Roman" w:hAnsi="Times New Roman" w:cs="Times New Roman" w:hint="cs"/>
          <w:sz w:val="24"/>
          <w:szCs w:val="24"/>
          <w:rtl/>
        </w:rPr>
        <w:t>(</w:t>
      </w:r>
      <w:r w:rsidR="0018456D" w:rsidRPr="00B24471">
        <w:rPr>
          <w:rFonts w:ascii="Times New Roman" w:hAnsi="Times New Roman" w:cs="Times New Roman" w:hint="cs"/>
          <w:sz w:val="24"/>
          <w:szCs w:val="24"/>
          <w:rtl/>
        </w:rPr>
        <w:t>واحد</w:t>
      </w:r>
      <w:r w:rsidRPr="00B24471">
        <w:rPr>
          <w:rFonts w:ascii="Times New Roman" w:hAnsi="Times New Roman" w:cs="Times New Roman" w:hint="cs"/>
          <w:sz w:val="24"/>
          <w:szCs w:val="24"/>
          <w:rtl/>
        </w:rPr>
        <w:t>ة</w:t>
      </w:r>
      <w:r w:rsidR="0018456D" w:rsidRPr="00B24471">
        <w:rPr>
          <w:rFonts w:ascii="Times New Roman" w:hAnsi="Times New Roman" w:cs="Times New Roman" w:hint="cs"/>
          <w:sz w:val="24"/>
          <w:szCs w:val="24"/>
          <w:rtl/>
        </w:rPr>
        <w:t xml:space="preserve"> لحالات </w:t>
      </w:r>
      <w:r w:rsidR="002F1007" w:rsidRPr="00B24471">
        <w:rPr>
          <w:rFonts w:ascii="Times New Roman" w:hAnsi="Times New Roman" w:cs="Times New Roman" w:hint="cs"/>
          <w:sz w:val="24"/>
          <w:szCs w:val="24"/>
          <w:rtl/>
        </w:rPr>
        <w:t>ا</w:t>
      </w:r>
      <w:r w:rsidR="00473D9A" w:rsidRPr="00B24471">
        <w:rPr>
          <w:rFonts w:ascii="Times New Roman" w:hAnsi="Times New Roman" w:cs="Times New Roman" w:hint="cs"/>
          <w:sz w:val="24"/>
          <w:szCs w:val="24"/>
          <w:rtl/>
        </w:rPr>
        <w:t xml:space="preserve">لطوارئ الطبيعية والطوارئ من صنع الإنسان و واحداً للنزاع المسلح). </w:t>
      </w:r>
      <w:r w:rsidR="0018456D" w:rsidRPr="00B24471">
        <w:rPr>
          <w:rFonts w:ascii="Times New Roman" w:hAnsi="Times New Roman" w:cs="Times New Roman" w:hint="cs"/>
          <w:sz w:val="24"/>
          <w:szCs w:val="24"/>
          <w:rtl/>
        </w:rPr>
        <w:t>اطلب</w:t>
      </w:r>
      <w:r w:rsidR="00473D9A" w:rsidRPr="00B24471">
        <w:rPr>
          <w:rFonts w:ascii="Times New Roman" w:hAnsi="Times New Roman" w:cs="Times New Roman" w:hint="cs"/>
          <w:sz w:val="24"/>
          <w:szCs w:val="24"/>
          <w:rtl/>
        </w:rPr>
        <w:t xml:space="preserve"> من</w:t>
      </w:r>
      <w:r w:rsidR="0018456D" w:rsidRPr="00B24471">
        <w:rPr>
          <w:rFonts w:ascii="Times New Roman" w:hAnsi="Times New Roman" w:cs="Times New Roman" w:hint="cs"/>
          <w:sz w:val="24"/>
          <w:szCs w:val="24"/>
          <w:rtl/>
        </w:rPr>
        <w:t xml:space="preserve"> اثنين من المشاركين </w:t>
      </w:r>
      <w:r w:rsidR="002F1007" w:rsidRPr="00B24471">
        <w:rPr>
          <w:rFonts w:ascii="Times New Roman" w:hAnsi="Times New Roman" w:cs="Times New Roman" w:hint="cs"/>
          <w:sz w:val="24"/>
          <w:szCs w:val="24"/>
          <w:rtl/>
        </w:rPr>
        <w:t>أن يكونوا</w:t>
      </w:r>
      <w:r w:rsidR="00473D9A" w:rsidRPr="00B24471">
        <w:rPr>
          <w:rFonts w:ascii="Times New Roman" w:hAnsi="Times New Roman" w:cs="Times New Roman" w:hint="cs"/>
          <w:sz w:val="24"/>
          <w:szCs w:val="24"/>
          <w:rtl/>
        </w:rPr>
        <w:t xml:space="preserve"> مسؤول</w:t>
      </w:r>
      <w:r w:rsidR="0018456D" w:rsidRPr="00B24471">
        <w:rPr>
          <w:rFonts w:ascii="Times New Roman" w:hAnsi="Times New Roman" w:cs="Times New Roman" w:hint="cs"/>
          <w:sz w:val="24"/>
          <w:szCs w:val="24"/>
          <w:rtl/>
        </w:rPr>
        <w:t xml:space="preserve">ين عن الكتابة على اللوح القلاب في حين </w:t>
      </w:r>
      <w:r w:rsidRPr="00B24471">
        <w:rPr>
          <w:rFonts w:ascii="Times New Roman" w:hAnsi="Times New Roman" w:cs="Times New Roman" w:hint="cs"/>
          <w:sz w:val="24"/>
          <w:szCs w:val="24"/>
          <w:rtl/>
        </w:rPr>
        <w:t>يدير</w:t>
      </w:r>
      <w:r w:rsidR="00473D9A" w:rsidRPr="00B24471">
        <w:rPr>
          <w:rFonts w:ascii="Times New Roman" w:hAnsi="Times New Roman" w:cs="Times New Roman" w:hint="cs"/>
          <w:sz w:val="24"/>
          <w:szCs w:val="24"/>
          <w:rtl/>
        </w:rPr>
        <w:t xml:space="preserve"> </w:t>
      </w:r>
      <w:r w:rsidR="0018456D"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الميسر جلسة</w:t>
      </w:r>
      <w:r w:rsidR="00473D9A"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للعصف</w:t>
      </w:r>
      <w:r w:rsidR="0018456D" w:rsidRPr="00B24471">
        <w:rPr>
          <w:rFonts w:ascii="Times New Roman" w:hAnsi="Times New Roman" w:cs="Times New Roman" w:hint="cs"/>
          <w:sz w:val="24"/>
          <w:szCs w:val="24"/>
          <w:rtl/>
        </w:rPr>
        <w:t xml:space="preserve"> الذهني مع المشاركين</w:t>
      </w:r>
      <w:r w:rsidR="00473D9A" w:rsidRPr="00B24471">
        <w:rPr>
          <w:rFonts w:ascii="Times New Roman" w:hAnsi="Times New Roman" w:cs="Times New Roman" w:hint="cs"/>
          <w:sz w:val="24"/>
          <w:szCs w:val="24"/>
          <w:rtl/>
        </w:rPr>
        <w:t xml:space="preserve">. </w:t>
      </w:r>
    </w:p>
    <w:p w14:paraId="2D04AD2A" w14:textId="77777777" w:rsidR="00473D9A" w:rsidRPr="00B24471" w:rsidRDefault="00473D9A" w:rsidP="00473D9A">
      <w:pPr>
        <w:pStyle w:val="ListParagraph"/>
        <w:bidi/>
        <w:spacing w:line="360" w:lineRule="auto"/>
        <w:ind w:left="2119"/>
        <w:jc w:val="both"/>
        <w:rPr>
          <w:rFonts w:ascii="Times New Roman" w:hAnsi="Times New Roman" w:cs="Times New Roman"/>
          <w:sz w:val="24"/>
          <w:szCs w:val="24"/>
          <w:rtl/>
        </w:rPr>
      </w:pPr>
    </w:p>
    <w:p w14:paraId="2773F45C" w14:textId="53085CF7" w:rsidR="007A4FF7" w:rsidRPr="00B24471" w:rsidRDefault="007A4FF7" w:rsidP="00FC73E0">
      <w:pPr>
        <w:pStyle w:val="ListParagraph"/>
        <w:bidi/>
        <w:spacing w:line="360" w:lineRule="auto"/>
        <w:ind w:left="2119"/>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يجب أن يسعى</w:t>
      </w:r>
      <w:r w:rsidR="00FC73E0" w:rsidRPr="00B24471">
        <w:rPr>
          <w:rFonts w:ascii="Times New Roman" w:hAnsi="Times New Roman" w:cs="Times New Roman" w:hint="cs"/>
          <w:sz w:val="24"/>
          <w:szCs w:val="24"/>
          <w:rtl/>
        </w:rPr>
        <w:t xml:space="preserve"> الميسر بشكل دائم</w:t>
      </w:r>
      <w:r w:rsidR="00AA1092" w:rsidRPr="00B24471">
        <w:rPr>
          <w:rFonts w:ascii="Times New Roman" w:hAnsi="Times New Roman" w:cs="Times New Roman" w:hint="cs"/>
          <w:sz w:val="24"/>
          <w:szCs w:val="24"/>
          <w:rtl/>
        </w:rPr>
        <w:t xml:space="preserve"> </w:t>
      </w:r>
      <w:r w:rsidR="00FC73E0"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تأكيد العديد من الروابط بين اثنين (أو أكثر) من</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الفئات الواسعة.</w:t>
      </w:r>
    </w:p>
    <w:p w14:paraId="26722791" w14:textId="1A4B0F56" w:rsidR="007A4FF7" w:rsidRPr="00B24471" w:rsidRDefault="007A4FF7" w:rsidP="007A4FF7">
      <w:pPr>
        <w:pStyle w:val="ListParagraph"/>
        <w:bidi/>
        <w:spacing w:line="360" w:lineRule="auto"/>
        <w:ind w:left="2119"/>
        <w:jc w:val="both"/>
        <w:rPr>
          <w:rFonts w:ascii="Times New Roman" w:hAnsi="Times New Roman" w:cs="Times New Roman"/>
          <w:sz w:val="24"/>
          <w:szCs w:val="24"/>
          <w:rtl/>
        </w:rPr>
      </w:pPr>
    </w:p>
    <w:p w14:paraId="0464BDB8" w14:textId="1C3695FC" w:rsidR="007A4FF7" w:rsidRPr="00B24471" w:rsidRDefault="001B497B" w:rsidP="005B5441">
      <w:pPr>
        <w:pStyle w:val="ListParagraph"/>
        <w:bidi/>
        <w:spacing w:line="360" w:lineRule="auto"/>
        <w:ind w:left="2119"/>
        <w:jc w:val="both"/>
        <w:rPr>
          <w:rFonts w:ascii="Times New Roman" w:hAnsi="Times New Roman" w:cs="Times New Roman"/>
          <w:b/>
          <w:bCs/>
          <w:sz w:val="24"/>
          <w:szCs w:val="24"/>
          <w:rtl/>
        </w:rPr>
      </w:pPr>
      <w:r w:rsidRPr="00B24471">
        <w:rPr>
          <w:rFonts w:ascii="Times New Roman" w:hAnsi="Times New Roman" w:cs="Times New Roman" w:hint="cs"/>
          <w:sz w:val="24"/>
          <w:szCs w:val="24"/>
          <w:rtl/>
        </w:rPr>
        <w:t xml:space="preserve">اعرض الشريحة واسأل المشاركين </w:t>
      </w:r>
      <w:r w:rsidR="00FC73E0" w:rsidRPr="00B24471">
        <w:rPr>
          <w:rFonts w:ascii="Times New Roman" w:hAnsi="Times New Roman" w:cs="Times New Roman" w:hint="cs"/>
          <w:sz w:val="24"/>
          <w:szCs w:val="24"/>
          <w:rtl/>
        </w:rPr>
        <w:t xml:space="preserve">من </w:t>
      </w:r>
      <w:r w:rsidR="005B5441">
        <w:rPr>
          <w:rFonts w:ascii="Times New Roman" w:hAnsi="Times New Roman" w:cs="Times New Roman" w:hint="cs"/>
          <w:sz w:val="24"/>
          <w:szCs w:val="24"/>
          <w:rtl/>
        </w:rPr>
        <w:t>الجهات المسؤولة</w:t>
      </w:r>
      <w:r w:rsidR="00FC73E0"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 xml:space="preserve">في حالات الطوارئ. وقم بتسجيل الأفكار على ورقة </w:t>
      </w:r>
      <w:r w:rsidR="00FC73E0" w:rsidRPr="00B24471">
        <w:rPr>
          <w:rFonts w:ascii="Times New Roman" w:hAnsi="Times New Roman" w:cs="Times New Roman" w:hint="cs"/>
          <w:sz w:val="24"/>
          <w:szCs w:val="24"/>
          <w:rtl/>
        </w:rPr>
        <w:t>اللوح القلاب</w:t>
      </w:r>
      <w:r w:rsidRPr="00B24471">
        <w:rPr>
          <w:rFonts w:ascii="Times New Roman" w:hAnsi="Times New Roman" w:cs="Times New Roman" w:hint="cs"/>
          <w:sz w:val="24"/>
          <w:szCs w:val="24"/>
          <w:rtl/>
        </w:rPr>
        <w:t xml:space="preserve"> </w:t>
      </w:r>
      <w:r w:rsidR="00FC73E0" w:rsidRPr="00B24471">
        <w:rPr>
          <w:rFonts w:ascii="Times New Roman" w:hAnsi="Times New Roman" w:cs="Times New Roman" w:hint="cs"/>
          <w:sz w:val="24"/>
          <w:szCs w:val="24"/>
          <w:rtl/>
        </w:rPr>
        <w:t>وأضف أي نقاط أخرى قد تكون</w:t>
      </w:r>
      <w:r w:rsidRPr="00B24471">
        <w:rPr>
          <w:rFonts w:ascii="Times New Roman" w:hAnsi="Times New Roman" w:cs="Times New Roman" w:hint="cs"/>
          <w:sz w:val="24"/>
          <w:szCs w:val="24"/>
          <w:rtl/>
        </w:rPr>
        <w:t xml:space="preserve"> غابت عنهم.</w:t>
      </w:r>
    </w:p>
    <w:p w14:paraId="27CEFFBB" w14:textId="43C17770" w:rsidR="001B497B" w:rsidRPr="00B24471" w:rsidRDefault="001B497B" w:rsidP="00FC73E0">
      <w:pPr>
        <w:pStyle w:val="ListParagraph"/>
        <w:bidi/>
        <w:spacing w:line="360" w:lineRule="auto"/>
        <w:ind w:left="2119"/>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تذكر أن هذه الشريحة </w:t>
      </w:r>
      <w:r w:rsidR="00FC73E0" w:rsidRPr="00B24471">
        <w:rPr>
          <w:rFonts w:ascii="Times New Roman" w:hAnsi="Times New Roman" w:cs="Times New Roman" w:hint="cs"/>
          <w:sz w:val="24"/>
          <w:szCs w:val="24"/>
          <w:rtl/>
        </w:rPr>
        <w:t>تحتوي سؤالين مختلفين</w:t>
      </w:r>
      <w:r w:rsidR="00820945"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 xml:space="preserve">من هم ممثلو الدولة، ومن الذي قد يحل محل الدولة (مع ملاحظة أن الالتزام لا يزال بحكم الواقع مع الدولة)؟ </w:t>
      </w:r>
    </w:p>
    <w:p w14:paraId="4B357223" w14:textId="6CD64C3A" w:rsidR="000D67AC" w:rsidRPr="00B24471" w:rsidRDefault="00737074" w:rsidP="000D67AC">
      <w:pPr>
        <w:pStyle w:val="ListParagraph"/>
        <w:bidi/>
        <w:spacing w:line="360" w:lineRule="auto"/>
        <w:ind w:left="2119"/>
        <w:jc w:val="both"/>
        <w:rPr>
          <w:rFonts w:ascii="Times New Roman" w:hAnsi="Times New Roman" w:cs="Times New Roman"/>
          <w:sz w:val="24"/>
          <w:szCs w:val="24"/>
          <w:rtl/>
        </w:rPr>
      </w:pPr>
      <w:r w:rsidRPr="00737074">
        <w:rPr>
          <w:rFonts w:ascii="Times New Roman" w:hAnsi="Times New Roman" w:cs="Times New Roman"/>
          <w:noProof/>
          <w:sz w:val="24"/>
          <w:szCs w:val="24"/>
          <w:rtl/>
        </w:rPr>
        <w:drawing>
          <wp:anchor distT="0" distB="0" distL="114300" distR="114300" simplePos="0" relativeHeight="251672576" behindDoc="0" locked="0" layoutInCell="1" allowOverlap="1" wp14:anchorId="4C546927" wp14:editId="05C7E8C5">
            <wp:simplePos x="0" y="0"/>
            <wp:positionH relativeFrom="column">
              <wp:posOffset>4737735</wp:posOffset>
            </wp:positionH>
            <wp:positionV relativeFrom="paragraph">
              <wp:posOffset>220980</wp:posOffset>
            </wp:positionV>
            <wp:extent cx="1439545" cy="1079500"/>
            <wp:effectExtent l="0" t="0" r="8255" b="1270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5C68944F" w14:textId="77777777" w:rsidR="00820945" w:rsidRPr="00B24471" w:rsidRDefault="005B5441" w:rsidP="004C2593">
      <w:pPr>
        <w:pStyle w:val="ListParagraph"/>
        <w:numPr>
          <w:ilvl w:val="0"/>
          <w:numId w:val="13"/>
        </w:numPr>
        <w:bidi/>
        <w:spacing w:line="360" w:lineRule="auto"/>
        <w:ind w:left="2119" w:hanging="425"/>
        <w:jc w:val="both"/>
        <w:rPr>
          <w:rFonts w:ascii="Times New Roman" w:hAnsi="Times New Roman" w:cs="Times New Roman"/>
          <w:b/>
          <w:bCs/>
          <w:sz w:val="24"/>
          <w:szCs w:val="24"/>
          <w:rtl/>
        </w:rPr>
      </w:pPr>
      <w:r>
        <w:rPr>
          <w:rFonts w:ascii="Times New Roman" w:hAnsi="Times New Roman" w:cs="Times New Roman" w:hint="cs"/>
          <w:b/>
          <w:bCs/>
          <w:sz w:val="24"/>
          <w:szCs w:val="24"/>
          <w:rtl/>
        </w:rPr>
        <w:t>الجهات المسؤولة</w:t>
      </w:r>
      <w:r w:rsidR="002A35F3" w:rsidRPr="00B24471">
        <w:rPr>
          <w:rFonts w:ascii="Times New Roman" w:hAnsi="Times New Roman" w:cs="Times New Roman" w:hint="cs"/>
          <w:b/>
          <w:bCs/>
          <w:sz w:val="24"/>
          <w:szCs w:val="24"/>
          <w:rtl/>
        </w:rPr>
        <w:t xml:space="preserve"> </w:t>
      </w:r>
      <w:r w:rsidR="0081310E" w:rsidRPr="00B24471">
        <w:rPr>
          <w:rFonts w:ascii="Times New Roman" w:hAnsi="Times New Roman" w:cs="Times New Roman" w:hint="cs"/>
          <w:b/>
          <w:bCs/>
          <w:sz w:val="24"/>
          <w:szCs w:val="24"/>
          <w:rtl/>
        </w:rPr>
        <w:t>- الافكار</w:t>
      </w:r>
    </w:p>
    <w:p w14:paraId="330E949C" w14:textId="77777777" w:rsidR="00B828C9" w:rsidRPr="00B24471" w:rsidRDefault="00180CC6" w:rsidP="00FC73E0">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اعرض هذه الشريحة بعد 3 </w:t>
      </w:r>
      <w:r w:rsidRPr="00B24471">
        <w:rPr>
          <w:rFonts w:ascii="Times New Roman" w:hAnsi="Times New Roman" w:cs="Times New Roman"/>
          <w:sz w:val="24"/>
          <w:szCs w:val="24"/>
          <w:rtl/>
        </w:rPr>
        <w:t>–</w:t>
      </w:r>
      <w:r w:rsidRPr="00B24471">
        <w:rPr>
          <w:rFonts w:ascii="Times New Roman" w:hAnsi="Times New Roman" w:cs="Times New Roman" w:hint="cs"/>
          <w:sz w:val="24"/>
          <w:szCs w:val="24"/>
          <w:rtl/>
        </w:rPr>
        <w:t xml:space="preserve"> 5 دقائق من العصف الذهني </w:t>
      </w:r>
      <w:r w:rsidR="00FC73E0"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الأسئلة </w:t>
      </w:r>
      <w:r w:rsidR="00FC73E0" w:rsidRPr="00B24471">
        <w:rPr>
          <w:rFonts w:ascii="Times New Roman" w:hAnsi="Times New Roman" w:cs="Times New Roman" w:hint="cs"/>
          <w:sz w:val="24"/>
          <w:szCs w:val="24"/>
          <w:rtl/>
        </w:rPr>
        <w:t>التي وردت في</w:t>
      </w:r>
      <w:r w:rsidRPr="00B24471">
        <w:rPr>
          <w:rFonts w:ascii="Times New Roman" w:hAnsi="Times New Roman" w:cs="Times New Roman" w:hint="cs"/>
          <w:sz w:val="24"/>
          <w:szCs w:val="24"/>
          <w:rtl/>
        </w:rPr>
        <w:t xml:space="preserve"> الشريحة السابقة</w:t>
      </w:r>
      <w:r w:rsidRPr="00B24471">
        <w:rPr>
          <w:rFonts w:ascii="Times New Roman" w:hAnsi="Times New Roman" w:cs="Times New Roman" w:hint="cs"/>
          <w:sz w:val="24"/>
          <w:szCs w:val="24"/>
        </w:rPr>
        <w:t>.</w:t>
      </w:r>
    </w:p>
    <w:p w14:paraId="5167EC74" w14:textId="77777777" w:rsidR="00180CC6" w:rsidRPr="00B24471" w:rsidRDefault="001C3FF2" w:rsidP="005638F2">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بعض الأفكار الإضافية </w:t>
      </w:r>
      <w:r w:rsidR="005638F2" w:rsidRPr="00B24471">
        <w:rPr>
          <w:rFonts w:ascii="Times New Roman" w:hAnsi="Times New Roman" w:cs="Times New Roman" w:hint="cs"/>
          <w:sz w:val="24"/>
          <w:szCs w:val="24"/>
          <w:rtl/>
        </w:rPr>
        <w:t>حول حملة المسؤولية الرئيسيين</w:t>
      </w:r>
      <w:r w:rsidRPr="00B24471">
        <w:rPr>
          <w:rFonts w:ascii="Times New Roman" w:hAnsi="Times New Roman" w:cs="Times New Roman" w:hint="cs"/>
          <w:sz w:val="24"/>
          <w:szCs w:val="24"/>
          <w:rtl/>
        </w:rPr>
        <w:t xml:space="preserve"> </w:t>
      </w:r>
    </w:p>
    <w:p w14:paraId="1AE6F86F" w14:textId="5993137D" w:rsidR="001C3FF2" w:rsidRPr="00B24471" w:rsidRDefault="0077406E" w:rsidP="005638F2">
      <w:pPr>
        <w:pStyle w:val="ListParagraph"/>
        <w:numPr>
          <w:ilvl w:val="3"/>
          <w:numId w:val="15"/>
        </w:numPr>
        <w:bidi/>
        <w:spacing w:line="360" w:lineRule="auto"/>
        <w:ind w:left="2686" w:hanging="425"/>
        <w:jc w:val="both"/>
        <w:rPr>
          <w:rFonts w:ascii="Times New Roman" w:hAnsi="Times New Roman" w:cs="Times New Roman"/>
          <w:sz w:val="24"/>
          <w:szCs w:val="24"/>
        </w:rPr>
      </w:pPr>
      <w:r w:rsidRPr="00B24471">
        <w:rPr>
          <w:rFonts w:ascii="Times New Roman" w:hAnsi="Times New Roman" w:cs="Times New Roman" w:hint="cs"/>
          <w:sz w:val="24"/>
          <w:szCs w:val="24"/>
          <w:rtl/>
        </w:rPr>
        <w:t>الدولة: رئيس الدولة والوزارات (التعليم والمالية)</w:t>
      </w:r>
      <w:r w:rsidR="005638F2" w:rsidRPr="00B24471">
        <w:rPr>
          <w:rFonts w:ascii="Times New Roman" w:hAnsi="Times New Roman" w:cs="Times New Roman" w:hint="cs"/>
          <w:sz w:val="24"/>
          <w:szCs w:val="24"/>
          <w:rtl/>
        </w:rPr>
        <w:t xml:space="preserve"> والقضاء والشرطة والجيش</w:t>
      </w:r>
      <w:r w:rsidRPr="00B24471">
        <w:rPr>
          <w:rFonts w:ascii="Times New Roman" w:hAnsi="Times New Roman" w:cs="Times New Roman" w:hint="cs"/>
          <w:sz w:val="24"/>
          <w:szCs w:val="24"/>
          <w:rtl/>
        </w:rPr>
        <w:t xml:space="preserve"> </w:t>
      </w:r>
      <w:r w:rsidR="006E40FE" w:rsidRPr="00B24471">
        <w:rPr>
          <w:rFonts w:ascii="Times New Roman" w:hAnsi="Times New Roman" w:cs="Times New Roman" w:hint="cs"/>
          <w:sz w:val="24"/>
          <w:szCs w:val="24"/>
          <w:rtl/>
        </w:rPr>
        <w:t>و</w:t>
      </w:r>
      <w:r w:rsidR="005638F2" w:rsidRPr="00B24471">
        <w:rPr>
          <w:rFonts w:ascii="Times New Roman" w:hAnsi="Times New Roman" w:cs="Times New Roman" w:hint="cs"/>
          <w:sz w:val="24"/>
          <w:szCs w:val="24"/>
          <w:rtl/>
        </w:rPr>
        <w:t xml:space="preserve">مسؤولي التعليم في المنطقة </w:t>
      </w:r>
      <w:r w:rsidRPr="00B24471">
        <w:rPr>
          <w:rFonts w:ascii="Times New Roman" w:hAnsi="Times New Roman" w:cs="Times New Roman" w:hint="cs"/>
          <w:sz w:val="24"/>
          <w:szCs w:val="24"/>
          <w:rtl/>
        </w:rPr>
        <w:t xml:space="preserve"> </w:t>
      </w:r>
      <w:r w:rsidR="005638F2" w:rsidRPr="00B24471">
        <w:rPr>
          <w:rFonts w:ascii="Times New Roman" w:hAnsi="Times New Roman" w:cs="Times New Roman" w:hint="cs"/>
          <w:sz w:val="24"/>
          <w:szCs w:val="24"/>
          <w:rtl/>
        </w:rPr>
        <w:t>ومدراء المدارس</w:t>
      </w:r>
      <w:r w:rsidRPr="00B24471">
        <w:rPr>
          <w:rFonts w:ascii="Times New Roman" w:hAnsi="Times New Roman" w:cs="Times New Roman" w:hint="cs"/>
          <w:sz w:val="24"/>
          <w:szCs w:val="24"/>
          <w:rtl/>
        </w:rPr>
        <w:t xml:space="preserve"> </w:t>
      </w:r>
      <w:r w:rsidR="006E40FE"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 xml:space="preserve">المعلمين والمؤسسات الوطنية لحقوق </w:t>
      </w:r>
      <w:r w:rsidR="005638F2" w:rsidRPr="00B24471">
        <w:rPr>
          <w:rFonts w:ascii="Times New Roman" w:hAnsi="Times New Roman" w:cs="Times New Roman" w:hint="cs"/>
          <w:sz w:val="24"/>
          <w:szCs w:val="24"/>
          <w:rtl/>
        </w:rPr>
        <w:t>الإنسان</w:t>
      </w:r>
      <w:r w:rsidRPr="00B24471">
        <w:rPr>
          <w:rFonts w:ascii="Times New Roman" w:hAnsi="Times New Roman" w:cs="Times New Roman" w:hint="cs"/>
          <w:sz w:val="24"/>
          <w:szCs w:val="24"/>
          <w:rtl/>
        </w:rPr>
        <w:t xml:space="preserve"> </w:t>
      </w:r>
      <w:r w:rsidR="005638F2"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أمناء المظالم</w:t>
      </w:r>
      <w:r w:rsidR="002A35F3" w:rsidRPr="00B24471">
        <w:rPr>
          <w:rFonts w:ascii="Times New Roman" w:hAnsi="Times New Roman" w:cs="Times New Roman" w:hint="cs"/>
          <w:sz w:val="24"/>
          <w:szCs w:val="24"/>
          <w:rtl/>
        </w:rPr>
        <w:t>.</w:t>
      </w:r>
    </w:p>
    <w:p w14:paraId="29D56915" w14:textId="2E79AC54" w:rsidR="0077406E" w:rsidRPr="00B24471" w:rsidRDefault="005638F2" w:rsidP="005638F2">
      <w:pPr>
        <w:pStyle w:val="ListParagraph"/>
        <w:numPr>
          <w:ilvl w:val="3"/>
          <w:numId w:val="15"/>
        </w:numPr>
        <w:bidi/>
        <w:spacing w:line="360" w:lineRule="auto"/>
        <w:ind w:left="2686" w:hanging="425"/>
        <w:jc w:val="both"/>
        <w:rPr>
          <w:rFonts w:ascii="Times New Roman" w:hAnsi="Times New Roman" w:cs="Times New Roman"/>
          <w:sz w:val="24"/>
          <w:szCs w:val="24"/>
        </w:rPr>
      </w:pPr>
      <w:r w:rsidRPr="00B24471">
        <w:rPr>
          <w:rFonts w:ascii="Times New Roman" w:hAnsi="Times New Roman" w:cs="Times New Roman" w:hint="cs"/>
          <w:sz w:val="24"/>
          <w:szCs w:val="24"/>
          <w:rtl/>
        </w:rPr>
        <w:t>الأهالي</w:t>
      </w:r>
      <w:r w:rsidR="006C5B34" w:rsidRPr="00B24471">
        <w:rPr>
          <w:rFonts w:ascii="Times New Roman" w:hAnsi="Times New Roman" w:cs="Times New Roman" w:hint="cs"/>
          <w:sz w:val="24"/>
          <w:szCs w:val="24"/>
          <w:rtl/>
        </w:rPr>
        <w:t xml:space="preserve"> وأولياء الأمور، وإدارة المخيم، وقادة المجتمع المدني،</w:t>
      </w:r>
      <w:r w:rsidR="001D05A2" w:rsidRPr="00B24471">
        <w:rPr>
          <w:rFonts w:ascii="Times New Roman" w:hAnsi="Times New Roman" w:cs="Times New Roman" w:hint="cs"/>
          <w:sz w:val="24"/>
          <w:szCs w:val="24"/>
          <w:rtl/>
        </w:rPr>
        <w:t xml:space="preserve"> وقادة المجتمع المحلي </w:t>
      </w:r>
      <w:r w:rsidR="006C5B34"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ورجال الدين</w:t>
      </w:r>
      <w:r w:rsidR="006C5B34" w:rsidRPr="00B24471">
        <w:rPr>
          <w:rFonts w:ascii="Times New Roman" w:hAnsi="Times New Roman" w:cs="Times New Roman" w:hint="cs"/>
          <w:sz w:val="24"/>
          <w:szCs w:val="24"/>
          <w:rtl/>
        </w:rPr>
        <w:t xml:space="preserve"> (؟)</w:t>
      </w:r>
    </w:p>
    <w:p w14:paraId="7B2D0B4A" w14:textId="0FE270AA" w:rsidR="006C5B34" w:rsidRPr="00B24471" w:rsidRDefault="002E67AB" w:rsidP="005638F2">
      <w:pPr>
        <w:pStyle w:val="ListParagraph"/>
        <w:numPr>
          <w:ilvl w:val="3"/>
          <w:numId w:val="15"/>
        </w:numPr>
        <w:bidi/>
        <w:spacing w:line="360" w:lineRule="auto"/>
        <w:ind w:left="2686"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الجماعات المسلحة الأخرى، سواء كانت أو لم تكن تسيطر بشكل فعلي على </w:t>
      </w:r>
      <w:r w:rsidR="005638F2" w:rsidRPr="00B24471">
        <w:rPr>
          <w:rFonts w:ascii="Times New Roman" w:hAnsi="Times New Roman" w:cs="Times New Roman" w:hint="cs"/>
          <w:sz w:val="24"/>
          <w:szCs w:val="24"/>
          <w:rtl/>
        </w:rPr>
        <w:t>المناطق،</w:t>
      </w:r>
      <w:r w:rsidRPr="00B24471">
        <w:rPr>
          <w:rFonts w:ascii="Times New Roman" w:hAnsi="Times New Roman" w:cs="Times New Roman" w:hint="cs"/>
          <w:sz w:val="24"/>
          <w:szCs w:val="24"/>
          <w:rtl/>
        </w:rPr>
        <w:t xml:space="preserve"> أو </w:t>
      </w:r>
      <w:r w:rsidR="006E40FE"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قوات المحتلة، </w:t>
      </w:r>
      <w:r w:rsidR="005638F2" w:rsidRPr="00B24471">
        <w:rPr>
          <w:rFonts w:ascii="Times New Roman" w:hAnsi="Times New Roman" w:cs="Times New Roman" w:hint="cs"/>
          <w:sz w:val="24"/>
          <w:szCs w:val="24"/>
          <w:rtl/>
        </w:rPr>
        <w:t>سواء كانت وطنية أو دولية</w:t>
      </w:r>
    </w:p>
    <w:p w14:paraId="0A170CB9" w14:textId="7D08E2ED" w:rsidR="002E67AB" w:rsidRPr="00B24471" w:rsidRDefault="00F3378F" w:rsidP="002D458B">
      <w:pPr>
        <w:pStyle w:val="ListParagraph"/>
        <w:bidi/>
        <w:spacing w:line="360" w:lineRule="auto"/>
        <w:ind w:left="2686"/>
        <w:jc w:val="both"/>
        <w:rPr>
          <w:rFonts w:ascii="Times New Roman" w:hAnsi="Times New Roman" w:cs="Times New Roman"/>
          <w:sz w:val="24"/>
          <w:szCs w:val="24"/>
          <w:rtl/>
        </w:rPr>
      </w:pPr>
      <w:r w:rsidRPr="00F3378F">
        <w:rPr>
          <w:rFonts w:ascii="Times New Roman" w:hAnsi="Times New Roman" w:cs="Times New Roman"/>
          <w:noProof/>
          <w:sz w:val="24"/>
          <w:szCs w:val="24"/>
          <w:rtl/>
        </w:rPr>
        <w:drawing>
          <wp:anchor distT="0" distB="0" distL="114300" distR="114300" simplePos="0" relativeHeight="251673600" behindDoc="0" locked="0" layoutInCell="1" allowOverlap="1" wp14:anchorId="6CF346E4" wp14:editId="6EBEEBF9">
            <wp:simplePos x="0" y="0"/>
            <wp:positionH relativeFrom="column">
              <wp:posOffset>4738370</wp:posOffset>
            </wp:positionH>
            <wp:positionV relativeFrom="paragraph">
              <wp:posOffset>117475</wp:posOffset>
            </wp:positionV>
            <wp:extent cx="1439545" cy="1079500"/>
            <wp:effectExtent l="0" t="0" r="8255" b="1270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314FCBFB" w14:textId="77777777" w:rsidR="00180CC6" w:rsidRPr="00B24471" w:rsidRDefault="00A03687" w:rsidP="00384717">
      <w:pPr>
        <w:pStyle w:val="ListParagraph"/>
        <w:numPr>
          <w:ilvl w:val="0"/>
          <w:numId w:val="13"/>
        </w:numPr>
        <w:bidi/>
        <w:spacing w:line="360" w:lineRule="auto"/>
        <w:ind w:left="1410"/>
        <w:jc w:val="both"/>
        <w:rPr>
          <w:rFonts w:ascii="Times New Roman" w:hAnsi="Times New Roman" w:cs="Times New Roman"/>
          <w:b/>
          <w:bCs/>
          <w:sz w:val="24"/>
          <w:szCs w:val="24"/>
        </w:rPr>
      </w:pPr>
      <w:r w:rsidRPr="00B24471">
        <w:rPr>
          <w:rFonts w:ascii="Times New Roman" w:hAnsi="Times New Roman" w:cs="Times New Roman" w:hint="cs"/>
          <w:b/>
          <w:bCs/>
          <w:sz w:val="24"/>
          <w:szCs w:val="24"/>
          <w:rtl/>
        </w:rPr>
        <w:t xml:space="preserve"> </w:t>
      </w:r>
      <w:r w:rsidR="00384717">
        <w:rPr>
          <w:rFonts w:ascii="Times New Roman" w:hAnsi="Times New Roman" w:cs="Times New Roman" w:hint="cs"/>
          <w:b/>
          <w:bCs/>
          <w:sz w:val="24"/>
          <w:szCs w:val="24"/>
          <w:rtl/>
        </w:rPr>
        <w:t>أصحاب</w:t>
      </w:r>
      <w:r w:rsidR="002D458B" w:rsidRPr="00B24471">
        <w:rPr>
          <w:rFonts w:ascii="Times New Roman" w:hAnsi="Times New Roman" w:cs="Times New Roman" w:hint="cs"/>
          <w:b/>
          <w:bCs/>
          <w:sz w:val="24"/>
          <w:szCs w:val="24"/>
          <w:rtl/>
        </w:rPr>
        <w:t xml:space="preserve"> الحقوق</w:t>
      </w:r>
    </w:p>
    <w:p w14:paraId="5D512D8E" w14:textId="77777777" w:rsidR="00DA5C82" w:rsidRPr="00B24471" w:rsidRDefault="005638F2" w:rsidP="005638F2">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صاحب الحق</w:t>
      </w:r>
      <w:r w:rsidR="00DA5C82" w:rsidRPr="00B24471">
        <w:rPr>
          <w:rFonts w:ascii="Times New Roman" w:hAnsi="Times New Roman" w:cs="Times New Roman" w:hint="cs"/>
          <w:sz w:val="24"/>
          <w:szCs w:val="24"/>
          <w:rtl/>
        </w:rPr>
        <w:t xml:space="preserve"> هو فرد، فهو أو هي الذي لديه استحقاق </w:t>
      </w:r>
      <w:r w:rsidR="006E40FE" w:rsidRPr="00B24471">
        <w:rPr>
          <w:rFonts w:ascii="Times New Roman" w:hAnsi="Times New Roman" w:cs="Times New Roman" w:hint="cs"/>
          <w:sz w:val="24"/>
          <w:szCs w:val="24"/>
          <w:rtl/>
        </w:rPr>
        <w:t>الذي</w:t>
      </w:r>
      <w:r w:rsidR="00DA5C82" w:rsidRPr="00B24471">
        <w:rPr>
          <w:rFonts w:ascii="Times New Roman" w:hAnsi="Times New Roman" w:cs="Times New Roman" w:hint="cs"/>
          <w:sz w:val="24"/>
          <w:szCs w:val="24"/>
          <w:rtl/>
        </w:rPr>
        <w:t xml:space="preserve"> يمكن أن </w:t>
      </w:r>
      <w:r w:rsidR="006E40FE" w:rsidRPr="00B24471">
        <w:rPr>
          <w:rFonts w:ascii="Times New Roman" w:hAnsi="Times New Roman" w:cs="Times New Roman" w:hint="cs"/>
          <w:sz w:val="24"/>
          <w:szCs w:val="24"/>
          <w:rtl/>
        </w:rPr>
        <w:t>ي</w:t>
      </w:r>
      <w:r w:rsidR="00DA5C82" w:rsidRPr="00B24471">
        <w:rPr>
          <w:rFonts w:ascii="Times New Roman" w:hAnsi="Times New Roman" w:cs="Times New Roman" w:hint="cs"/>
          <w:sz w:val="24"/>
          <w:szCs w:val="24"/>
          <w:rtl/>
        </w:rPr>
        <w:t>نتهك</w:t>
      </w:r>
      <w:r w:rsidR="00DA5C82" w:rsidRPr="00B24471">
        <w:rPr>
          <w:rFonts w:ascii="Times New Roman" w:hAnsi="Times New Roman" w:cs="Times New Roman" w:hint="cs"/>
          <w:sz w:val="24"/>
          <w:szCs w:val="24"/>
        </w:rPr>
        <w:t>.</w:t>
      </w:r>
    </w:p>
    <w:p w14:paraId="0E4D8478" w14:textId="77777777" w:rsidR="00DA5C82" w:rsidRPr="00B24471" w:rsidRDefault="00DA5C82" w:rsidP="005638F2">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العلاقة بين الدولة (وممثليها)</w:t>
      </w:r>
      <w:r w:rsidRPr="00B24471">
        <w:rPr>
          <w:rFonts w:ascii="Times New Roman" w:hAnsi="Times New Roman" w:cs="Times New Roman" w:hint="cs"/>
          <w:sz w:val="24"/>
          <w:szCs w:val="24"/>
        </w:rPr>
        <w:t xml:space="preserve"> </w:t>
      </w:r>
      <w:r w:rsidR="005638F2" w:rsidRPr="00B24471">
        <w:rPr>
          <w:rFonts w:ascii="Times New Roman" w:hAnsi="Times New Roman" w:cs="Times New Roman" w:hint="cs"/>
          <w:sz w:val="24"/>
          <w:szCs w:val="24"/>
          <w:rtl/>
        </w:rPr>
        <w:t>والفرد</w:t>
      </w:r>
      <w:r w:rsidRPr="00B24471">
        <w:rPr>
          <w:rFonts w:ascii="Times New Roman" w:hAnsi="Times New Roman" w:cs="Times New Roman" w:hint="cs"/>
          <w:sz w:val="24"/>
          <w:szCs w:val="24"/>
          <w:rtl/>
        </w:rPr>
        <w:t xml:space="preserve"> هي العلاقة المحددة في القانون الدولي لحقوق الإنسان</w:t>
      </w:r>
      <w:r w:rsidRPr="00B24471">
        <w:rPr>
          <w:rFonts w:ascii="Times New Roman" w:hAnsi="Times New Roman" w:cs="Times New Roman" w:hint="cs"/>
          <w:sz w:val="24"/>
          <w:szCs w:val="24"/>
        </w:rPr>
        <w:t>.</w:t>
      </w:r>
    </w:p>
    <w:p w14:paraId="4EDFA7F0" w14:textId="77777777" w:rsidR="00E365DD" w:rsidRPr="00B24471" w:rsidRDefault="00EC46AF" w:rsidP="005638F2">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ومع ذلك، </w:t>
      </w:r>
      <w:r w:rsidR="005638F2" w:rsidRPr="00B24471">
        <w:rPr>
          <w:rFonts w:ascii="Times New Roman" w:hAnsi="Times New Roman" w:cs="Times New Roman" w:hint="cs"/>
          <w:sz w:val="24"/>
          <w:szCs w:val="24"/>
          <w:rtl/>
        </w:rPr>
        <w:t>يتضمن</w:t>
      </w:r>
      <w:r w:rsidRPr="00B24471">
        <w:rPr>
          <w:rFonts w:ascii="Times New Roman" w:hAnsi="Times New Roman" w:cs="Times New Roman" w:hint="cs"/>
          <w:sz w:val="24"/>
          <w:szCs w:val="24"/>
          <w:rtl/>
        </w:rPr>
        <w:t xml:space="preserve"> القانون الإنساني والقانون الجنائي الدولي (انظر </w:t>
      </w:r>
      <w:r w:rsidR="005638F2" w:rsidRPr="00B24471">
        <w:rPr>
          <w:rFonts w:ascii="Times New Roman" w:hAnsi="Times New Roman" w:cs="Times New Roman" w:hint="cs"/>
          <w:sz w:val="24"/>
          <w:szCs w:val="24"/>
          <w:rtl/>
        </w:rPr>
        <w:t>ورقة التوزيع 2.14)</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Pr>
        <w:t xml:space="preserve"> </w:t>
      </w:r>
      <w:r w:rsidR="005638F2"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علاقة أيضا بين الفرد (أي قائد الجيش أو رئيس الدولة)</w:t>
      </w:r>
      <w:r w:rsidRPr="00B24471">
        <w:rPr>
          <w:rFonts w:ascii="Times New Roman" w:hAnsi="Times New Roman" w:cs="Times New Roman" w:hint="cs"/>
          <w:sz w:val="24"/>
          <w:szCs w:val="24"/>
        </w:rPr>
        <w:t xml:space="preserve"> </w:t>
      </w:r>
      <w:r w:rsidR="005638F2" w:rsidRPr="00B24471">
        <w:rPr>
          <w:rFonts w:ascii="Times New Roman" w:hAnsi="Times New Roman" w:cs="Times New Roman" w:hint="cs"/>
          <w:sz w:val="24"/>
          <w:szCs w:val="24"/>
          <w:rtl/>
        </w:rPr>
        <w:t>وفرد آخر أو مجموعة أو جماع</w:t>
      </w:r>
      <w:r w:rsidRPr="00B24471">
        <w:rPr>
          <w:rFonts w:ascii="Times New Roman" w:hAnsi="Times New Roman" w:cs="Times New Roman" w:hint="cs"/>
          <w:sz w:val="24"/>
          <w:szCs w:val="24"/>
          <w:rtl/>
        </w:rPr>
        <w:t>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إنسانية ’ في حالة الجرائم المرتكبة ضد الإنسانية.</w:t>
      </w:r>
    </w:p>
    <w:p w14:paraId="753A92CD" w14:textId="77777777" w:rsidR="00EC46AF" w:rsidRPr="00B24471" w:rsidRDefault="00E365DD" w:rsidP="005638F2">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وغالبا ما </w:t>
      </w:r>
      <w:r w:rsidR="005638F2" w:rsidRPr="00B24471">
        <w:rPr>
          <w:rFonts w:ascii="Times New Roman" w:hAnsi="Times New Roman" w:cs="Times New Roman" w:hint="cs"/>
          <w:sz w:val="24"/>
          <w:szCs w:val="24"/>
          <w:rtl/>
        </w:rPr>
        <w:t>يتم الحديث عن</w:t>
      </w:r>
      <w:r w:rsidRPr="00B24471">
        <w:rPr>
          <w:rFonts w:ascii="Times New Roman" w:hAnsi="Times New Roman" w:cs="Times New Roman" w:hint="cs"/>
          <w:sz w:val="24"/>
          <w:szCs w:val="24"/>
          <w:rtl/>
        </w:rPr>
        <w:t xml:space="preserve"> أصحاب الحقوق </w:t>
      </w:r>
      <w:r w:rsidR="005638F2" w:rsidRPr="00B24471">
        <w:rPr>
          <w:rFonts w:ascii="Times New Roman" w:hAnsi="Times New Roman" w:cs="Times New Roman" w:hint="cs"/>
          <w:sz w:val="24"/>
          <w:szCs w:val="24"/>
          <w:rtl/>
        </w:rPr>
        <w:t>بشكل مشترك</w:t>
      </w:r>
      <w:r w:rsidRPr="00B24471">
        <w:rPr>
          <w:rFonts w:ascii="Times New Roman" w:hAnsi="Times New Roman" w:cs="Times New Roman" w:hint="cs"/>
          <w:sz w:val="24"/>
          <w:szCs w:val="24"/>
          <w:rtl/>
        </w:rPr>
        <w:t xml:space="preserve">. </w:t>
      </w:r>
      <w:r w:rsidR="005638F2" w:rsidRPr="00B24471">
        <w:rPr>
          <w:rFonts w:ascii="Times New Roman" w:hAnsi="Times New Roman" w:cs="Times New Roman" w:hint="cs"/>
          <w:sz w:val="24"/>
          <w:szCs w:val="24"/>
          <w:rtl/>
        </w:rPr>
        <w:t>ف</w:t>
      </w:r>
      <w:r w:rsidRPr="00B24471">
        <w:rPr>
          <w:rFonts w:ascii="Times New Roman" w:hAnsi="Times New Roman" w:cs="Times New Roman" w:hint="cs"/>
          <w:sz w:val="24"/>
          <w:szCs w:val="24"/>
          <w:rtl/>
        </w:rPr>
        <w:t>قد ينتمي الفرد إلى</w:t>
      </w:r>
      <w:r w:rsidR="005638F2" w:rsidRPr="00B24471">
        <w:rPr>
          <w:rFonts w:ascii="Times New Roman" w:hAnsi="Times New Roman" w:cs="Times New Roman" w:hint="cs"/>
          <w:sz w:val="24"/>
          <w:szCs w:val="24"/>
          <w:rtl/>
        </w:rPr>
        <w:t xml:space="preserve"> عدة مجموعات</w:t>
      </w:r>
      <w:r w:rsidRPr="00B24471">
        <w:rPr>
          <w:rFonts w:ascii="Times New Roman" w:hAnsi="Times New Roman" w:cs="Times New Roman" w:hint="cs"/>
          <w:sz w:val="24"/>
          <w:szCs w:val="24"/>
          <w:rtl/>
        </w:rPr>
        <w:t xml:space="preserve">، بعضها مهمشة وبعضها </w:t>
      </w:r>
      <w:r w:rsidR="005638F2" w:rsidRPr="00B24471">
        <w:rPr>
          <w:rFonts w:ascii="Times New Roman" w:hAnsi="Times New Roman" w:cs="Times New Roman" w:hint="cs"/>
          <w:sz w:val="24"/>
          <w:szCs w:val="24"/>
          <w:rtl/>
        </w:rPr>
        <w:t>تعاني من درجة أقل من التهميش</w:t>
      </w:r>
      <w:r w:rsidRPr="00B24471">
        <w:rPr>
          <w:rFonts w:ascii="Times New Roman" w:hAnsi="Times New Roman" w:cs="Times New Roman" w:hint="cs"/>
          <w:sz w:val="24"/>
          <w:szCs w:val="24"/>
          <w:rtl/>
        </w:rPr>
        <w:t xml:space="preserve">: </w:t>
      </w:r>
      <w:r w:rsidR="009632A1" w:rsidRPr="00B24471">
        <w:rPr>
          <w:rFonts w:ascii="Times New Roman" w:hAnsi="Times New Roman" w:cs="Times New Roman" w:hint="cs"/>
          <w:sz w:val="24"/>
          <w:szCs w:val="24"/>
        </w:rPr>
        <w:t xml:space="preserve"> </w:t>
      </w:r>
      <w:r w:rsidR="005638F2" w:rsidRPr="00B24471">
        <w:rPr>
          <w:rFonts w:ascii="Times New Roman" w:hAnsi="Times New Roman" w:cs="Times New Roman" w:hint="cs"/>
          <w:sz w:val="24"/>
          <w:szCs w:val="24"/>
          <w:rtl/>
        </w:rPr>
        <w:t>ف</w:t>
      </w:r>
      <w:r w:rsidR="009632A1" w:rsidRPr="00B24471">
        <w:rPr>
          <w:rFonts w:ascii="Times New Roman" w:hAnsi="Times New Roman" w:cs="Times New Roman" w:hint="cs"/>
          <w:sz w:val="24"/>
          <w:szCs w:val="24"/>
          <w:rtl/>
        </w:rPr>
        <w:t xml:space="preserve">فتاة ريفية فقيرة </w:t>
      </w:r>
      <w:r w:rsidR="005638F2" w:rsidRPr="00B24471">
        <w:rPr>
          <w:rFonts w:ascii="Times New Roman" w:hAnsi="Times New Roman" w:cs="Times New Roman" w:hint="cs"/>
          <w:sz w:val="24"/>
          <w:szCs w:val="24"/>
          <w:rtl/>
        </w:rPr>
        <w:t xml:space="preserve">معوقة تواجه تحديات مختلفة عن </w:t>
      </w:r>
      <w:r w:rsidR="009632A1" w:rsidRPr="00B24471">
        <w:rPr>
          <w:rFonts w:ascii="Times New Roman" w:hAnsi="Times New Roman" w:cs="Times New Roman" w:hint="cs"/>
          <w:sz w:val="24"/>
          <w:szCs w:val="24"/>
          <w:rtl/>
        </w:rPr>
        <w:t xml:space="preserve">فتاة </w:t>
      </w:r>
      <w:r w:rsidR="005638F2" w:rsidRPr="00B24471">
        <w:rPr>
          <w:rFonts w:ascii="Times New Roman" w:hAnsi="Times New Roman" w:cs="Times New Roman" w:hint="cs"/>
          <w:sz w:val="24"/>
          <w:szCs w:val="24"/>
          <w:rtl/>
        </w:rPr>
        <w:t>معوقة</w:t>
      </w:r>
      <w:r w:rsidR="009632A1" w:rsidRPr="00B24471">
        <w:rPr>
          <w:rFonts w:ascii="Times New Roman" w:hAnsi="Times New Roman" w:cs="Times New Roman" w:hint="cs"/>
          <w:sz w:val="24"/>
          <w:szCs w:val="24"/>
          <w:rtl/>
        </w:rPr>
        <w:t xml:space="preserve"> من خلفية حضرية من الطبقة المتوسطة في حالة الطوارئ</w:t>
      </w:r>
      <w:r w:rsidR="009632A1" w:rsidRPr="00B24471">
        <w:rPr>
          <w:rFonts w:ascii="Times New Roman" w:hAnsi="Times New Roman" w:cs="Times New Roman" w:hint="cs"/>
          <w:sz w:val="24"/>
          <w:szCs w:val="24"/>
        </w:rPr>
        <w:t>.</w:t>
      </w:r>
    </w:p>
    <w:p w14:paraId="631EC2E6" w14:textId="77777777" w:rsidR="00E365DD" w:rsidRPr="00B24471" w:rsidRDefault="00E365DD" w:rsidP="00853E3F">
      <w:pPr>
        <w:pStyle w:val="ListParagraph"/>
        <w:bidi/>
        <w:spacing w:line="360" w:lineRule="auto"/>
        <w:ind w:left="1410" w:firstLine="284"/>
        <w:jc w:val="both"/>
        <w:rPr>
          <w:rFonts w:ascii="Times New Roman" w:hAnsi="Times New Roman" w:cs="Times New Roman"/>
          <w:sz w:val="24"/>
          <w:szCs w:val="24"/>
          <w:rtl/>
        </w:rPr>
      </w:pPr>
    </w:p>
    <w:p w14:paraId="2E27D848" w14:textId="77777777" w:rsidR="006E2726" w:rsidRPr="00B24471" w:rsidRDefault="005638F2" w:rsidP="005638F2">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 xml:space="preserve">أجر </w:t>
      </w:r>
      <w:r w:rsidR="006E2726" w:rsidRPr="00B24471">
        <w:rPr>
          <w:rFonts w:ascii="Times New Roman" w:hAnsi="Times New Roman" w:cs="Times New Roman" w:hint="cs"/>
          <w:sz w:val="24"/>
          <w:szCs w:val="24"/>
          <w:rtl/>
        </w:rPr>
        <w:t>عصف</w:t>
      </w:r>
      <w:r w:rsidRPr="00B24471">
        <w:rPr>
          <w:rFonts w:ascii="Times New Roman" w:hAnsi="Times New Roman" w:cs="Times New Roman" w:hint="cs"/>
          <w:sz w:val="24"/>
          <w:szCs w:val="24"/>
          <w:rtl/>
        </w:rPr>
        <w:t xml:space="preserve">ا </w:t>
      </w:r>
      <w:r w:rsidR="006E2726" w:rsidRPr="00B24471">
        <w:rPr>
          <w:rFonts w:ascii="Times New Roman" w:hAnsi="Times New Roman" w:cs="Times New Roman" w:hint="cs"/>
          <w:sz w:val="24"/>
          <w:szCs w:val="24"/>
          <w:rtl/>
        </w:rPr>
        <w:t>ذهني</w:t>
      </w:r>
      <w:r w:rsidRPr="00B24471">
        <w:rPr>
          <w:rFonts w:ascii="Times New Roman" w:hAnsi="Times New Roman" w:cs="Times New Roman" w:hint="cs"/>
          <w:sz w:val="24"/>
          <w:szCs w:val="24"/>
          <w:rtl/>
        </w:rPr>
        <w:t xml:space="preserve">ا </w:t>
      </w:r>
      <w:r w:rsidR="006E2726" w:rsidRPr="00B24471">
        <w:rPr>
          <w:rFonts w:ascii="Times New Roman" w:hAnsi="Times New Roman" w:cs="Times New Roman" w:hint="cs"/>
          <w:sz w:val="24"/>
          <w:szCs w:val="24"/>
          <w:rtl/>
        </w:rPr>
        <w:t>سريع</w:t>
      </w:r>
      <w:r w:rsidRPr="00B24471">
        <w:rPr>
          <w:rFonts w:ascii="Times New Roman" w:hAnsi="Times New Roman" w:cs="Times New Roman" w:hint="cs"/>
          <w:sz w:val="24"/>
          <w:szCs w:val="24"/>
          <w:rtl/>
        </w:rPr>
        <w:t>ا لمدة</w:t>
      </w:r>
      <w:r w:rsidR="006E2726" w:rsidRPr="00B24471">
        <w:rPr>
          <w:rFonts w:ascii="Times New Roman" w:hAnsi="Times New Roman" w:cs="Times New Roman" w:hint="cs"/>
          <w:sz w:val="24"/>
          <w:szCs w:val="24"/>
          <w:rtl/>
        </w:rPr>
        <w:t xml:space="preserve"> 3 </w:t>
      </w:r>
      <w:r w:rsidR="006E2726" w:rsidRPr="00B24471">
        <w:rPr>
          <w:rFonts w:ascii="Times New Roman" w:hAnsi="Times New Roman" w:cs="Times New Roman"/>
          <w:sz w:val="24"/>
          <w:szCs w:val="24"/>
          <w:rtl/>
        </w:rPr>
        <w:t>–</w:t>
      </w:r>
      <w:r w:rsidR="006E2726" w:rsidRPr="00B24471">
        <w:rPr>
          <w:rFonts w:ascii="Times New Roman" w:hAnsi="Times New Roman" w:cs="Times New Roman" w:hint="cs"/>
          <w:sz w:val="24"/>
          <w:szCs w:val="24"/>
          <w:rtl/>
        </w:rPr>
        <w:t xml:space="preserve"> 5 دقائق ، </w:t>
      </w:r>
      <w:r w:rsidR="002A35F3" w:rsidRPr="00B24471">
        <w:rPr>
          <w:rFonts w:ascii="Times New Roman" w:hAnsi="Times New Roman" w:cs="Times New Roman" w:hint="cs"/>
          <w:sz w:val="24"/>
          <w:szCs w:val="24"/>
          <w:rtl/>
        </w:rPr>
        <w:t>دون</w:t>
      </w:r>
      <w:r w:rsidR="006E2726" w:rsidRPr="00B24471">
        <w:rPr>
          <w:rFonts w:ascii="Times New Roman" w:hAnsi="Times New Roman" w:cs="Times New Roman" w:hint="cs"/>
          <w:sz w:val="24"/>
          <w:szCs w:val="24"/>
          <w:rtl/>
        </w:rPr>
        <w:t xml:space="preserve"> الأفكار على </w:t>
      </w:r>
      <w:r w:rsidRPr="00B24471">
        <w:rPr>
          <w:rFonts w:ascii="Times New Roman" w:hAnsi="Times New Roman" w:cs="Times New Roman" w:hint="cs"/>
          <w:sz w:val="24"/>
          <w:szCs w:val="24"/>
          <w:rtl/>
        </w:rPr>
        <w:t>ورقتي</w:t>
      </w:r>
      <w:r w:rsidR="006E2726" w:rsidRPr="00B24471">
        <w:rPr>
          <w:rFonts w:ascii="Times New Roman" w:hAnsi="Times New Roman" w:cs="Times New Roman" w:hint="cs"/>
          <w:sz w:val="24"/>
          <w:szCs w:val="24"/>
          <w:rtl/>
        </w:rPr>
        <w:t xml:space="preserve">  اللوح القلاب</w:t>
      </w:r>
      <w:r w:rsidRPr="00B24471">
        <w:rPr>
          <w:rFonts w:ascii="Times New Roman" w:hAnsi="Times New Roman" w:cs="Times New Roman" w:hint="cs"/>
          <w:sz w:val="24"/>
          <w:szCs w:val="24"/>
          <w:rtl/>
        </w:rPr>
        <w:t xml:space="preserve"> (</w:t>
      </w:r>
      <w:r w:rsidR="00A82DB0" w:rsidRPr="00B24471">
        <w:rPr>
          <w:rFonts w:ascii="Times New Roman" w:hAnsi="Times New Roman" w:cs="Times New Roman" w:hint="cs"/>
          <w:sz w:val="24"/>
          <w:szCs w:val="24"/>
          <w:rtl/>
        </w:rPr>
        <w:t xml:space="preserve">حالات للطوارئ الطبيعية والطوارئ من صنع الإنسان و </w:t>
      </w:r>
      <w:r w:rsidRPr="00B24471">
        <w:rPr>
          <w:rFonts w:ascii="Times New Roman" w:hAnsi="Times New Roman" w:cs="Times New Roman" w:hint="cs"/>
          <w:sz w:val="24"/>
          <w:szCs w:val="24"/>
          <w:rtl/>
        </w:rPr>
        <w:t>حالات النزاع</w:t>
      </w:r>
      <w:r w:rsidR="00A82DB0" w:rsidRPr="00B24471">
        <w:rPr>
          <w:rFonts w:ascii="Times New Roman" w:hAnsi="Times New Roman" w:cs="Times New Roman" w:hint="cs"/>
          <w:sz w:val="24"/>
          <w:szCs w:val="24"/>
          <w:rtl/>
        </w:rPr>
        <w:t xml:space="preserve"> المسلح</w:t>
      </w:r>
      <w:r w:rsidRPr="00B24471">
        <w:rPr>
          <w:rFonts w:ascii="Times New Roman" w:hAnsi="Times New Roman" w:cs="Times New Roman" w:hint="cs"/>
          <w:sz w:val="24"/>
          <w:szCs w:val="24"/>
          <w:rtl/>
        </w:rPr>
        <w:t>)</w:t>
      </w:r>
      <w:r w:rsidR="00A82DB0" w:rsidRPr="00B24471">
        <w:rPr>
          <w:rFonts w:ascii="Times New Roman" w:hAnsi="Times New Roman" w:cs="Times New Roman" w:hint="cs"/>
          <w:sz w:val="24"/>
          <w:szCs w:val="24"/>
          <w:rtl/>
        </w:rPr>
        <w:t>:</w:t>
      </w:r>
    </w:p>
    <w:p w14:paraId="49A11D1E" w14:textId="77777777" w:rsidR="00853E3F" w:rsidRPr="00B24471" w:rsidRDefault="00853E3F" w:rsidP="00853E3F">
      <w:pPr>
        <w:pStyle w:val="ListParagraph"/>
        <w:bidi/>
        <w:spacing w:line="360" w:lineRule="auto"/>
        <w:ind w:left="1410" w:firstLine="284"/>
        <w:jc w:val="both"/>
        <w:rPr>
          <w:rFonts w:ascii="Times New Roman" w:hAnsi="Times New Roman" w:cs="Times New Roman"/>
          <w:sz w:val="24"/>
          <w:szCs w:val="24"/>
          <w:rtl/>
        </w:rPr>
      </w:pPr>
    </w:p>
    <w:p w14:paraId="44E6F55E" w14:textId="77777777" w:rsidR="00A82DB0" w:rsidRPr="00B24471" w:rsidRDefault="00CE6D77" w:rsidP="005638F2">
      <w:pPr>
        <w:pStyle w:val="ListParagraph"/>
        <w:numPr>
          <w:ilvl w:val="5"/>
          <w:numId w:val="15"/>
        </w:numPr>
        <w:bidi/>
        <w:spacing w:line="360" w:lineRule="auto"/>
        <w:ind w:left="1836" w:hanging="426"/>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ما هي </w:t>
      </w:r>
      <w:r w:rsidR="005638F2" w:rsidRPr="00B24471">
        <w:rPr>
          <w:rFonts w:ascii="Times New Roman" w:hAnsi="Times New Roman" w:cs="Times New Roman" w:hint="cs"/>
          <w:sz w:val="24"/>
          <w:szCs w:val="24"/>
          <w:rtl/>
        </w:rPr>
        <w:t>فئات</w:t>
      </w:r>
      <w:r w:rsidRPr="00B24471">
        <w:rPr>
          <w:rFonts w:ascii="Times New Roman" w:hAnsi="Times New Roman" w:cs="Times New Roman" w:hint="cs"/>
          <w:sz w:val="24"/>
          <w:szCs w:val="24"/>
          <w:rtl/>
        </w:rPr>
        <w:t xml:space="preserve"> السكان</w:t>
      </w:r>
      <w:r w:rsidR="005638F2" w:rsidRPr="00B24471">
        <w:rPr>
          <w:rFonts w:ascii="Times New Roman" w:hAnsi="Times New Roman" w:cs="Times New Roman" w:hint="cs"/>
          <w:sz w:val="24"/>
          <w:szCs w:val="24"/>
          <w:rtl/>
        </w:rPr>
        <w:t xml:space="preserve"> الأكثر تضررا</w:t>
      </w:r>
      <w:r w:rsidRPr="00B24471">
        <w:rPr>
          <w:rFonts w:ascii="Times New Roman" w:hAnsi="Times New Roman" w:cs="Times New Roman" w:hint="cs"/>
          <w:sz w:val="24"/>
          <w:szCs w:val="24"/>
          <w:rtl/>
        </w:rPr>
        <w:t>؟ هل هم</w:t>
      </w:r>
      <w:r w:rsidR="002F1B5B" w:rsidRPr="00B24471">
        <w:rPr>
          <w:rFonts w:ascii="Times New Roman" w:hAnsi="Times New Roman" w:cs="Times New Roman" w:hint="cs"/>
          <w:sz w:val="24"/>
          <w:szCs w:val="24"/>
          <w:rtl/>
        </w:rPr>
        <w:t xml:space="preserve"> أيضاً</w:t>
      </w:r>
      <w:r w:rsidRPr="00B24471">
        <w:rPr>
          <w:rFonts w:ascii="Times New Roman" w:hAnsi="Times New Roman" w:cs="Times New Roman" w:hint="cs"/>
          <w:sz w:val="24"/>
          <w:szCs w:val="24"/>
          <w:rtl/>
        </w:rPr>
        <w:t xml:space="preserve"> الفئات</w:t>
      </w:r>
      <w:r w:rsidR="005638F2" w:rsidRPr="00B24471">
        <w:rPr>
          <w:rFonts w:ascii="Times New Roman" w:hAnsi="Times New Roman" w:cs="Times New Roman" w:hint="cs"/>
          <w:sz w:val="24"/>
          <w:szCs w:val="24"/>
          <w:rtl/>
        </w:rPr>
        <w:t xml:space="preserve"> الأكثر</w:t>
      </w:r>
      <w:r w:rsidRPr="00B24471">
        <w:rPr>
          <w:rFonts w:ascii="Times New Roman" w:hAnsi="Times New Roman" w:cs="Times New Roman" w:hint="cs"/>
          <w:sz w:val="24"/>
          <w:szCs w:val="24"/>
          <w:rtl/>
        </w:rPr>
        <w:t xml:space="preserve"> تهميشا؟</w:t>
      </w:r>
    </w:p>
    <w:p w14:paraId="6B5FFF72" w14:textId="77777777" w:rsidR="00853E3F" w:rsidRPr="00B24471" w:rsidRDefault="00670330" w:rsidP="005638F2">
      <w:pPr>
        <w:pStyle w:val="ListParagraph"/>
        <w:numPr>
          <w:ilvl w:val="0"/>
          <w:numId w:val="15"/>
        </w:numPr>
        <w:bidi/>
        <w:spacing w:line="360" w:lineRule="auto"/>
        <w:ind w:left="1836" w:hanging="426"/>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هل </w:t>
      </w:r>
      <w:r w:rsidR="005638F2" w:rsidRPr="00B24471">
        <w:rPr>
          <w:rFonts w:ascii="Times New Roman" w:hAnsi="Times New Roman" w:cs="Times New Roman" w:hint="cs"/>
          <w:sz w:val="24"/>
          <w:szCs w:val="24"/>
          <w:rtl/>
        </w:rPr>
        <w:t>تعتبر بعض الفئات</w:t>
      </w:r>
      <w:r w:rsidRPr="00B24471">
        <w:rPr>
          <w:rFonts w:ascii="Times New Roman" w:hAnsi="Times New Roman" w:cs="Times New Roman" w:hint="cs"/>
          <w:sz w:val="24"/>
          <w:szCs w:val="24"/>
          <w:rtl/>
        </w:rPr>
        <w:t xml:space="preserve"> أكثر عرضة للخطر من غيرها، وهل </w:t>
      </w:r>
      <w:r w:rsidR="005638F2" w:rsidRPr="00B24471">
        <w:rPr>
          <w:rFonts w:ascii="Times New Roman" w:hAnsi="Times New Roman" w:cs="Times New Roman" w:hint="cs"/>
          <w:sz w:val="24"/>
          <w:szCs w:val="24"/>
          <w:rtl/>
        </w:rPr>
        <w:t>تتسبب</w:t>
      </w:r>
      <w:r w:rsidRPr="00B24471">
        <w:rPr>
          <w:rFonts w:ascii="Times New Roman" w:hAnsi="Times New Roman" w:cs="Times New Roman" w:hint="cs"/>
          <w:sz w:val="24"/>
          <w:szCs w:val="24"/>
          <w:rtl/>
        </w:rPr>
        <w:t xml:space="preserve"> حالة الطوارئ</w:t>
      </w:r>
      <w:r w:rsidR="005638F2" w:rsidRPr="00B24471">
        <w:rPr>
          <w:rFonts w:ascii="Times New Roman" w:hAnsi="Times New Roman" w:cs="Times New Roman" w:hint="cs"/>
          <w:sz w:val="24"/>
          <w:szCs w:val="24"/>
          <w:rtl/>
        </w:rPr>
        <w:t xml:space="preserve"> في إيجاد فئات هشة جديدة</w:t>
      </w:r>
      <w:r w:rsidRPr="00B24471">
        <w:rPr>
          <w:rFonts w:ascii="Times New Roman" w:hAnsi="Times New Roman" w:cs="Times New Roman" w:hint="cs"/>
          <w:sz w:val="24"/>
          <w:szCs w:val="24"/>
          <w:rtl/>
        </w:rPr>
        <w:t>؟</w:t>
      </w:r>
    </w:p>
    <w:p w14:paraId="5CD7B29F" w14:textId="3B8FEEDE" w:rsidR="00670330" w:rsidRPr="00B24471" w:rsidRDefault="00007EF8" w:rsidP="001C45AF">
      <w:pPr>
        <w:pStyle w:val="ListParagraph"/>
        <w:numPr>
          <w:ilvl w:val="0"/>
          <w:numId w:val="15"/>
        </w:numPr>
        <w:bidi/>
        <w:spacing w:line="360" w:lineRule="auto"/>
        <w:ind w:left="1836" w:hanging="426"/>
        <w:jc w:val="both"/>
        <w:rPr>
          <w:rFonts w:ascii="Times New Roman" w:hAnsi="Times New Roman" w:cs="Times New Roman"/>
          <w:sz w:val="24"/>
          <w:szCs w:val="24"/>
        </w:rPr>
      </w:pPr>
      <w:r w:rsidRPr="00007EF8">
        <w:rPr>
          <w:rFonts w:ascii="Times New Roman" w:hAnsi="Times New Roman" w:cs="Times New Roman"/>
          <w:noProof/>
          <w:sz w:val="24"/>
          <w:szCs w:val="24"/>
          <w:rtl/>
        </w:rPr>
        <w:drawing>
          <wp:anchor distT="0" distB="0" distL="114300" distR="114300" simplePos="0" relativeHeight="251674624" behindDoc="0" locked="0" layoutInCell="1" allowOverlap="1" wp14:anchorId="41349F7F" wp14:editId="1A817951">
            <wp:simplePos x="0" y="0"/>
            <wp:positionH relativeFrom="column">
              <wp:posOffset>4851400</wp:posOffset>
            </wp:positionH>
            <wp:positionV relativeFrom="paragraph">
              <wp:posOffset>255270</wp:posOffset>
            </wp:positionV>
            <wp:extent cx="1439545" cy="1079500"/>
            <wp:effectExtent l="0" t="0" r="8255" b="1270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670330" w:rsidRPr="00B24471">
        <w:rPr>
          <w:rFonts w:ascii="Times New Roman" w:hAnsi="Times New Roman" w:cs="Times New Roman" w:hint="cs"/>
          <w:sz w:val="24"/>
          <w:szCs w:val="24"/>
          <w:rtl/>
        </w:rPr>
        <w:t xml:space="preserve">هل </w:t>
      </w:r>
      <w:r w:rsidR="001C45AF" w:rsidRPr="00B24471">
        <w:rPr>
          <w:rFonts w:ascii="Times New Roman" w:hAnsi="Times New Roman" w:cs="Times New Roman" w:hint="cs"/>
          <w:sz w:val="24"/>
          <w:szCs w:val="24"/>
          <w:rtl/>
        </w:rPr>
        <w:t>بعض هذه الفئات أيضا من الفئات المكلفة</w:t>
      </w:r>
      <w:r w:rsidR="002A35F3" w:rsidRPr="00B24471">
        <w:rPr>
          <w:rFonts w:ascii="Times New Roman" w:hAnsi="Times New Roman" w:cs="Times New Roman" w:hint="cs"/>
          <w:b/>
          <w:bCs/>
          <w:sz w:val="24"/>
          <w:szCs w:val="24"/>
          <w:rtl/>
        </w:rPr>
        <w:t xml:space="preserve"> </w:t>
      </w:r>
      <w:r w:rsidR="001C45AF" w:rsidRPr="00B24471">
        <w:rPr>
          <w:rFonts w:ascii="Times New Roman" w:hAnsi="Times New Roman" w:cs="Times New Roman" w:hint="cs"/>
          <w:b/>
          <w:bCs/>
          <w:sz w:val="24"/>
          <w:szCs w:val="24"/>
          <w:rtl/>
        </w:rPr>
        <w:t>بالمسؤولية</w:t>
      </w:r>
      <w:r w:rsidR="00670330" w:rsidRPr="00B24471">
        <w:rPr>
          <w:rFonts w:ascii="Times New Roman" w:hAnsi="Times New Roman" w:cs="Times New Roman" w:hint="cs"/>
          <w:sz w:val="24"/>
          <w:szCs w:val="24"/>
          <w:rtl/>
        </w:rPr>
        <w:t xml:space="preserve">؟ </w:t>
      </w:r>
      <w:r w:rsidR="001C45AF" w:rsidRPr="00B24471">
        <w:rPr>
          <w:rFonts w:ascii="Times New Roman" w:hAnsi="Times New Roman" w:cs="Times New Roman" w:hint="cs"/>
          <w:sz w:val="24"/>
          <w:szCs w:val="24"/>
          <w:rtl/>
        </w:rPr>
        <w:t>المسؤولية اتجاه من</w:t>
      </w:r>
      <w:r w:rsidR="00670330" w:rsidRPr="00B24471">
        <w:rPr>
          <w:rFonts w:ascii="Times New Roman" w:hAnsi="Times New Roman" w:cs="Times New Roman" w:hint="cs"/>
          <w:sz w:val="24"/>
          <w:szCs w:val="24"/>
          <w:rtl/>
        </w:rPr>
        <w:t>؟</w:t>
      </w:r>
    </w:p>
    <w:p w14:paraId="59EC617D" w14:textId="06A9CFA7" w:rsidR="00F554CD" w:rsidRPr="00B24471" w:rsidRDefault="00F554CD" w:rsidP="00853E3F">
      <w:pPr>
        <w:pStyle w:val="ListParagraph"/>
        <w:bidi/>
        <w:spacing w:line="360" w:lineRule="auto"/>
        <w:ind w:left="1410" w:firstLine="284"/>
        <w:jc w:val="both"/>
        <w:rPr>
          <w:rFonts w:ascii="Times New Roman" w:hAnsi="Times New Roman" w:cs="Times New Roman"/>
          <w:sz w:val="24"/>
          <w:szCs w:val="24"/>
          <w:rtl/>
        </w:rPr>
      </w:pPr>
    </w:p>
    <w:p w14:paraId="5C64EF8B" w14:textId="77777777" w:rsidR="00F554CD" w:rsidRPr="00B24471" w:rsidRDefault="00F554CD" w:rsidP="001C45AF">
      <w:pPr>
        <w:pStyle w:val="ListParagraph"/>
        <w:numPr>
          <w:ilvl w:val="0"/>
          <w:numId w:val="13"/>
        </w:numPr>
        <w:bidi/>
        <w:spacing w:line="360" w:lineRule="auto"/>
        <w:ind w:left="1552" w:hanging="425"/>
        <w:jc w:val="both"/>
        <w:rPr>
          <w:rFonts w:ascii="Times New Roman" w:hAnsi="Times New Roman" w:cs="Times New Roman"/>
          <w:b/>
          <w:bCs/>
          <w:sz w:val="24"/>
          <w:szCs w:val="24"/>
        </w:rPr>
      </w:pPr>
      <w:r w:rsidRPr="00B24471">
        <w:rPr>
          <w:rFonts w:ascii="Times New Roman" w:hAnsi="Times New Roman" w:cs="Times New Roman" w:hint="cs"/>
          <w:sz w:val="24"/>
          <w:szCs w:val="24"/>
          <w:rtl/>
        </w:rPr>
        <w:t xml:space="preserve"> </w:t>
      </w:r>
      <w:r w:rsidRPr="00B24471">
        <w:rPr>
          <w:rFonts w:ascii="Times New Roman" w:hAnsi="Times New Roman" w:cs="Times New Roman" w:hint="cs"/>
          <w:b/>
          <w:bCs/>
          <w:sz w:val="24"/>
          <w:szCs w:val="24"/>
          <w:rtl/>
        </w:rPr>
        <w:t xml:space="preserve">أصحاب الحقوق والفئات </w:t>
      </w:r>
      <w:r w:rsidR="00BE029D" w:rsidRPr="00B24471">
        <w:rPr>
          <w:rFonts w:ascii="Times New Roman" w:hAnsi="Times New Roman" w:cs="Times New Roman" w:hint="cs"/>
          <w:b/>
          <w:bCs/>
          <w:sz w:val="24"/>
          <w:szCs w:val="24"/>
          <w:rtl/>
        </w:rPr>
        <w:t xml:space="preserve">الأكثر </w:t>
      </w:r>
      <w:r w:rsidR="001C45AF" w:rsidRPr="00B24471">
        <w:rPr>
          <w:rFonts w:ascii="Times New Roman" w:hAnsi="Times New Roman" w:cs="Times New Roman" w:hint="cs"/>
          <w:b/>
          <w:bCs/>
          <w:sz w:val="24"/>
          <w:szCs w:val="24"/>
          <w:rtl/>
        </w:rPr>
        <w:t>هشاشة</w:t>
      </w:r>
      <w:r w:rsidRPr="00B24471">
        <w:rPr>
          <w:rFonts w:ascii="Times New Roman" w:hAnsi="Times New Roman" w:cs="Times New Roman" w:hint="cs"/>
          <w:b/>
          <w:bCs/>
          <w:sz w:val="24"/>
          <w:szCs w:val="24"/>
          <w:rtl/>
        </w:rPr>
        <w:t xml:space="preserve"> في حالات الطوارئ </w:t>
      </w:r>
      <w:r w:rsidR="00007205" w:rsidRPr="00B24471">
        <w:rPr>
          <w:rFonts w:ascii="Times New Roman" w:hAnsi="Times New Roman" w:cs="Times New Roman" w:hint="cs"/>
          <w:b/>
          <w:bCs/>
          <w:sz w:val="24"/>
          <w:szCs w:val="24"/>
          <w:rtl/>
        </w:rPr>
        <w:t>الطبيعية والطوارئ من صنع الإنسان</w:t>
      </w:r>
    </w:p>
    <w:p w14:paraId="2746A05B" w14:textId="77777777" w:rsidR="00035B74" w:rsidRPr="00B24471" w:rsidRDefault="00035B74" w:rsidP="00853E3F">
      <w:pPr>
        <w:pStyle w:val="ListParagraph"/>
        <w:bidi/>
        <w:spacing w:line="360" w:lineRule="auto"/>
        <w:ind w:left="1410" w:firstLine="284"/>
        <w:jc w:val="both"/>
        <w:rPr>
          <w:rFonts w:ascii="Times New Roman" w:hAnsi="Times New Roman" w:cs="Times New Roman"/>
          <w:b/>
          <w:bCs/>
          <w:sz w:val="24"/>
          <w:szCs w:val="24"/>
          <w:rtl/>
        </w:rPr>
      </w:pPr>
    </w:p>
    <w:p w14:paraId="5B829C5F" w14:textId="77777777" w:rsidR="00853E3F" w:rsidRPr="00B24471" w:rsidRDefault="00035B74" w:rsidP="001C45AF">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اعرض هذه الشريحة (وما يلي</w:t>
      </w:r>
      <w:r w:rsidR="001C45AF" w:rsidRPr="00B24471">
        <w:rPr>
          <w:rFonts w:ascii="Times New Roman" w:hAnsi="Times New Roman" w:cs="Times New Roman" w:hint="cs"/>
          <w:sz w:val="24"/>
          <w:szCs w:val="24"/>
          <w:rtl/>
        </w:rPr>
        <w:t>ها</w:t>
      </w:r>
      <w:r w:rsidRPr="00B24471">
        <w:rPr>
          <w:rFonts w:ascii="Times New Roman" w:hAnsi="Times New Roman" w:cs="Times New Roman" w:hint="cs"/>
          <w:sz w:val="24"/>
          <w:szCs w:val="24"/>
          <w:rtl/>
        </w:rPr>
        <w:t>)</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بعد 3 </w:t>
      </w:r>
      <w:r w:rsidRPr="00B24471">
        <w:rPr>
          <w:rFonts w:ascii="Times New Roman" w:hAnsi="Times New Roman" w:cs="Times New Roman"/>
          <w:sz w:val="24"/>
          <w:szCs w:val="24"/>
          <w:rtl/>
        </w:rPr>
        <w:t>–</w:t>
      </w:r>
      <w:r w:rsidRPr="00B24471">
        <w:rPr>
          <w:rFonts w:ascii="Times New Roman" w:hAnsi="Times New Roman" w:cs="Times New Roman" w:hint="cs"/>
          <w:sz w:val="24"/>
          <w:szCs w:val="24"/>
          <w:rtl/>
        </w:rPr>
        <w:t xml:space="preserve"> 5 دقائق من العصف الذهني </w:t>
      </w:r>
      <w:r w:rsidR="001C45AF"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الأسئلة </w:t>
      </w:r>
      <w:r w:rsidR="001C45AF" w:rsidRPr="00B24471">
        <w:rPr>
          <w:rFonts w:ascii="Times New Roman" w:hAnsi="Times New Roman" w:cs="Times New Roman" w:hint="cs"/>
          <w:sz w:val="24"/>
          <w:szCs w:val="24"/>
          <w:rtl/>
        </w:rPr>
        <w:t>الواردة في</w:t>
      </w:r>
      <w:r w:rsidRPr="00B24471">
        <w:rPr>
          <w:rFonts w:ascii="Times New Roman" w:hAnsi="Times New Roman" w:cs="Times New Roman" w:hint="cs"/>
          <w:sz w:val="24"/>
          <w:szCs w:val="24"/>
          <w:rtl/>
        </w:rPr>
        <w:t xml:space="preserve"> الشريحة السابقة</w:t>
      </w:r>
      <w:r w:rsidRPr="00B24471">
        <w:rPr>
          <w:rFonts w:ascii="Times New Roman" w:hAnsi="Times New Roman" w:cs="Times New Roman" w:hint="cs"/>
          <w:sz w:val="24"/>
          <w:szCs w:val="24"/>
        </w:rPr>
        <w:t>.</w:t>
      </w:r>
    </w:p>
    <w:p w14:paraId="3CB5D622" w14:textId="77777777" w:rsidR="00853E3F" w:rsidRPr="00B24471" w:rsidRDefault="00853E3F" w:rsidP="00853E3F">
      <w:pPr>
        <w:pStyle w:val="ListParagraph"/>
        <w:bidi/>
        <w:spacing w:line="360" w:lineRule="auto"/>
        <w:ind w:left="1410"/>
        <w:jc w:val="both"/>
        <w:rPr>
          <w:rFonts w:ascii="Times New Roman" w:hAnsi="Times New Roman" w:cs="Times New Roman"/>
          <w:sz w:val="24"/>
          <w:szCs w:val="24"/>
          <w:rtl/>
        </w:rPr>
      </w:pPr>
    </w:p>
    <w:p w14:paraId="26E4A63A" w14:textId="77777777" w:rsidR="00853E3F" w:rsidRPr="00B24471" w:rsidRDefault="00853E3F" w:rsidP="001C45AF">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بعض الأفكار الإضافية </w:t>
      </w:r>
      <w:r w:rsidR="001C45AF" w:rsidRPr="00B24471">
        <w:rPr>
          <w:rFonts w:ascii="Times New Roman" w:hAnsi="Times New Roman" w:cs="Times New Roman" w:hint="cs"/>
          <w:sz w:val="24"/>
          <w:szCs w:val="24"/>
          <w:rtl/>
        </w:rPr>
        <w:t>حول الفئات</w:t>
      </w:r>
      <w:r w:rsidRPr="00B24471">
        <w:rPr>
          <w:rFonts w:ascii="Times New Roman" w:hAnsi="Times New Roman" w:cs="Times New Roman" w:hint="cs"/>
          <w:sz w:val="24"/>
          <w:szCs w:val="24"/>
          <w:rtl/>
        </w:rPr>
        <w:t xml:space="preserve"> </w:t>
      </w:r>
      <w:r w:rsidR="00BE029D" w:rsidRPr="00B24471">
        <w:rPr>
          <w:rFonts w:ascii="Times New Roman" w:hAnsi="Times New Roman" w:cs="Times New Roman" w:hint="cs"/>
          <w:sz w:val="24"/>
          <w:szCs w:val="24"/>
          <w:rtl/>
        </w:rPr>
        <w:t>الأكثر ضعفاً</w:t>
      </w:r>
      <w:r w:rsidRPr="00B24471">
        <w:rPr>
          <w:rFonts w:ascii="Times New Roman" w:hAnsi="Times New Roman" w:cs="Times New Roman" w:hint="cs"/>
          <w:sz w:val="24"/>
          <w:szCs w:val="24"/>
          <w:rtl/>
        </w:rPr>
        <w:t xml:space="preserve"> في حالات الطوارئ</w:t>
      </w:r>
      <w:r w:rsidRPr="00B24471">
        <w:rPr>
          <w:rFonts w:ascii="Times New Roman" w:hAnsi="Times New Roman" w:cs="Times New Roman" w:hint="cs"/>
          <w:b/>
          <w:bCs/>
          <w:sz w:val="24"/>
          <w:szCs w:val="24"/>
          <w:rtl/>
        </w:rPr>
        <w:t xml:space="preserve"> </w:t>
      </w:r>
      <w:r w:rsidRPr="00B24471">
        <w:rPr>
          <w:rFonts w:ascii="Times New Roman" w:hAnsi="Times New Roman" w:cs="Times New Roman" w:hint="cs"/>
          <w:sz w:val="24"/>
          <w:szCs w:val="24"/>
          <w:rtl/>
        </w:rPr>
        <w:t>الطبيعية والطوارئ من صنع الإنسان</w:t>
      </w:r>
      <w:r w:rsidR="00AF0201" w:rsidRPr="00B24471">
        <w:rPr>
          <w:rFonts w:ascii="Times New Roman" w:hAnsi="Times New Roman" w:cs="Times New Roman" w:hint="cs"/>
          <w:sz w:val="24"/>
          <w:szCs w:val="24"/>
          <w:rtl/>
        </w:rPr>
        <w:t xml:space="preserve"> بشكل خاص</w:t>
      </w:r>
    </w:p>
    <w:p w14:paraId="2CC9CAAD" w14:textId="77777777" w:rsidR="00AF0201" w:rsidRPr="00B24471" w:rsidRDefault="00AF0201" w:rsidP="00AF0201">
      <w:pPr>
        <w:bidi/>
        <w:spacing w:line="360" w:lineRule="auto"/>
        <w:jc w:val="both"/>
        <w:rPr>
          <w:rFonts w:ascii="Times New Roman" w:hAnsi="Times New Roman" w:cs="Times New Roman"/>
          <w:sz w:val="24"/>
          <w:szCs w:val="24"/>
        </w:rPr>
      </w:pPr>
    </w:p>
    <w:p w14:paraId="54710CE3" w14:textId="77777777" w:rsidR="005F6D93" w:rsidRPr="00B24471" w:rsidRDefault="00CE37E0" w:rsidP="001C45AF">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الأطفال في المناطق المتضررة، وأولئك الذين يعيشون في المناطق </w:t>
      </w:r>
      <w:r w:rsidR="001C45AF" w:rsidRPr="00B24471">
        <w:rPr>
          <w:rFonts w:ascii="Times New Roman" w:hAnsi="Times New Roman" w:cs="Times New Roman" w:hint="cs"/>
          <w:sz w:val="24"/>
          <w:szCs w:val="24"/>
          <w:rtl/>
        </w:rPr>
        <w:t>المعرضة</w:t>
      </w:r>
      <w:r w:rsidRPr="00B24471">
        <w:rPr>
          <w:rFonts w:ascii="Times New Roman" w:hAnsi="Times New Roman" w:cs="Times New Roman" w:hint="cs"/>
          <w:sz w:val="24"/>
          <w:szCs w:val="24"/>
          <w:rtl/>
        </w:rPr>
        <w:t xml:space="preserve">  لخطورة عالية؛</w:t>
      </w:r>
    </w:p>
    <w:p w14:paraId="10084998" w14:textId="77777777" w:rsidR="00CE37E0" w:rsidRPr="00B24471" w:rsidRDefault="00E05484" w:rsidP="001C45AF">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الأيتام والأطفال الذين يحتاجون </w:t>
      </w:r>
      <w:r w:rsidR="001C45AF"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لدعم النفسي والاجتماعي؛</w:t>
      </w:r>
    </w:p>
    <w:p w14:paraId="28FBF9A1" w14:textId="77777777" w:rsidR="00E05484" w:rsidRPr="00B24471" w:rsidRDefault="001F095B" w:rsidP="001C45AF">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السكان الذين يعيشون في المناطق الريفية و</w:t>
      </w:r>
      <w:r w:rsidR="001C45AF"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معزولون من مقاعد السلطة و</w:t>
      </w:r>
      <w:r w:rsidR="001C45AF" w:rsidRPr="00B24471">
        <w:rPr>
          <w:rFonts w:ascii="Times New Roman" w:hAnsi="Times New Roman" w:cs="Times New Roman" w:hint="cs"/>
          <w:sz w:val="24"/>
          <w:szCs w:val="24"/>
          <w:rtl/>
        </w:rPr>
        <w:t xml:space="preserve">جهات </w:t>
      </w:r>
      <w:r w:rsidRPr="00B24471">
        <w:rPr>
          <w:rFonts w:ascii="Times New Roman" w:hAnsi="Times New Roman" w:cs="Times New Roman" w:hint="cs"/>
          <w:sz w:val="24"/>
          <w:szCs w:val="24"/>
          <w:rtl/>
        </w:rPr>
        <w:t xml:space="preserve">صنع القرار، أو </w:t>
      </w:r>
      <w:r w:rsidR="001C45AF" w:rsidRPr="00B24471">
        <w:rPr>
          <w:rFonts w:ascii="Times New Roman" w:hAnsi="Times New Roman" w:cs="Times New Roman" w:hint="cs"/>
          <w:sz w:val="24"/>
          <w:szCs w:val="24"/>
          <w:rtl/>
        </w:rPr>
        <w:t>المعزولون عن</w:t>
      </w:r>
      <w:r w:rsidRPr="00B24471">
        <w:rPr>
          <w:rFonts w:ascii="Times New Roman" w:hAnsi="Times New Roman" w:cs="Times New Roman" w:hint="cs"/>
          <w:sz w:val="24"/>
          <w:szCs w:val="24"/>
          <w:rtl/>
        </w:rPr>
        <w:t xml:space="preserve"> خطوط الإمداد.</w:t>
      </w:r>
    </w:p>
    <w:p w14:paraId="65A44BCF" w14:textId="77777777" w:rsidR="001F095B" w:rsidRPr="00B24471" w:rsidRDefault="00A02C86" w:rsidP="001C45AF">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النساء والفتيات والشباب العاطلين عن العمل وغيرهم من </w:t>
      </w:r>
      <w:r w:rsidR="001C45AF" w:rsidRPr="00B24471">
        <w:rPr>
          <w:rFonts w:ascii="Times New Roman" w:hAnsi="Times New Roman" w:cs="Times New Roman" w:hint="cs"/>
          <w:sz w:val="24"/>
          <w:szCs w:val="24"/>
          <w:rtl/>
        </w:rPr>
        <w:t>المعرضين</w:t>
      </w:r>
      <w:r w:rsidRPr="00B24471">
        <w:rPr>
          <w:rFonts w:ascii="Times New Roman" w:hAnsi="Times New Roman" w:cs="Times New Roman" w:hint="cs"/>
          <w:sz w:val="24"/>
          <w:szCs w:val="24"/>
          <w:rtl/>
        </w:rPr>
        <w:t xml:space="preserve"> </w:t>
      </w:r>
      <w:r w:rsidR="001C45AF" w:rsidRPr="00B24471">
        <w:rPr>
          <w:rFonts w:ascii="Times New Roman" w:hAnsi="Times New Roman" w:cs="Times New Roman" w:hint="cs"/>
          <w:sz w:val="24"/>
          <w:szCs w:val="24"/>
          <w:rtl/>
        </w:rPr>
        <w:t>ل</w:t>
      </w:r>
      <w:r w:rsidRPr="00B24471">
        <w:rPr>
          <w:rFonts w:ascii="Times New Roman" w:hAnsi="Times New Roman" w:cs="Times New Roman" w:hint="cs"/>
          <w:sz w:val="24"/>
          <w:szCs w:val="24"/>
          <w:rtl/>
        </w:rPr>
        <w:t xml:space="preserve">خطر </w:t>
      </w:r>
      <w:r w:rsidR="001C45AF"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مزيد من التهم</w:t>
      </w:r>
      <w:r w:rsidR="002A35F3" w:rsidRPr="00B24471">
        <w:rPr>
          <w:rFonts w:ascii="Times New Roman" w:hAnsi="Times New Roman" w:cs="Times New Roman" w:hint="cs"/>
          <w:sz w:val="24"/>
          <w:szCs w:val="24"/>
          <w:rtl/>
        </w:rPr>
        <w:t>ي</w:t>
      </w:r>
      <w:r w:rsidRPr="00B24471">
        <w:rPr>
          <w:rFonts w:ascii="Times New Roman" w:hAnsi="Times New Roman" w:cs="Times New Roman" w:hint="cs"/>
          <w:sz w:val="24"/>
          <w:szCs w:val="24"/>
          <w:rtl/>
        </w:rPr>
        <w:t>ش المجتمع</w:t>
      </w:r>
      <w:r w:rsidR="002A35F3" w:rsidRPr="00B24471">
        <w:rPr>
          <w:rFonts w:ascii="Times New Roman" w:hAnsi="Times New Roman" w:cs="Times New Roman" w:hint="cs"/>
          <w:sz w:val="24"/>
          <w:szCs w:val="24"/>
          <w:rtl/>
        </w:rPr>
        <w:t>ي</w:t>
      </w:r>
      <w:r w:rsidR="001C45AF" w:rsidRPr="00B24471">
        <w:rPr>
          <w:rFonts w:ascii="Times New Roman" w:hAnsi="Times New Roman" w:cs="Times New Roman" w:hint="cs"/>
          <w:sz w:val="24"/>
          <w:szCs w:val="24"/>
          <w:rtl/>
        </w:rPr>
        <w:t>.</w:t>
      </w:r>
    </w:p>
    <w:p w14:paraId="6AFD387C" w14:textId="77777777" w:rsidR="00A02C86" w:rsidRPr="00B24471" w:rsidRDefault="00A02C86" w:rsidP="001C45AF">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حقوق المعلمين التي قوضت</w:t>
      </w:r>
      <w:r w:rsidR="00BD718E" w:rsidRPr="00B24471">
        <w:rPr>
          <w:rFonts w:ascii="Times New Roman" w:hAnsi="Times New Roman" w:cs="Times New Roman" w:hint="cs"/>
          <w:sz w:val="24"/>
          <w:szCs w:val="24"/>
          <w:rtl/>
        </w:rPr>
        <w:t xml:space="preserve"> </w:t>
      </w:r>
      <w:r w:rsidR="001C45AF" w:rsidRPr="00B24471">
        <w:rPr>
          <w:rFonts w:ascii="Times New Roman" w:hAnsi="Times New Roman" w:cs="Times New Roman" w:hint="cs"/>
          <w:sz w:val="24"/>
          <w:szCs w:val="24"/>
          <w:rtl/>
        </w:rPr>
        <w:t>بسبب إمداد المدارس</w:t>
      </w:r>
      <w:r w:rsidRPr="00B24471">
        <w:rPr>
          <w:rFonts w:ascii="Times New Roman" w:hAnsi="Times New Roman" w:cs="Times New Roman" w:hint="cs"/>
          <w:sz w:val="24"/>
          <w:szCs w:val="24"/>
          <w:rtl/>
        </w:rPr>
        <w:t xml:space="preserve"> بمدرسين غير مدربين </w:t>
      </w:r>
    </w:p>
    <w:p w14:paraId="0F6CE9A8" w14:textId="77777777" w:rsidR="00A02C86" w:rsidRPr="00B24471" w:rsidRDefault="004E5E48" w:rsidP="00A02C86">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المهجرون داخل البلاد واللاجئو</w:t>
      </w:r>
      <w:r w:rsidR="00A02C86" w:rsidRPr="00B24471">
        <w:rPr>
          <w:rFonts w:ascii="Times New Roman" w:hAnsi="Times New Roman" w:cs="Times New Roman" w:hint="cs"/>
          <w:sz w:val="24"/>
          <w:szCs w:val="24"/>
          <w:rtl/>
        </w:rPr>
        <w:t>ن (ضمان الوصول والجودة والاعتراف بالمؤهلات في البلدان المضيفة)</w:t>
      </w:r>
    </w:p>
    <w:p w14:paraId="604C8834" w14:textId="77777777" w:rsidR="00A25FEF" w:rsidRPr="00B24471" w:rsidRDefault="00ED12B6" w:rsidP="000E27D6">
      <w:pPr>
        <w:pStyle w:val="ListParagraph"/>
        <w:numPr>
          <w:ilvl w:val="0"/>
          <w:numId w:val="19"/>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الافراد الأشد فقرا في المجتمع وغالبا ما يكونوا الأقل قدرة على التعافي.</w:t>
      </w:r>
      <w:r w:rsidR="000E27D6" w:rsidRPr="00B24471">
        <w:rPr>
          <w:rFonts w:ascii="Times New Roman" w:hAnsi="Times New Roman" w:cs="Times New Roman" w:hint="cs"/>
          <w:sz w:val="24"/>
          <w:szCs w:val="24"/>
          <w:rtl/>
        </w:rPr>
        <w:t xml:space="preserve"> </w:t>
      </w:r>
    </w:p>
    <w:p w14:paraId="7312193D" w14:textId="77777777" w:rsidR="00B55F36" w:rsidRPr="00B24471" w:rsidRDefault="00B55F36" w:rsidP="00B55F36">
      <w:pPr>
        <w:pStyle w:val="ListParagraph"/>
        <w:bidi/>
        <w:spacing w:line="360" w:lineRule="auto"/>
        <w:ind w:left="2130"/>
        <w:jc w:val="both"/>
        <w:rPr>
          <w:rFonts w:ascii="Times New Roman" w:hAnsi="Times New Roman" w:cs="Times New Roman"/>
          <w:sz w:val="24"/>
          <w:szCs w:val="24"/>
        </w:rPr>
      </w:pPr>
    </w:p>
    <w:p w14:paraId="185F3E03" w14:textId="77777777" w:rsidR="00DA5C82" w:rsidRPr="00B24471" w:rsidRDefault="000E27D6" w:rsidP="004E5E48">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كما</w:t>
      </w:r>
      <w:r w:rsidR="00ED12B6" w:rsidRPr="00B24471">
        <w:rPr>
          <w:rFonts w:ascii="Times New Roman" w:hAnsi="Times New Roman" w:cs="Times New Roman" w:hint="cs"/>
          <w:sz w:val="24"/>
          <w:szCs w:val="24"/>
          <w:rtl/>
        </w:rPr>
        <w:t xml:space="preserve"> يمكن </w:t>
      </w:r>
      <w:r w:rsidRPr="00B24471">
        <w:rPr>
          <w:rFonts w:ascii="Times New Roman" w:hAnsi="Times New Roman" w:cs="Times New Roman" w:hint="cs"/>
          <w:sz w:val="24"/>
          <w:szCs w:val="24"/>
          <w:rtl/>
        </w:rPr>
        <w:t>العودة</w:t>
      </w:r>
      <w:r w:rsidR="00ED12B6" w:rsidRPr="00B24471">
        <w:rPr>
          <w:rFonts w:ascii="Times New Roman" w:hAnsi="Times New Roman" w:cs="Times New Roman" w:hint="cs"/>
          <w:sz w:val="24"/>
          <w:szCs w:val="24"/>
          <w:rtl/>
        </w:rPr>
        <w:t xml:space="preserve"> إلى الملاحظات الإرشادية في </w:t>
      </w:r>
      <w:r w:rsidR="004E5E48" w:rsidRPr="00B24471">
        <w:rPr>
          <w:rFonts w:ascii="Times New Roman" w:hAnsi="Times New Roman" w:cs="Times New Roman" w:hint="cs"/>
          <w:sz w:val="24"/>
          <w:szCs w:val="24"/>
          <w:rtl/>
        </w:rPr>
        <w:t xml:space="preserve">دليل الحد الأدنى من </w:t>
      </w:r>
      <w:r w:rsidR="00ED12B6" w:rsidRPr="00B24471">
        <w:rPr>
          <w:rFonts w:ascii="Times New Roman" w:hAnsi="Times New Roman" w:cs="Times New Roman" w:hint="cs"/>
          <w:sz w:val="24"/>
          <w:szCs w:val="24"/>
          <w:rtl/>
        </w:rPr>
        <w:t xml:space="preserve">معايير </w:t>
      </w:r>
      <w:r w:rsidR="004E5E48" w:rsidRPr="00B24471">
        <w:rPr>
          <w:rFonts w:ascii="Times New Roman" w:hAnsi="Times New Roman" w:cs="Times New Roman" w:hint="cs"/>
          <w:sz w:val="24"/>
          <w:szCs w:val="24"/>
          <w:rtl/>
        </w:rPr>
        <w:t>الشبكة</w:t>
      </w:r>
      <w:r w:rsidR="00ED12B6" w:rsidRPr="00B24471">
        <w:rPr>
          <w:rFonts w:ascii="Times New Roman" w:hAnsi="Times New Roman" w:cs="Times New Roman" w:hint="cs"/>
          <w:sz w:val="24"/>
          <w:szCs w:val="24"/>
          <w:rtl/>
        </w:rPr>
        <w:t xml:space="preserve"> العالمية المشتركة لوكالات التعليم للحصول على الدعم في تحديد الفئات </w:t>
      </w:r>
      <w:r w:rsidR="004E5E48" w:rsidRPr="00B24471">
        <w:rPr>
          <w:rFonts w:ascii="Times New Roman" w:hAnsi="Times New Roman" w:cs="Times New Roman" w:hint="cs"/>
          <w:sz w:val="24"/>
          <w:szCs w:val="24"/>
          <w:rtl/>
        </w:rPr>
        <w:t>المهمشة</w:t>
      </w:r>
      <w:r w:rsidR="00ED12B6" w:rsidRPr="00B24471">
        <w:rPr>
          <w:rFonts w:ascii="Times New Roman" w:hAnsi="Times New Roman" w:cs="Times New Roman" w:hint="cs"/>
          <w:sz w:val="24"/>
          <w:szCs w:val="24"/>
        </w:rPr>
        <w:t>.</w:t>
      </w:r>
    </w:p>
    <w:p w14:paraId="18DAAE84" w14:textId="77777777" w:rsidR="003E574D" w:rsidRPr="00B24471" w:rsidRDefault="003E574D" w:rsidP="003E574D">
      <w:pPr>
        <w:bidi/>
        <w:spacing w:line="360" w:lineRule="auto"/>
        <w:ind w:left="1770"/>
        <w:jc w:val="both"/>
        <w:rPr>
          <w:rFonts w:ascii="Times New Roman" w:hAnsi="Times New Roman" w:cs="Times New Roman"/>
          <w:b/>
          <w:bCs/>
          <w:i/>
          <w:iCs/>
          <w:sz w:val="24"/>
          <w:szCs w:val="24"/>
          <w:rtl/>
        </w:rPr>
      </w:pPr>
    </w:p>
    <w:p w14:paraId="1865C4FD" w14:textId="49809BEE" w:rsidR="00A25FEF" w:rsidRPr="00B24471" w:rsidRDefault="006F4B82" w:rsidP="004E5E48">
      <w:pPr>
        <w:pStyle w:val="ListParagraph"/>
        <w:numPr>
          <w:ilvl w:val="0"/>
          <w:numId w:val="13"/>
        </w:numPr>
        <w:bidi/>
        <w:spacing w:line="360" w:lineRule="auto"/>
        <w:ind w:left="1836"/>
        <w:jc w:val="both"/>
        <w:rPr>
          <w:rFonts w:ascii="Times New Roman" w:hAnsi="Times New Roman" w:cs="Times New Roman"/>
          <w:b/>
          <w:bCs/>
          <w:sz w:val="24"/>
          <w:szCs w:val="24"/>
          <w:rtl/>
        </w:rPr>
      </w:pPr>
      <w:r w:rsidRPr="006F4B82">
        <w:rPr>
          <w:rFonts w:ascii="Times New Roman" w:hAnsi="Times New Roman" w:cs="Times New Roman"/>
          <w:noProof/>
          <w:sz w:val="24"/>
          <w:szCs w:val="24"/>
          <w:rtl/>
        </w:rPr>
        <w:drawing>
          <wp:anchor distT="0" distB="0" distL="114300" distR="114300" simplePos="0" relativeHeight="251675648" behindDoc="0" locked="0" layoutInCell="1" allowOverlap="1" wp14:anchorId="6257FFDF" wp14:editId="441714D9">
            <wp:simplePos x="0" y="0"/>
            <wp:positionH relativeFrom="column">
              <wp:posOffset>4737100</wp:posOffset>
            </wp:positionH>
            <wp:positionV relativeFrom="paragraph">
              <wp:posOffset>85725</wp:posOffset>
            </wp:positionV>
            <wp:extent cx="1439545" cy="1079500"/>
            <wp:effectExtent l="0" t="0" r="8255" b="1270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3E574D" w:rsidRPr="00B24471">
        <w:rPr>
          <w:rFonts w:ascii="Times New Roman" w:hAnsi="Times New Roman" w:cs="Times New Roman" w:hint="cs"/>
          <w:b/>
          <w:bCs/>
          <w:sz w:val="24"/>
          <w:szCs w:val="24"/>
          <w:rtl/>
        </w:rPr>
        <w:t xml:space="preserve">أصحاب الحقوق والفئات </w:t>
      </w:r>
      <w:r w:rsidR="003E6D65" w:rsidRPr="00B24471">
        <w:rPr>
          <w:rFonts w:ascii="Times New Roman" w:hAnsi="Times New Roman" w:cs="Times New Roman" w:hint="cs"/>
          <w:b/>
          <w:bCs/>
          <w:sz w:val="24"/>
          <w:szCs w:val="24"/>
          <w:rtl/>
        </w:rPr>
        <w:t xml:space="preserve">الأكثر </w:t>
      </w:r>
      <w:r w:rsidR="004E5E48" w:rsidRPr="00B24471">
        <w:rPr>
          <w:rFonts w:ascii="Times New Roman" w:hAnsi="Times New Roman" w:cs="Times New Roman" w:hint="cs"/>
          <w:b/>
          <w:bCs/>
          <w:sz w:val="24"/>
          <w:szCs w:val="24"/>
          <w:rtl/>
        </w:rPr>
        <w:t>هشاشة</w:t>
      </w:r>
      <w:r w:rsidR="003E6D65" w:rsidRPr="00B24471">
        <w:rPr>
          <w:rFonts w:ascii="Times New Roman" w:hAnsi="Times New Roman" w:cs="Times New Roman" w:hint="cs"/>
          <w:b/>
          <w:bCs/>
          <w:sz w:val="24"/>
          <w:szCs w:val="24"/>
          <w:rtl/>
        </w:rPr>
        <w:t xml:space="preserve"> </w:t>
      </w:r>
      <w:r w:rsidR="003E574D" w:rsidRPr="00B24471">
        <w:rPr>
          <w:rFonts w:ascii="Times New Roman" w:hAnsi="Times New Roman" w:cs="Times New Roman" w:hint="cs"/>
          <w:b/>
          <w:bCs/>
          <w:sz w:val="24"/>
          <w:szCs w:val="24"/>
          <w:rtl/>
        </w:rPr>
        <w:t>في النزاعات المسلحة</w:t>
      </w:r>
    </w:p>
    <w:p w14:paraId="1342D8E2" w14:textId="7F5DB89F" w:rsidR="00A25FEF" w:rsidRPr="00B24471" w:rsidRDefault="00A25FEF" w:rsidP="00A25FEF">
      <w:pPr>
        <w:bidi/>
        <w:spacing w:line="360" w:lineRule="auto"/>
        <w:ind w:left="1770"/>
        <w:jc w:val="both"/>
        <w:rPr>
          <w:rFonts w:ascii="Times New Roman" w:hAnsi="Times New Roman" w:cs="Times New Roman"/>
          <w:sz w:val="24"/>
          <w:szCs w:val="24"/>
          <w:rtl/>
        </w:rPr>
      </w:pPr>
    </w:p>
    <w:p w14:paraId="068707B5" w14:textId="77777777" w:rsidR="003E574D" w:rsidRPr="00B24471" w:rsidRDefault="003D0E0E" w:rsidP="004E5E48">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اعرض هذه الشريحة (و الشريحة السابقة)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بعد 3 </w:t>
      </w:r>
      <w:r w:rsidRPr="00B24471">
        <w:rPr>
          <w:rFonts w:ascii="Times New Roman" w:hAnsi="Times New Roman" w:cs="Times New Roman"/>
          <w:sz w:val="24"/>
          <w:szCs w:val="24"/>
          <w:rtl/>
        </w:rPr>
        <w:t>–</w:t>
      </w:r>
      <w:r w:rsidRPr="00B24471">
        <w:rPr>
          <w:rFonts w:ascii="Times New Roman" w:hAnsi="Times New Roman" w:cs="Times New Roman" w:hint="cs"/>
          <w:sz w:val="24"/>
          <w:szCs w:val="24"/>
          <w:rtl/>
        </w:rPr>
        <w:t xml:space="preserve"> 5 دقائق من العصف الذهني </w:t>
      </w:r>
      <w:r w:rsidR="004E5E48"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الأسئلة</w:t>
      </w:r>
      <w:r w:rsidR="004E5E48" w:rsidRPr="00B24471">
        <w:rPr>
          <w:rFonts w:ascii="Times New Roman" w:hAnsi="Times New Roman" w:cs="Times New Roman" w:hint="cs"/>
          <w:sz w:val="24"/>
          <w:szCs w:val="24"/>
          <w:rtl/>
        </w:rPr>
        <w:t xml:space="preserve"> الواردة</w:t>
      </w:r>
      <w:r w:rsidRPr="00B24471">
        <w:rPr>
          <w:rFonts w:ascii="Times New Roman" w:hAnsi="Times New Roman" w:cs="Times New Roman" w:hint="cs"/>
          <w:sz w:val="24"/>
          <w:szCs w:val="24"/>
          <w:rtl/>
        </w:rPr>
        <w:t xml:space="preserve"> </w:t>
      </w:r>
      <w:r w:rsidR="004E5E48" w:rsidRPr="00B24471">
        <w:rPr>
          <w:rFonts w:ascii="Times New Roman" w:hAnsi="Times New Roman" w:cs="Times New Roman" w:hint="cs"/>
          <w:sz w:val="24"/>
          <w:szCs w:val="24"/>
          <w:rtl/>
        </w:rPr>
        <w:t>في</w:t>
      </w:r>
      <w:r w:rsidRPr="00B24471">
        <w:rPr>
          <w:rFonts w:ascii="Times New Roman" w:hAnsi="Times New Roman" w:cs="Times New Roman" w:hint="cs"/>
          <w:sz w:val="24"/>
          <w:szCs w:val="24"/>
          <w:rtl/>
        </w:rPr>
        <w:t xml:space="preserve"> شريحة أصحاب الحقوق</w:t>
      </w:r>
    </w:p>
    <w:p w14:paraId="053F67AD" w14:textId="77777777" w:rsidR="00AF0201" w:rsidRPr="00B24471" w:rsidRDefault="00AF0201" w:rsidP="00AF0201">
      <w:pPr>
        <w:bidi/>
        <w:spacing w:line="360" w:lineRule="auto"/>
        <w:ind w:left="1770"/>
        <w:jc w:val="both"/>
        <w:rPr>
          <w:rFonts w:ascii="Times New Roman" w:hAnsi="Times New Roman" w:cs="Times New Roman"/>
          <w:sz w:val="24"/>
          <w:szCs w:val="24"/>
          <w:rtl/>
        </w:rPr>
      </w:pPr>
    </w:p>
    <w:p w14:paraId="6C78FECF" w14:textId="77777777" w:rsidR="00A25FEF" w:rsidRPr="00B24471" w:rsidRDefault="00AF0201" w:rsidP="004E5E48">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بعض الأفكار الإضافية </w:t>
      </w:r>
      <w:r w:rsidR="004E5E48" w:rsidRPr="00B24471">
        <w:rPr>
          <w:rFonts w:ascii="Times New Roman" w:hAnsi="Times New Roman" w:cs="Times New Roman" w:hint="cs"/>
          <w:sz w:val="24"/>
          <w:szCs w:val="24"/>
          <w:rtl/>
        </w:rPr>
        <w:t>حول الفئات</w:t>
      </w:r>
      <w:r w:rsidRPr="00B24471">
        <w:rPr>
          <w:rFonts w:ascii="Times New Roman" w:hAnsi="Times New Roman" w:cs="Times New Roman" w:hint="cs"/>
          <w:sz w:val="24"/>
          <w:szCs w:val="24"/>
          <w:rtl/>
        </w:rPr>
        <w:t xml:space="preserve"> </w:t>
      </w:r>
      <w:r w:rsidR="004E5E48" w:rsidRPr="00B24471">
        <w:rPr>
          <w:rFonts w:ascii="Times New Roman" w:hAnsi="Times New Roman" w:cs="Times New Roman" w:hint="cs"/>
          <w:sz w:val="24"/>
          <w:szCs w:val="24"/>
          <w:rtl/>
        </w:rPr>
        <w:t>الهشة</w:t>
      </w:r>
      <w:r w:rsidRPr="00B24471">
        <w:rPr>
          <w:rFonts w:ascii="Times New Roman" w:hAnsi="Times New Roman" w:cs="Times New Roman" w:hint="cs"/>
          <w:sz w:val="24"/>
          <w:szCs w:val="24"/>
          <w:rtl/>
        </w:rPr>
        <w:t xml:space="preserve"> في الصراعات المسلحة </w:t>
      </w:r>
      <w:r w:rsidR="004E5E48" w:rsidRPr="00B24471">
        <w:rPr>
          <w:rFonts w:ascii="Times New Roman" w:hAnsi="Times New Roman" w:cs="Times New Roman" w:hint="cs"/>
          <w:sz w:val="24"/>
          <w:szCs w:val="24"/>
          <w:rtl/>
        </w:rPr>
        <w:t>بشكل خاص:</w:t>
      </w:r>
      <w:r w:rsidRPr="00B24471">
        <w:rPr>
          <w:rFonts w:ascii="Times New Roman" w:hAnsi="Times New Roman" w:cs="Times New Roman" w:hint="cs"/>
          <w:sz w:val="24"/>
          <w:szCs w:val="24"/>
          <w:rtl/>
        </w:rPr>
        <w:t xml:space="preserve"> </w:t>
      </w:r>
    </w:p>
    <w:p w14:paraId="78D4366B" w14:textId="77777777" w:rsidR="00A12CF6" w:rsidRPr="00B24471" w:rsidRDefault="004E5E48" w:rsidP="00A12CF6">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الأطفال في مناطق النزاع</w:t>
      </w:r>
    </w:p>
    <w:p w14:paraId="0038A461" w14:textId="77777777" w:rsidR="00A12CF6" w:rsidRPr="00B24471" w:rsidRDefault="00A12CF6" w:rsidP="004E5E48">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الأيتام </w:t>
      </w:r>
      <w:r w:rsidR="004E5E48" w:rsidRPr="00B24471">
        <w:rPr>
          <w:rFonts w:ascii="Times New Roman" w:hAnsi="Times New Roman" w:cs="Times New Roman" w:hint="cs"/>
          <w:sz w:val="24"/>
          <w:szCs w:val="24"/>
          <w:rtl/>
        </w:rPr>
        <w:t>الذين يفقدون أهلهم بسبب</w:t>
      </w:r>
      <w:r w:rsidRPr="00B24471">
        <w:rPr>
          <w:rFonts w:ascii="Times New Roman" w:hAnsi="Times New Roman" w:cs="Times New Roman" w:hint="cs"/>
          <w:sz w:val="24"/>
          <w:szCs w:val="24"/>
          <w:rtl/>
        </w:rPr>
        <w:t xml:space="preserve"> الحرب</w:t>
      </w:r>
    </w:p>
    <w:p w14:paraId="1806DA4F" w14:textId="77777777" w:rsidR="00A12CF6" w:rsidRPr="00B24471" w:rsidRDefault="00A12CF6" w:rsidP="00A12CF6">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Pr>
        <w:t xml:space="preserve">  </w:t>
      </w:r>
      <w:r w:rsidR="004E5E48" w:rsidRPr="00B24471">
        <w:rPr>
          <w:rFonts w:ascii="Times New Roman" w:hAnsi="Times New Roman" w:cs="Times New Roman" w:hint="cs"/>
          <w:sz w:val="24"/>
          <w:szCs w:val="24"/>
          <w:rtl/>
        </w:rPr>
        <w:t>الجنود الأطفال</w:t>
      </w:r>
    </w:p>
    <w:p w14:paraId="59F1BD99" w14:textId="77777777" w:rsidR="00A12CF6" w:rsidRPr="00B24471" w:rsidRDefault="00A12CF6" w:rsidP="004E5E48">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Pr>
        <w:t xml:space="preserve">  </w:t>
      </w:r>
      <w:r w:rsidR="004E5E48" w:rsidRPr="00B24471">
        <w:rPr>
          <w:rFonts w:ascii="Times New Roman" w:hAnsi="Times New Roman" w:cs="Times New Roman" w:hint="cs"/>
          <w:sz w:val="24"/>
          <w:szCs w:val="24"/>
          <w:rtl/>
        </w:rPr>
        <w:t>المهجرون داخل البلاد</w:t>
      </w:r>
    </w:p>
    <w:p w14:paraId="2A0387EE" w14:textId="77777777" w:rsidR="00A12CF6" w:rsidRPr="00B24471" w:rsidRDefault="004E5E48" w:rsidP="00A12CF6">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المجموعات العرقية المهمشة</w:t>
      </w:r>
    </w:p>
    <w:p w14:paraId="64829059" w14:textId="77777777" w:rsidR="00A12CF6" w:rsidRPr="00B24471" w:rsidRDefault="004E5E48" w:rsidP="00A12CF6">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النساء والفتيات</w:t>
      </w:r>
    </w:p>
    <w:p w14:paraId="7FE88CD5" w14:textId="77777777" w:rsidR="00A25FEF" w:rsidRPr="00B24471" w:rsidRDefault="004E5E48" w:rsidP="00A12CF6">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المعلمون والناشطون السياسيون</w:t>
      </w:r>
    </w:p>
    <w:p w14:paraId="176FB3CE" w14:textId="77777777" w:rsidR="007135D3" w:rsidRPr="00B24471" w:rsidRDefault="007135D3" w:rsidP="004E5E48">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عمال الاغاثة أنفسهم (للحصول على فدية أو </w:t>
      </w:r>
      <w:r w:rsidR="004E5E48" w:rsidRPr="00B24471">
        <w:rPr>
          <w:rFonts w:ascii="Times New Roman" w:hAnsi="Times New Roman" w:cs="Times New Roman" w:hint="cs"/>
          <w:sz w:val="24"/>
          <w:szCs w:val="24"/>
          <w:rtl/>
        </w:rPr>
        <w:t>أن يتهموا</w:t>
      </w:r>
      <w:r w:rsidRPr="00B24471">
        <w:rPr>
          <w:rFonts w:ascii="Times New Roman" w:hAnsi="Times New Roman" w:cs="Times New Roman" w:hint="cs"/>
          <w:sz w:val="24"/>
          <w:szCs w:val="24"/>
          <w:rtl/>
        </w:rPr>
        <w:t xml:space="preserve"> </w:t>
      </w:r>
      <w:r w:rsidR="004E5E48"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التدخل في الصراع والتحدث عن حقوق الإنسان</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w:t>
      </w:r>
    </w:p>
    <w:p w14:paraId="33519305" w14:textId="77777777" w:rsidR="007135D3" w:rsidRPr="00B24471" w:rsidRDefault="004E5E48" w:rsidP="00ED08F3">
      <w:pPr>
        <w:pStyle w:val="ListParagraph"/>
        <w:numPr>
          <w:ilvl w:val="0"/>
          <w:numId w:val="20"/>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المهجرون داخل البلاد واللاجئو</w:t>
      </w:r>
      <w:r w:rsidR="007135D3" w:rsidRPr="00B24471">
        <w:rPr>
          <w:rFonts w:ascii="Times New Roman" w:hAnsi="Times New Roman" w:cs="Times New Roman" w:hint="cs"/>
          <w:sz w:val="24"/>
          <w:szCs w:val="24"/>
          <w:rtl/>
        </w:rPr>
        <w:t xml:space="preserve">ن </w:t>
      </w:r>
      <w:r w:rsidR="00ED08F3" w:rsidRPr="00B24471">
        <w:rPr>
          <w:rFonts w:ascii="Times New Roman" w:hAnsi="Times New Roman" w:cs="Times New Roman" w:hint="cs"/>
          <w:sz w:val="24"/>
          <w:szCs w:val="24"/>
          <w:rtl/>
        </w:rPr>
        <w:t>(</w:t>
      </w:r>
      <w:r w:rsidR="007135D3" w:rsidRPr="00B24471">
        <w:rPr>
          <w:rFonts w:ascii="Times New Roman" w:hAnsi="Times New Roman" w:cs="Times New Roman" w:hint="cs"/>
          <w:sz w:val="24"/>
          <w:szCs w:val="24"/>
          <w:rtl/>
        </w:rPr>
        <w:t>ض</w:t>
      </w:r>
      <w:r w:rsidRPr="00B24471">
        <w:rPr>
          <w:rFonts w:ascii="Times New Roman" w:hAnsi="Times New Roman" w:cs="Times New Roman" w:hint="cs"/>
          <w:sz w:val="24"/>
          <w:szCs w:val="24"/>
          <w:rtl/>
        </w:rPr>
        <w:t>مان الوصول والجودة والاعتراف ب</w:t>
      </w:r>
      <w:r w:rsidR="007135D3" w:rsidRPr="00B24471">
        <w:rPr>
          <w:rFonts w:ascii="Times New Roman" w:hAnsi="Times New Roman" w:cs="Times New Roman" w:hint="cs"/>
          <w:sz w:val="24"/>
          <w:szCs w:val="24"/>
          <w:rtl/>
        </w:rPr>
        <w:t xml:space="preserve">مؤهلات </w:t>
      </w:r>
      <w:r w:rsidRPr="00B24471">
        <w:rPr>
          <w:rFonts w:ascii="Times New Roman" w:hAnsi="Times New Roman" w:cs="Times New Roman" w:hint="cs"/>
          <w:sz w:val="24"/>
          <w:szCs w:val="24"/>
          <w:rtl/>
        </w:rPr>
        <w:t xml:space="preserve">المهجرين </w:t>
      </w:r>
      <w:r w:rsidR="007135D3" w:rsidRPr="00B24471">
        <w:rPr>
          <w:rFonts w:ascii="Times New Roman" w:hAnsi="Times New Roman" w:cs="Times New Roman" w:hint="cs"/>
          <w:sz w:val="24"/>
          <w:szCs w:val="24"/>
          <w:rtl/>
        </w:rPr>
        <w:t>في البلدان المضيفة</w:t>
      </w:r>
      <w:r w:rsidR="00ED08F3" w:rsidRPr="00B24471">
        <w:rPr>
          <w:rFonts w:ascii="Times New Roman" w:hAnsi="Times New Roman" w:cs="Times New Roman" w:hint="cs"/>
          <w:sz w:val="24"/>
          <w:szCs w:val="24"/>
          <w:rtl/>
        </w:rPr>
        <w:t>)</w:t>
      </w:r>
    </w:p>
    <w:p w14:paraId="5B81EE99" w14:textId="77777777" w:rsidR="00372C42" w:rsidRPr="00B24471" w:rsidRDefault="00372C42" w:rsidP="00372C42">
      <w:pPr>
        <w:pStyle w:val="ListParagraph"/>
        <w:bidi/>
        <w:spacing w:line="360" w:lineRule="auto"/>
        <w:ind w:left="2490"/>
        <w:jc w:val="both"/>
        <w:rPr>
          <w:rFonts w:ascii="Times New Roman" w:hAnsi="Times New Roman" w:cs="Times New Roman"/>
          <w:sz w:val="24"/>
          <w:szCs w:val="24"/>
          <w:rtl/>
        </w:rPr>
      </w:pPr>
    </w:p>
    <w:p w14:paraId="22AB3DDF" w14:textId="77777777" w:rsidR="00A25FEF" w:rsidRPr="00B24471" w:rsidRDefault="00F955F8" w:rsidP="004E5E48">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كما يمكن </w:t>
      </w:r>
      <w:r w:rsidR="004E5E48" w:rsidRPr="00B24471">
        <w:rPr>
          <w:rFonts w:ascii="Times New Roman" w:hAnsi="Times New Roman" w:cs="Times New Roman" w:hint="cs"/>
          <w:sz w:val="24"/>
          <w:szCs w:val="24"/>
          <w:rtl/>
        </w:rPr>
        <w:t>الرجوع</w:t>
      </w:r>
      <w:r w:rsidRPr="00B24471">
        <w:rPr>
          <w:rFonts w:ascii="Times New Roman" w:hAnsi="Times New Roman" w:cs="Times New Roman" w:hint="cs"/>
          <w:sz w:val="24"/>
          <w:szCs w:val="24"/>
          <w:rtl/>
        </w:rPr>
        <w:t xml:space="preserve"> إلى الملاحظات الإرشادية في </w:t>
      </w:r>
      <w:r w:rsidR="004E5E48" w:rsidRPr="00B24471">
        <w:rPr>
          <w:rFonts w:ascii="Times New Roman" w:hAnsi="Times New Roman" w:cs="Times New Roman" w:hint="cs"/>
          <w:sz w:val="24"/>
          <w:szCs w:val="24"/>
          <w:rtl/>
        </w:rPr>
        <w:t xml:space="preserve">دليل الحد الأدنى من </w:t>
      </w:r>
      <w:r w:rsidRPr="00B24471">
        <w:rPr>
          <w:rFonts w:ascii="Times New Roman" w:hAnsi="Times New Roman" w:cs="Times New Roman" w:hint="cs"/>
          <w:sz w:val="24"/>
          <w:szCs w:val="24"/>
          <w:rtl/>
        </w:rPr>
        <w:t xml:space="preserve">معايير </w:t>
      </w:r>
      <w:r w:rsidR="004E5E48" w:rsidRPr="00B24471">
        <w:rPr>
          <w:rFonts w:ascii="Times New Roman" w:hAnsi="Times New Roman" w:cs="Times New Roman" w:hint="cs"/>
          <w:sz w:val="24"/>
          <w:szCs w:val="24"/>
          <w:rtl/>
        </w:rPr>
        <w:t>الشبكة</w:t>
      </w:r>
      <w:r w:rsidRPr="00B24471">
        <w:rPr>
          <w:rFonts w:ascii="Times New Roman" w:hAnsi="Times New Roman" w:cs="Times New Roman" w:hint="cs"/>
          <w:sz w:val="24"/>
          <w:szCs w:val="24"/>
          <w:rtl/>
        </w:rPr>
        <w:t xml:space="preserve"> العالمية المشتركة لوكالات التعليم للحصول على الدعم في تحديد الفئات ال</w:t>
      </w:r>
      <w:r w:rsidR="00372C42" w:rsidRPr="00B24471">
        <w:rPr>
          <w:rFonts w:ascii="Times New Roman" w:hAnsi="Times New Roman" w:cs="Times New Roman" w:hint="cs"/>
          <w:sz w:val="24"/>
          <w:szCs w:val="24"/>
          <w:rtl/>
        </w:rPr>
        <w:t>مست</w:t>
      </w:r>
      <w:r w:rsidRPr="00B24471">
        <w:rPr>
          <w:rFonts w:ascii="Times New Roman" w:hAnsi="Times New Roman" w:cs="Times New Roman" w:hint="cs"/>
          <w:sz w:val="24"/>
          <w:szCs w:val="24"/>
          <w:rtl/>
        </w:rPr>
        <w:t>ضعفة</w:t>
      </w:r>
      <w:r w:rsidRPr="00B24471">
        <w:rPr>
          <w:rFonts w:ascii="Times New Roman" w:hAnsi="Times New Roman" w:cs="Times New Roman" w:hint="cs"/>
          <w:sz w:val="24"/>
          <w:szCs w:val="24"/>
        </w:rPr>
        <w:t>.</w:t>
      </w:r>
    </w:p>
    <w:p w14:paraId="1E716922" w14:textId="77777777" w:rsidR="00F955F8" w:rsidRPr="00B24471" w:rsidRDefault="00F955F8" w:rsidP="00F955F8">
      <w:pPr>
        <w:bidi/>
        <w:spacing w:line="360" w:lineRule="auto"/>
        <w:ind w:left="1770"/>
        <w:jc w:val="both"/>
        <w:rPr>
          <w:rFonts w:ascii="Times New Roman" w:hAnsi="Times New Roman" w:cs="Times New Roman"/>
          <w:sz w:val="24"/>
          <w:szCs w:val="24"/>
          <w:rtl/>
        </w:rPr>
      </w:pPr>
    </w:p>
    <w:p w14:paraId="7FDAFE03" w14:textId="77777777" w:rsidR="00F955F8" w:rsidRPr="00B24471" w:rsidRDefault="006B19AB" w:rsidP="004E5E48">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يجب على الميسر أن يسلط الضوء مرة أخرى على ما يلي:</w:t>
      </w:r>
    </w:p>
    <w:p w14:paraId="0F4FAFEE" w14:textId="77777777" w:rsidR="00F955F8" w:rsidRPr="00B24471" w:rsidRDefault="00D07184" w:rsidP="006B19AB">
      <w:pPr>
        <w:pStyle w:val="ListParagraph"/>
        <w:numPr>
          <w:ilvl w:val="3"/>
          <w:numId w:val="15"/>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التداخل</w:t>
      </w:r>
      <w:r w:rsidR="00FE42F4" w:rsidRPr="00B24471">
        <w:rPr>
          <w:rFonts w:ascii="Times New Roman" w:hAnsi="Times New Roman" w:cs="Times New Roman" w:hint="cs"/>
          <w:sz w:val="24"/>
          <w:szCs w:val="24"/>
          <w:rtl/>
        </w:rPr>
        <w:t xml:space="preserve"> الكبير</w:t>
      </w:r>
      <w:r w:rsidRPr="00B24471">
        <w:rPr>
          <w:rFonts w:ascii="Times New Roman" w:hAnsi="Times New Roman" w:cs="Times New Roman" w:hint="cs"/>
          <w:sz w:val="24"/>
          <w:szCs w:val="24"/>
          <w:rtl/>
        </w:rPr>
        <w:t xml:space="preserve"> في الفئات </w:t>
      </w:r>
      <w:r w:rsidR="00FE42F4" w:rsidRPr="00B24471">
        <w:rPr>
          <w:rFonts w:ascii="Times New Roman" w:hAnsi="Times New Roman" w:cs="Times New Roman" w:hint="cs"/>
          <w:sz w:val="24"/>
          <w:szCs w:val="24"/>
          <w:rtl/>
        </w:rPr>
        <w:t>الهشة</w:t>
      </w:r>
      <w:r w:rsidRPr="00B24471">
        <w:rPr>
          <w:rFonts w:ascii="Times New Roman" w:hAnsi="Times New Roman" w:cs="Times New Roman" w:hint="cs"/>
          <w:sz w:val="24"/>
          <w:szCs w:val="24"/>
          <w:rtl/>
        </w:rPr>
        <w:t xml:space="preserve"> </w:t>
      </w:r>
      <w:r w:rsidR="00E77F11"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اللاجئين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النازحين داخليا؛ الفتيات والنساء، والمجموعات العرقية، الخ</w:t>
      </w:r>
      <w:r w:rsidR="00E77F11"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بين </w:t>
      </w:r>
      <w:r w:rsidR="006B19AB" w:rsidRPr="00B24471">
        <w:rPr>
          <w:rFonts w:ascii="Times New Roman" w:hAnsi="Times New Roman" w:cs="Times New Roman" w:hint="cs"/>
          <w:sz w:val="24"/>
          <w:szCs w:val="24"/>
          <w:rtl/>
        </w:rPr>
        <w:t>الفئتين</w:t>
      </w:r>
      <w:r w:rsidRPr="00B24471">
        <w:rPr>
          <w:rFonts w:ascii="Times New Roman" w:hAnsi="Times New Roman" w:cs="Times New Roman" w:hint="cs"/>
          <w:sz w:val="24"/>
          <w:szCs w:val="24"/>
          <w:rtl/>
        </w:rPr>
        <w:t xml:space="preserve">. </w:t>
      </w:r>
    </w:p>
    <w:p w14:paraId="7F1CF43B" w14:textId="77777777" w:rsidR="00D07184" w:rsidRPr="00B24471" w:rsidRDefault="006B19AB" w:rsidP="006B19AB">
      <w:pPr>
        <w:pStyle w:val="ListParagraph"/>
        <w:numPr>
          <w:ilvl w:val="3"/>
          <w:numId w:val="15"/>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كيف يمكن للإخفاق</w:t>
      </w:r>
      <w:r w:rsidR="00FE44A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في</w:t>
      </w:r>
      <w:r w:rsidR="00FE44A3" w:rsidRPr="00B24471">
        <w:rPr>
          <w:rFonts w:ascii="Times New Roman" w:hAnsi="Times New Roman" w:cs="Times New Roman" w:hint="cs"/>
          <w:sz w:val="24"/>
          <w:szCs w:val="24"/>
          <w:rtl/>
        </w:rPr>
        <w:t xml:space="preserve"> اتخاذ إجراءات </w:t>
      </w:r>
      <w:r w:rsidRPr="00B24471">
        <w:rPr>
          <w:rFonts w:ascii="Times New Roman" w:hAnsi="Times New Roman" w:cs="Times New Roman" w:hint="cs"/>
          <w:sz w:val="24"/>
          <w:szCs w:val="24"/>
          <w:rtl/>
        </w:rPr>
        <w:t>من أجل</w:t>
      </w:r>
      <w:r w:rsidR="00FE44A3" w:rsidRPr="00B24471">
        <w:rPr>
          <w:rFonts w:ascii="Times New Roman" w:hAnsi="Times New Roman" w:cs="Times New Roman" w:hint="cs"/>
          <w:sz w:val="24"/>
          <w:szCs w:val="24"/>
          <w:rtl/>
        </w:rPr>
        <w:t xml:space="preserve"> التصدي للانتهاكات</w:t>
      </w:r>
      <w:r w:rsidRPr="00B24471">
        <w:rPr>
          <w:rFonts w:ascii="Times New Roman" w:hAnsi="Times New Roman" w:cs="Times New Roman" w:hint="cs"/>
          <w:sz w:val="24"/>
          <w:szCs w:val="24"/>
          <w:rtl/>
        </w:rPr>
        <w:t xml:space="preserve"> المرتكبة</w:t>
      </w:r>
      <w:r w:rsidR="00FE44A3" w:rsidRPr="00B24471">
        <w:rPr>
          <w:rFonts w:ascii="Times New Roman" w:hAnsi="Times New Roman" w:cs="Times New Roman" w:hint="cs"/>
          <w:sz w:val="24"/>
          <w:szCs w:val="24"/>
          <w:rtl/>
        </w:rPr>
        <w:t xml:space="preserve"> </w:t>
      </w:r>
      <w:r w:rsidR="001A4EB2" w:rsidRPr="00B24471">
        <w:rPr>
          <w:rFonts w:ascii="Times New Roman" w:hAnsi="Times New Roman" w:cs="Times New Roman" w:hint="cs"/>
          <w:sz w:val="24"/>
          <w:szCs w:val="24"/>
          <w:rtl/>
        </w:rPr>
        <w:t>ضد مجموعة واحدة في كارثة طبيعية</w:t>
      </w:r>
      <w:r w:rsidRPr="00B24471">
        <w:rPr>
          <w:rFonts w:ascii="Times New Roman" w:hAnsi="Times New Roman" w:cs="Times New Roman" w:hint="cs"/>
          <w:sz w:val="24"/>
          <w:szCs w:val="24"/>
          <w:rtl/>
        </w:rPr>
        <w:t>،</w:t>
      </w:r>
      <w:r w:rsidR="00FE44A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أن ي</w:t>
      </w:r>
      <w:r w:rsidR="001A4EB2" w:rsidRPr="00B24471">
        <w:rPr>
          <w:rFonts w:ascii="Times New Roman" w:hAnsi="Times New Roman" w:cs="Times New Roman" w:hint="cs"/>
          <w:sz w:val="24"/>
          <w:szCs w:val="24"/>
          <w:rtl/>
        </w:rPr>
        <w:t xml:space="preserve">ؤدي إلى </w:t>
      </w:r>
      <w:r w:rsidR="002A35F3" w:rsidRPr="00B24471">
        <w:rPr>
          <w:rFonts w:ascii="Times New Roman" w:hAnsi="Times New Roman" w:cs="Times New Roman" w:hint="cs"/>
          <w:sz w:val="24"/>
          <w:szCs w:val="24"/>
          <w:rtl/>
        </w:rPr>
        <w:t xml:space="preserve">الضغينة </w:t>
      </w:r>
      <w:r w:rsidRPr="00B24471">
        <w:rPr>
          <w:rFonts w:ascii="Times New Roman" w:hAnsi="Times New Roman" w:cs="Times New Roman" w:hint="cs"/>
          <w:sz w:val="24"/>
          <w:szCs w:val="24"/>
          <w:rtl/>
        </w:rPr>
        <w:t>التي</w:t>
      </w:r>
      <w:r w:rsidR="002A35F3" w:rsidRPr="00B24471">
        <w:rPr>
          <w:rFonts w:ascii="Times New Roman" w:hAnsi="Times New Roman" w:cs="Times New Roman" w:hint="cs"/>
          <w:sz w:val="24"/>
          <w:szCs w:val="24"/>
          <w:rtl/>
        </w:rPr>
        <w:t xml:space="preserve"> يمكن أن ت</w:t>
      </w:r>
      <w:r w:rsidR="001A4EB2" w:rsidRPr="00B24471">
        <w:rPr>
          <w:rFonts w:ascii="Times New Roman" w:hAnsi="Times New Roman" w:cs="Times New Roman" w:hint="cs"/>
          <w:sz w:val="24"/>
          <w:szCs w:val="24"/>
          <w:rtl/>
        </w:rPr>
        <w:t>ؤجج النزاع المسلح أو السياسي</w:t>
      </w:r>
      <w:r w:rsidR="001A4EB2" w:rsidRPr="00B24471">
        <w:rPr>
          <w:rFonts w:ascii="Times New Roman" w:hAnsi="Times New Roman" w:cs="Times New Roman" w:hint="cs"/>
          <w:sz w:val="24"/>
          <w:szCs w:val="24"/>
        </w:rPr>
        <w:t xml:space="preserve"> </w:t>
      </w:r>
      <w:r w:rsidR="00FE44A3"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والعكس صحيح</w:t>
      </w:r>
      <w:r w:rsidR="00FE44A3" w:rsidRPr="00B24471">
        <w:rPr>
          <w:rFonts w:ascii="Times New Roman" w:hAnsi="Times New Roman" w:cs="Times New Roman" w:hint="cs"/>
          <w:sz w:val="24"/>
          <w:szCs w:val="24"/>
          <w:rtl/>
        </w:rPr>
        <w:t>).</w:t>
      </w:r>
    </w:p>
    <w:p w14:paraId="14D2732C" w14:textId="77777777" w:rsidR="00883DCF" w:rsidRPr="00B24471" w:rsidRDefault="006B19AB" w:rsidP="006B19AB">
      <w:pPr>
        <w:pStyle w:val="ListParagraph"/>
        <w:numPr>
          <w:ilvl w:val="3"/>
          <w:numId w:val="15"/>
        </w:numPr>
        <w:bidi/>
        <w:spacing w:line="360" w:lineRule="auto"/>
        <w:ind w:left="2403"/>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ضرورة الاعتراف بأن </w:t>
      </w:r>
      <w:r w:rsidR="00294873" w:rsidRPr="00B24471">
        <w:rPr>
          <w:rFonts w:ascii="Times New Roman" w:hAnsi="Times New Roman" w:cs="Times New Roman" w:hint="cs"/>
          <w:sz w:val="24"/>
          <w:szCs w:val="24"/>
          <w:rtl/>
        </w:rPr>
        <w:t xml:space="preserve">بعض المجموعات هي </w:t>
      </w:r>
      <w:r w:rsidR="00294873"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تتعرض للتمييز بشكل مضاعف.</w:t>
      </w:r>
      <w:r w:rsidR="00294873" w:rsidRPr="00B24471">
        <w:rPr>
          <w:rFonts w:ascii="Times New Roman" w:hAnsi="Times New Roman" w:cs="Times New Roman" w:hint="cs"/>
          <w:sz w:val="24"/>
          <w:szCs w:val="24"/>
          <w:rtl/>
        </w:rPr>
        <w:t xml:space="preserve"> </w:t>
      </w:r>
    </w:p>
    <w:p w14:paraId="68991CA6" w14:textId="77777777" w:rsidR="00F955F8" w:rsidRPr="00B24471" w:rsidRDefault="00F955F8" w:rsidP="00F955F8">
      <w:pPr>
        <w:bidi/>
        <w:spacing w:line="360" w:lineRule="auto"/>
        <w:ind w:left="1770"/>
        <w:jc w:val="both"/>
        <w:rPr>
          <w:rFonts w:ascii="Times New Roman" w:hAnsi="Times New Roman" w:cs="Times New Roman"/>
          <w:sz w:val="24"/>
          <w:szCs w:val="24"/>
          <w:rtl/>
        </w:rPr>
      </w:pPr>
    </w:p>
    <w:p w14:paraId="54ECF8F3" w14:textId="77777777" w:rsidR="002558F7" w:rsidRDefault="00D94E67" w:rsidP="004C2593">
      <w:pPr>
        <w:pStyle w:val="ListParagraph"/>
        <w:numPr>
          <w:ilvl w:val="0"/>
          <w:numId w:val="13"/>
        </w:numPr>
        <w:bidi/>
        <w:spacing w:line="360" w:lineRule="auto"/>
        <w:ind w:left="1836"/>
        <w:jc w:val="both"/>
        <w:rPr>
          <w:rFonts w:ascii="Times New Roman" w:hAnsi="Times New Roman" w:cs="Times New Roman"/>
          <w:b/>
          <w:bCs/>
          <w:sz w:val="24"/>
          <w:szCs w:val="24"/>
        </w:rPr>
      </w:pPr>
      <w:r w:rsidRPr="00B24471">
        <w:rPr>
          <w:rFonts w:ascii="Times New Roman" w:hAnsi="Times New Roman" w:cs="Times New Roman" w:hint="cs"/>
          <w:b/>
          <w:bCs/>
          <w:sz w:val="24"/>
          <w:szCs w:val="24"/>
          <w:rtl/>
        </w:rPr>
        <w:t>حقوق الإنسان في حالات الطوارئ</w:t>
      </w:r>
    </w:p>
    <w:p w14:paraId="38084D63" w14:textId="7B0A61F0" w:rsidR="00830EE9" w:rsidRPr="00B24471" w:rsidRDefault="00830EE9" w:rsidP="00830EE9">
      <w:pPr>
        <w:pStyle w:val="ListParagraph"/>
        <w:bidi/>
        <w:spacing w:line="360" w:lineRule="auto"/>
        <w:ind w:left="1836"/>
        <w:jc w:val="both"/>
        <w:rPr>
          <w:rFonts w:ascii="Times New Roman" w:hAnsi="Times New Roman" w:cs="Times New Roman"/>
          <w:b/>
          <w:bCs/>
          <w:sz w:val="24"/>
          <w:szCs w:val="24"/>
          <w:rtl/>
        </w:rPr>
      </w:pPr>
      <w:r w:rsidRPr="00830EE9">
        <w:rPr>
          <w:rFonts w:ascii="Times New Roman" w:hAnsi="Times New Roman" w:cs="Times New Roman"/>
          <w:b/>
          <w:bCs/>
          <w:noProof/>
          <w:sz w:val="24"/>
          <w:szCs w:val="24"/>
          <w:rtl/>
        </w:rPr>
        <w:lastRenderedPageBreak/>
        <w:drawing>
          <wp:anchor distT="0" distB="0" distL="114300" distR="114300" simplePos="0" relativeHeight="251676672" behindDoc="0" locked="0" layoutInCell="1" allowOverlap="1" wp14:anchorId="092C512F" wp14:editId="21CEEDA1">
            <wp:simplePos x="0" y="0"/>
            <wp:positionH relativeFrom="column">
              <wp:posOffset>4737735</wp:posOffset>
            </wp:positionH>
            <wp:positionV relativeFrom="paragraph">
              <wp:posOffset>231140</wp:posOffset>
            </wp:positionV>
            <wp:extent cx="1439545" cy="1079500"/>
            <wp:effectExtent l="0" t="0" r="8255" b="1270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22176AA8" w14:textId="658AD16B" w:rsidR="00F955F8" w:rsidRPr="00B24471" w:rsidRDefault="00495F23" w:rsidP="00495F23">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من المخاوف التي نسمعها كثيرا عدم</w:t>
      </w:r>
      <w:r w:rsidR="006B19AB" w:rsidRPr="00B24471">
        <w:rPr>
          <w:rFonts w:ascii="Times New Roman" w:hAnsi="Times New Roman" w:cs="Times New Roman" w:hint="cs"/>
          <w:sz w:val="24"/>
          <w:szCs w:val="24"/>
          <w:rtl/>
        </w:rPr>
        <w:t xml:space="preserve"> انطباق</w:t>
      </w:r>
      <w:r w:rsidR="00C96BD4" w:rsidRPr="00B24471">
        <w:rPr>
          <w:rFonts w:ascii="Times New Roman" w:hAnsi="Times New Roman" w:cs="Times New Roman" w:hint="cs"/>
          <w:sz w:val="24"/>
          <w:szCs w:val="24"/>
          <w:rtl/>
        </w:rPr>
        <w:t xml:space="preserve"> حقوق الإنسان في حالات الطوارئ</w:t>
      </w:r>
      <w:r w:rsidRPr="00B24471">
        <w:rPr>
          <w:rFonts w:ascii="Times New Roman" w:hAnsi="Times New Roman" w:cs="Times New Roman" w:hint="cs"/>
          <w:sz w:val="24"/>
          <w:szCs w:val="24"/>
          <w:rtl/>
        </w:rPr>
        <w:t xml:space="preserve"> بسبب وجود</w:t>
      </w:r>
      <w:r w:rsidR="00C96BD4" w:rsidRPr="00B24471">
        <w:rPr>
          <w:rFonts w:ascii="Times New Roman" w:hAnsi="Times New Roman" w:cs="Times New Roman" w:hint="cs"/>
          <w:sz w:val="24"/>
          <w:szCs w:val="24"/>
          <w:rtl/>
        </w:rPr>
        <w:t xml:space="preserve"> أشياء أكثر أهمية يجب مراعاتها. هذا ليس صحيحا</w:t>
      </w:r>
      <w:r w:rsidR="00506BB3" w:rsidRPr="00B24471">
        <w:rPr>
          <w:rFonts w:ascii="Times New Roman" w:hAnsi="Times New Roman" w:cs="Times New Roman" w:hint="cs"/>
          <w:sz w:val="24"/>
          <w:szCs w:val="24"/>
          <w:rtl/>
        </w:rPr>
        <w:t>ً</w:t>
      </w:r>
      <w:r w:rsidR="00C96BD4" w:rsidRPr="00B24471">
        <w:rPr>
          <w:rFonts w:ascii="Times New Roman" w:hAnsi="Times New Roman" w:cs="Times New Roman" w:hint="cs"/>
          <w:sz w:val="24"/>
          <w:szCs w:val="24"/>
          <w:rtl/>
        </w:rPr>
        <w:t>!</w:t>
      </w:r>
    </w:p>
    <w:p w14:paraId="7763637A" w14:textId="484CC93E" w:rsidR="007A7B6F" w:rsidRPr="00B24471" w:rsidRDefault="007A7B6F" w:rsidP="007A7B6F">
      <w:pPr>
        <w:bidi/>
        <w:spacing w:line="360" w:lineRule="auto"/>
        <w:ind w:left="1770"/>
        <w:jc w:val="both"/>
        <w:rPr>
          <w:rFonts w:ascii="Times New Roman" w:hAnsi="Times New Roman" w:cs="Times New Roman"/>
          <w:sz w:val="24"/>
          <w:szCs w:val="24"/>
          <w:rtl/>
        </w:rPr>
      </w:pPr>
    </w:p>
    <w:p w14:paraId="3AEC4538" w14:textId="0DB4B026" w:rsidR="00A25FEF" w:rsidRPr="00B24471" w:rsidRDefault="007A7B6F" w:rsidP="00495F23">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ومع ذلك يبدي </w:t>
      </w:r>
      <w:r w:rsidR="00495F23" w:rsidRPr="00B24471">
        <w:rPr>
          <w:rFonts w:ascii="Times New Roman" w:hAnsi="Times New Roman" w:cs="Times New Roman" w:hint="cs"/>
          <w:sz w:val="24"/>
          <w:szCs w:val="24"/>
          <w:rtl/>
        </w:rPr>
        <w:t>العاملون في مجال حقوق الإنسان</w:t>
      </w:r>
      <w:r w:rsidRPr="00B24471">
        <w:rPr>
          <w:rFonts w:ascii="Times New Roman" w:hAnsi="Times New Roman" w:cs="Times New Roman" w:hint="cs"/>
          <w:sz w:val="24"/>
          <w:szCs w:val="24"/>
          <w:rtl/>
        </w:rPr>
        <w:t xml:space="preserve"> </w:t>
      </w:r>
      <w:r w:rsidR="00B23A28" w:rsidRPr="00B24471">
        <w:rPr>
          <w:rFonts w:ascii="Times New Roman" w:hAnsi="Times New Roman" w:cs="Times New Roman" w:hint="cs"/>
          <w:sz w:val="24"/>
          <w:szCs w:val="24"/>
          <w:rtl/>
        </w:rPr>
        <w:t>تخوفا بأن الحديث</w:t>
      </w:r>
      <w:r w:rsidRPr="00B24471">
        <w:rPr>
          <w:rFonts w:ascii="Times New Roman" w:hAnsi="Times New Roman" w:cs="Times New Roman" w:hint="cs"/>
          <w:sz w:val="24"/>
          <w:szCs w:val="24"/>
          <w:rtl/>
        </w:rPr>
        <w:t xml:space="preserve"> الكثير </w:t>
      </w:r>
      <w:r w:rsidR="00B23A28" w:rsidRPr="00B24471">
        <w:rPr>
          <w:rFonts w:ascii="Times New Roman" w:hAnsi="Times New Roman" w:cs="Times New Roman" w:hint="cs"/>
          <w:sz w:val="24"/>
          <w:szCs w:val="24"/>
          <w:rtl/>
        </w:rPr>
        <w:t xml:space="preserve">عن </w:t>
      </w:r>
      <w:r w:rsidRPr="00B24471">
        <w:rPr>
          <w:rFonts w:ascii="Times New Roman" w:hAnsi="Times New Roman" w:cs="Times New Roman" w:hint="cs"/>
          <w:sz w:val="24"/>
          <w:szCs w:val="24"/>
          <w:rtl/>
        </w:rPr>
        <w:t xml:space="preserve">حقوق الإنسان سيحد من مساحة العمل الإنساني </w:t>
      </w:r>
      <w:r w:rsidR="00495F23" w:rsidRPr="00B24471">
        <w:rPr>
          <w:rFonts w:ascii="Times New Roman" w:hAnsi="Times New Roman" w:cs="Times New Roman" w:hint="cs"/>
          <w:sz w:val="24"/>
          <w:szCs w:val="24"/>
          <w:rtl/>
        </w:rPr>
        <w:t>التي</w:t>
      </w:r>
      <w:r w:rsidRPr="00B24471">
        <w:rPr>
          <w:rFonts w:ascii="Times New Roman" w:hAnsi="Times New Roman" w:cs="Times New Roman" w:hint="cs"/>
          <w:sz w:val="24"/>
          <w:szCs w:val="24"/>
          <w:rtl/>
        </w:rPr>
        <w:t xml:space="preserve"> يعملون فيه</w:t>
      </w:r>
      <w:r w:rsidR="00B23A28" w:rsidRPr="00B24471">
        <w:rPr>
          <w:rFonts w:ascii="Times New Roman" w:hAnsi="Times New Roman" w:cs="Times New Roman" w:hint="cs"/>
          <w:sz w:val="24"/>
          <w:szCs w:val="24"/>
          <w:rtl/>
        </w:rPr>
        <w:t xml:space="preserve">ا: فقد يجوز وضعهم تحت الملاحظة، </w:t>
      </w:r>
      <w:r w:rsidR="00495F23" w:rsidRPr="00B24471">
        <w:rPr>
          <w:rFonts w:ascii="Times New Roman" w:hAnsi="Times New Roman" w:cs="Times New Roman" w:hint="cs"/>
          <w:sz w:val="24"/>
          <w:szCs w:val="24"/>
          <w:rtl/>
        </w:rPr>
        <w:t>كما أنه قد يعرضهم للترحيل خارج</w:t>
      </w:r>
      <w:r w:rsidR="00B23A28" w:rsidRPr="00B24471">
        <w:rPr>
          <w:rFonts w:ascii="Times New Roman" w:hAnsi="Times New Roman" w:cs="Times New Roman" w:hint="cs"/>
          <w:sz w:val="24"/>
          <w:szCs w:val="24"/>
          <w:rtl/>
        </w:rPr>
        <w:t xml:space="preserve"> البلاد، أو قد يشكل خطرا على سلامتهم الشخصية. ويعتبر هذا </w:t>
      </w:r>
      <w:r w:rsidR="00495F23" w:rsidRPr="00B24471">
        <w:rPr>
          <w:rFonts w:ascii="Times New Roman" w:hAnsi="Times New Roman" w:cs="Times New Roman" w:hint="cs"/>
          <w:sz w:val="24"/>
          <w:szCs w:val="24"/>
          <w:rtl/>
        </w:rPr>
        <w:t>مصدر قلق مشروع،</w:t>
      </w:r>
      <w:r w:rsidR="00B23A28" w:rsidRPr="00B24471">
        <w:rPr>
          <w:rFonts w:ascii="Times New Roman" w:hAnsi="Times New Roman" w:cs="Times New Roman" w:hint="cs"/>
          <w:sz w:val="24"/>
          <w:szCs w:val="24"/>
          <w:rtl/>
        </w:rPr>
        <w:t xml:space="preserve"> وينبغي مناقشته بشكل علني. </w:t>
      </w:r>
    </w:p>
    <w:p w14:paraId="15283F9A" w14:textId="5A3ED243" w:rsidR="00B23A28" w:rsidRPr="00B24471" w:rsidRDefault="00B23A28" w:rsidP="00B23A28">
      <w:pPr>
        <w:bidi/>
        <w:spacing w:line="360" w:lineRule="auto"/>
        <w:ind w:left="1770"/>
        <w:jc w:val="both"/>
        <w:rPr>
          <w:rFonts w:ascii="Times New Roman" w:hAnsi="Times New Roman" w:cs="Times New Roman"/>
          <w:sz w:val="24"/>
          <w:szCs w:val="24"/>
          <w:rtl/>
        </w:rPr>
      </w:pPr>
    </w:p>
    <w:p w14:paraId="441CAAA5" w14:textId="77777777" w:rsidR="00AB4F18" w:rsidRPr="00B24471" w:rsidRDefault="00AB4F18" w:rsidP="00BE257B">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حقوق الإنسان لا تزول، بل على العكس</w:t>
      </w:r>
      <w:r w:rsidRPr="00B24471">
        <w:rPr>
          <w:rFonts w:ascii="Times New Roman" w:hAnsi="Times New Roman" w:cs="Times New Roman" w:hint="cs"/>
          <w:sz w:val="24"/>
          <w:szCs w:val="24"/>
        </w:rPr>
        <w:t>:</w:t>
      </w:r>
    </w:p>
    <w:p w14:paraId="1ACB6285" w14:textId="77777777" w:rsidR="00BE257B" w:rsidRPr="00B24471" w:rsidRDefault="00495F23" w:rsidP="00495F23">
      <w:pPr>
        <w:pStyle w:val="ListParagraph"/>
        <w:numPr>
          <w:ilvl w:val="0"/>
          <w:numId w:val="21"/>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تزداد </w:t>
      </w:r>
      <w:r w:rsidR="00BE257B" w:rsidRPr="00B24471">
        <w:rPr>
          <w:rFonts w:ascii="Times New Roman" w:hAnsi="Times New Roman" w:cs="Times New Roman" w:hint="cs"/>
          <w:sz w:val="24"/>
          <w:szCs w:val="24"/>
          <w:rtl/>
        </w:rPr>
        <w:t xml:space="preserve">المخاوف </w:t>
      </w:r>
      <w:r w:rsidRPr="00B24471">
        <w:rPr>
          <w:rFonts w:ascii="Times New Roman" w:hAnsi="Times New Roman" w:cs="Times New Roman" w:hint="cs"/>
          <w:sz w:val="24"/>
          <w:szCs w:val="24"/>
          <w:rtl/>
        </w:rPr>
        <w:t>و</w:t>
      </w:r>
      <w:r w:rsidR="00BE257B" w:rsidRPr="00B24471">
        <w:rPr>
          <w:rFonts w:ascii="Times New Roman" w:hAnsi="Times New Roman" w:cs="Times New Roman" w:hint="cs"/>
          <w:sz w:val="24"/>
          <w:szCs w:val="24"/>
          <w:rtl/>
        </w:rPr>
        <w:t xml:space="preserve">الانتهاكات </w:t>
      </w:r>
      <w:r w:rsidR="00F7241C" w:rsidRPr="00B24471">
        <w:rPr>
          <w:rFonts w:ascii="Times New Roman" w:hAnsi="Times New Roman" w:cs="Times New Roman" w:hint="cs"/>
          <w:sz w:val="24"/>
          <w:szCs w:val="24"/>
          <w:rtl/>
        </w:rPr>
        <w:t xml:space="preserve">، </w:t>
      </w:r>
      <w:r w:rsidR="00BE257B" w:rsidRPr="00B24471">
        <w:rPr>
          <w:rFonts w:ascii="Times New Roman" w:hAnsi="Times New Roman" w:cs="Times New Roman" w:hint="cs"/>
          <w:sz w:val="24"/>
          <w:szCs w:val="24"/>
          <w:rtl/>
        </w:rPr>
        <w:t>كم</w:t>
      </w:r>
      <w:r w:rsidR="00F7241C" w:rsidRPr="00B24471">
        <w:rPr>
          <w:rFonts w:ascii="Times New Roman" w:hAnsi="Times New Roman" w:cs="Times New Roman" w:hint="cs"/>
          <w:sz w:val="24"/>
          <w:szCs w:val="24"/>
          <w:rtl/>
        </w:rPr>
        <w:t>ا</w:t>
      </w:r>
      <w:r w:rsidR="00BE257B" w:rsidRPr="00B24471">
        <w:rPr>
          <w:rFonts w:ascii="Times New Roman" w:hAnsi="Times New Roman" w:cs="Times New Roman" w:hint="cs"/>
          <w:sz w:val="24"/>
          <w:szCs w:val="24"/>
          <w:rtl/>
        </w:rPr>
        <w:t xml:space="preserve"> أن المخاطر تصبح </w:t>
      </w:r>
      <w:r w:rsidRPr="00B24471">
        <w:rPr>
          <w:rFonts w:ascii="Times New Roman" w:hAnsi="Times New Roman" w:cs="Times New Roman" w:hint="cs"/>
          <w:sz w:val="24"/>
          <w:szCs w:val="24"/>
          <w:rtl/>
        </w:rPr>
        <w:t>أكثر</w:t>
      </w:r>
    </w:p>
    <w:p w14:paraId="078F5559" w14:textId="34DC6F32" w:rsidR="00BE257B" w:rsidRPr="00B24471" w:rsidRDefault="00113018" w:rsidP="00495F23">
      <w:pPr>
        <w:pStyle w:val="ListParagraph"/>
        <w:numPr>
          <w:ilvl w:val="0"/>
          <w:numId w:val="21"/>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يبقى ا</w:t>
      </w:r>
      <w:r w:rsidR="007E4DCD" w:rsidRPr="00B24471">
        <w:rPr>
          <w:rFonts w:ascii="Times New Roman" w:hAnsi="Times New Roman" w:cs="Times New Roman" w:hint="cs"/>
          <w:sz w:val="24"/>
          <w:szCs w:val="24"/>
          <w:rtl/>
        </w:rPr>
        <w:t xml:space="preserve">لإطار القانوني قوياَ: قانون حقوق الإنسان والقانون الإنساني والقانون الجنائي (انظر </w:t>
      </w:r>
      <w:r w:rsidR="00495F23" w:rsidRPr="00B24471">
        <w:rPr>
          <w:rFonts w:ascii="Times New Roman" w:hAnsi="Times New Roman" w:cs="Times New Roman" w:hint="cs"/>
          <w:sz w:val="24"/>
          <w:szCs w:val="24"/>
          <w:rtl/>
        </w:rPr>
        <w:t>ورقة التوزيع 2.14</w:t>
      </w:r>
      <w:r w:rsidR="007E4DCD" w:rsidRPr="00B24471">
        <w:rPr>
          <w:rFonts w:ascii="Times New Roman" w:hAnsi="Times New Roman" w:cs="Times New Roman" w:hint="cs"/>
          <w:sz w:val="24"/>
          <w:szCs w:val="24"/>
          <w:rtl/>
        </w:rPr>
        <w:t>).</w:t>
      </w:r>
    </w:p>
    <w:p w14:paraId="20C9E052" w14:textId="7CB56FCB" w:rsidR="007E4DCD" w:rsidRPr="00B24471" w:rsidRDefault="00495F23" w:rsidP="00353F8A">
      <w:pPr>
        <w:pStyle w:val="ListParagraph"/>
        <w:numPr>
          <w:ilvl w:val="0"/>
          <w:numId w:val="21"/>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يجب ترتيب الإجراءات بحسب الأولوية</w:t>
      </w:r>
      <w:r w:rsidR="003275A8" w:rsidRPr="00B24471">
        <w:rPr>
          <w:rFonts w:ascii="Times New Roman" w:hAnsi="Times New Roman" w:cs="Times New Roman" w:hint="cs"/>
          <w:sz w:val="24"/>
          <w:szCs w:val="24"/>
          <w:rtl/>
        </w:rPr>
        <w:t xml:space="preserve"> : قبل </w:t>
      </w:r>
      <w:r w:rsidR="003275A8" w:rsidRPr="00B24471">
        <w:rPr>
          <w:rFonts w:ascii="Times New Roman" w:hAnsi="Times New Roman" w:cs="Times New Roman" w:hint="cs"/>
          <w:sz w:val="24"/>
          <w:szCs w:val="24"/>
        </w:rPr>
        <w:t xml:space="preserve">/ </w:t>
      </w:r>
      <w:r w:rsidR="003275A8" w:rsidRPr="00B24471">
        <w:rPr>
          <w:rFonts w:ascii="Times New Roman" w:hAnsi="Times New Roman" w:cs="Times New Roman" w:hint="cs"/>
          <w:sz w:val="24"/>
          <w:szCs w:val="24"/>
          <w:rtl/>
        </w:rPr>
        <w:t xml:space="preserve">أثناء </w:t>
      </w:r>
      <w:r w:rsidR="003275A8" w:rsidRPr="00B24471">
        <w:rPr>
          <w:rFonts w:ascii="Times New Roman" w:hAnsi="Times New Roman" w:cs="Times New Roman" w:hint="cs"/>
          <w:sz w:val="24"/>
          <w:szCs w:val="24"/>
        </w:rPr>
        <w:t xml:space="preserve">/ </w:t>
      </w:r>
      <w:r w:rsidR="003275A8" w:rsidRPr="00B24471">
        <w:rPr>
          <w:rFonts w:ascii="Times New Roman" w:hAnsi="Times New Roman" w:cs="Times New Roman" w:hint="cs"/>
          <w:sz w:val="24"/>
          <w:szCs w:val="24"/>
          <w:rtl/>
        </w:rPr>
        <w:t>بعد</w:t>
      </w:r>
      <w:r w:rsidRPr="00B24471">
        <w:rPr>
          <w:rFonts w:ascii="Times New Roman" w:hAnsi="Times New Roman" w:cs="Times New Roman" w:hint="cs"/>
          <w:sz w:val="24"/>
          <w:szCs w:val="24"/>
          <w:rtl/>
        </w:rPr>
        <w:t>.</w:t>
      </w:r>
    </w:p>
    <w:p w14:paraId="7BAF6AF9" w14:textId="7292837C" w:rsidR="00136A95" w:rsidRPr="00B24471" w:rsidRDefault="00495F23" w:rsidP="00495F23">
      <w:pPr>
        <w:pStyle w:val="ListParagraph"/>
        <w:numPr>
          <w:ilvl w:val="0"/>
          <w:numId w:val="21"/>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يزداد عدد الجهات الفاعلة</w:t>
      </w:r>
      <w:r w:rsidR="003A2F5A"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 xml:space="preserve">كما </w:t>
      </w:r>
      <w:r w:rsidR="003A2F5A" w:rsidRPr="00B24471">
        <w:rPr>
          <w:rFonts w:ascii="Times New Roman" w:hAnsi="Times New Roman" w:cs="Times New Roman" w:hint="cs"/>
          <w:sz w:val="24"/>
          <w:szCs w:val="24"/>
          <w:rtl/>
        </w:rPr>
        <w:t>يرتفع خطر الإفلات من العقاب.</w:t>
      </w:r>
    </w:p>
    <w:p w14:paraId="13A7D3B6" w14:textId="77777777" w:rsidR="003A2F5A" w:rsidRPr="00B24471" w:rsidRDefault="003A2F5A" w:rsidP="003A2F5A">
      <w:pPr>
        <w:pStyle w:val="ListParagraph"/>
        <w:numPr>
          <w:ilvl w:val="0"/>
          <w:numId w:val="21"/>
        </w:numPr>
        <w:bidi/>
        <w:spacing w:line="360" w:lineRule="auto"/>
        <w:ind w:left="2403"/>
        <w:jc w:val="both"/>
        <w:rPr>
          <w:rFonts w:ascii="Times New Roman" w:hAnsi="Times New Roman" w:cs="Times New Roman"/>
          <w:sz w:val="24"/>
          <w:szCs w:val="24"/>
        </w:rPr>
      </w:pPr>
      <w:r w:rsidRPr="00B24471">
        <w:rPr>
          <w:rFonts w:ascii="Times New Roman" w:hAnsi="Times New Roman" w:cs="Times New Roman" w:hint="cs"/>
          <w:sz w:val="24"/>
          <w:szCs w:val="24"/>
          <w:rtl/>
        </w:rPr>
        <w:t>يصبح العمل في مجال حقوق الإنسان أكثر خطورة.</w:t>
      </w:r>
    </w:p>
    <w:p w14:paraId="2871AD55" w14:textId="3C2942FA" w:rsidR="003A2F5A" w:rsidRPr="00B24471" w:rsidRDefault="003A2F5A" w:rsidP="003A2F5A">
      <w:pPr>
        <w:pStyle w:val="ListParagraph"/>
        <w:numPr>
          <w:ilvl w:val="0"/>
          <w:numId w:val="21"/>
        </w:numPr>
        <w:bidi/>
        <w:spacing w:line="360" w:lineRule="auto"/>
        <w:ind w:left="2403"/>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 xml:space="preserve">ولكن </w:t>
      </w:r>
      <w:r w:rsidR="00D52233" w:rsidRPr="00B24471">
        <w:rPr>
          <w:rFonts w:ascii="Times New Roman" w:hAnsi="Times New Roman" w:cs="Times New Roman" w:hint="cs"/>
          <w:b/>
          <w:bCs/>
          <w:sz w:val="24"/>
          <w:szCs w:val="24"/>
          <w:rtl/>
        </w:rPr>
        <w:t xml:space="preserve">تعتبر </w:t>
      </w:r>
      <w:r w:rsidRPr="00B24471">
        <w:rPr>
          <w:rFonts w:ascii="Times New Roman" w:hAnsi="Times New Roman" w:cs="Times New Roman" w:hint="cs"/>
          <w:b/>
          <w:bCs/>
          <w:sz w:val="24"/>
          <w:szCs w:val="24"/>
          <w:rtl/>
        </w:rPr>
        <w:t>حالات الطوارئ أيضا فرص</w:t>
      </w:r>
      <w:r w:rsidR="00495F23" w:rsidRPr="00B24471">
        <w:rPr>
          <w:rFonts w:ascii="Times New Roman" w:hAnsi="Times New Roman" w:cs="Times New Roman" w:hint="cs"/>
          <w:b/>
          <w:bCs/>
          <w:sz w:val="24"/>
          <w:szCs w:val="24"/>
          <w:rtl/>
        </w:rPr>
        <w:t>ة</w:t>
      </w:r>
      <w:r w:rsidRPr="00B24471">
        <w:rPr>
          <w:rFonts w:ascii="Times New Roman" w:hAnsi="Times New Roman" w:cs="Times New Roman" w:hint="cs"/>
          <w:b/>
          <w:bCs/>
          <w:sz w:val="24"/>
          <w:szCs w:val="24"/>
          <w:rtl/>
        </w:rPr>
        <w:t xml:space="preserve"> للتصدي لانتهاكات حقوق الإنسان المتأصلة، </w:t>
      </w:r>
      <w:r w:rsidR="00D52233" w:rsidRPr="00B24471">
        <w:rPr>
          <w:rFonts w:ascii="Times New Roman" w:hAnsi="Times New Roman" w:cs="Times New Roman" w:hint="cs"/>
          <w:b/>
          <w:bCs/>
          <w:sz w:val="24"/>
          <w:szCs w:val="24"/>
          <w:rtl/>
        </w:rPr>
        <w:t>و</w:t>
      </w:r>
      <w:r w:rsidRPr="00B24471">
        <w:rPr>
          <w:rFonts w:ascii="Times New Roman" w:hAnsi="Times New Roman" w:cs="Times New Roman" w:hint="cs"/>
          <w:b/>
          <w:bCs/>
          <w:sz w:val="24"/>
          <w:szCs w:val="24"/>
          <w:rtl/>
        </w:rPr>
        <w:t xml:space="preserve">إعادة البناء بشكل أفضل وإعادة الانخراط </w:t>
      </w:r>
      <w:r w:rsidRPr="00B24471">
        <w:rPr>
          <w:rFonts w:ascii="Times New Roman" w:hAnsi="Times New Roman" w:cs="Times New Roman" w:hint="cs"/>
          <w:b/>
          <w:bCs/>
          <w:sz w:val="24"/>
          <w:szCs w:val="24"/>
        </w:rPr>
        <w:t xml:space="preserve">/ </w:t>
      </w:r>
      <w:r w:rsidRPr="00B24471">
        <w:rPr>
          <w:rFonts w:ascii="Times New Roman" w:hAnsi="Times New Roman" w:cs="Times New Roman" w:hint="cs"/>
          <w:b/>
          <w:bCs/>
          <w:sz w:val="24"/>
          <w:szCs w:val="24"/>
          <w:rtl/>
        </w:rPr>
        <w:t>تقوية الفئات المهمشة ومنظمات حقوق الإنسان</w:t>
      </w:r>
      <w:r w:rsidR="00D52233" w:rsidRPr="00B24471">
        <w:rPr>
          <w:rFonts w:ascii="Times New Roman" w:hAnsi="Times New Roman" w:cs="Times New Roman" w:hint="cs"/>
          <w:b/>
          <w:bCs/>
          <w:sz w:val="24"/>
          <w:szCs w:val="24"/>
          <w:rtl/>
        </w:rPr>
        <w:t>.</w:t>
      </w:r>
    </w:p>
    <w:p w14:paraId="2C1362E8" w14:textId="77777777" w:rsidR="00F955F8" w:rsidRPr="00B24471" w:rsidRDefault="00F955F8" w:rsidP="00F955F8">
      <w:pPr>
        <w:bidi/>
        <w:spacing w:line="360" w:lineRule="auto"/>
        <w:ind w:left="1770"/>
        <w:jc w:val="both"/>
        <w:rPr>
          <w:rFonts w:ascii="Times New Roman" w:hAnsi="Times New Roman" w:cs="Times New Roman"/>
          <w:sz w:val="24"/>
          <w:szCs w:val="24"/>
          <w:rtl/>
        </w:rPr>
      </w:pPr>
    </w:p>
    <w:p w14:paraId="7EC62DA0" w14:textId="75393BC8" w:rsidR="00560614" w:rsidRPr="00B24471" w:rsidRDefault="00495F23" w:rsidP="00495F23">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عادة ما تستند</w:t>
      </w:r>
      <w:r w:rsidR="00CB5B67" w:rsidRPr="00B24471">
        <w:rPr>
          <w:rFonts w:ascii="Times New Roman" w:hAnsi="Times New Roman" w:cs="Times New Roman" w:hint="cs"/>
          <w:sz w:val="24"/>
          <w:szCs w:val="24"/>
          <w:rtl/>
        </w:rPr>
        <w:t xml:space="preserve"> الجهات المانحة والأمم المتحدة </w:t>
      </w:r>
      <w:r w:rsidRPr="00B24471">
        <w:rPr>
          <w:rFonts w:ascii="Times New Roman" w:hAnsi="Times New Roman" w:cs="Times New Roman" w:hint="cs"/>
          <w:sz w:val="24"/>
          <w:szCs w:val="24"/>
          <w:rtl/>
        </w:rPr>
        <w:t>إلى أن التعليم</w:t>
      </w:r>
      <w:r w:rsidR="00CB5B67" w:rsidRPr="00B24471">
        <w:rPr>
          <w:rFonts w:ascii="Times New Roman" w:hAnsi="Times New Roman" w:cs="Times New Roman" w:hint="cs"/>
          <w:sz w:val="24"/>
          <w:szCs w:val="24"/>
          <w:rtl/>
        </w:rPr>
        <w:t xml:space="preserve"> يجب أن </w:t>
      </w:r>
      <w:r w:rsidRPr="00B24471">
        <w:rPr>
          <w:rFonts w:ascii="Times New Roman" w:hAnsi="Times New Roman" w:cs="Times New Roman" w:hint="cs"/>
          <w:sz w:val="24"/>
          <w:szCs w:val="24"/>
          <w:rtl/>
        </w:rPr>
        <w:t>ينقذ</w:t>
      </w:r>
      <w:r w:rsidR="00CB5B67" w:rsidRPr="00B24471">
        <w:rPr>
          <w:rFonts w:ascii="Times New Roman" w:hAnsi="Times New Roman" w:cs="Times New Roman" w:hint="cs"/>
          <w:sz w:val="24"/>
          <w:szCs w:val="24"/>
          <w:rtl/>
        </w:rPr>
        <w:t xml:space="preserve"> الحياة </w:t>
      </w:r>
      <w:r w:rsidR="00F50736" w:rsidRPr="00B24471">
        <w:rPr>
          <w:rFonts w:ascii="Times New Roman" w:hAnsi="Times New Roman" w:cs="Times New Roman" w:hint="cs"/>
          <w:sz w:val="24"/>
          <w:szCs w:val="24"/>
          <w:rtl/>
        </w:rPr>
        <w:t>من خلال</w:t>
      </w:r>
      <w:r w:rsidR="00CB5B67"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تقديمه</w:t>
      </w:r>
      <w:r w:rsidR="00CB5B67"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ل</w:t>
      </w:r>
      <w:r w:rsidR="00560614" w:rsidRPr="00B24471">
        <w:rPr>
          <w:rFonts w:ascii="Times New Roman" w:hAnsi="Times New Roman" w:cs="Times New Roman" w:hint="cs"/>
          <w:sz w:val="24"/>
          <w:szCs w:val="24"/>
          <w:rtl/>
        </w:rPr>
        <w:t xml:space="preserve">لأماكن </w:t>
      </w:r>
      <w:r w:rsidR="00CB5B67" w:rsidRPr="00B24471">
        <w:rPr>
          <w:rFonts w:ascii="Times New Roman" w:hAnsi="Times New Roman" w:cs="Times New Roman" w:hint="cs"/>
          <w:sz w:val="24"/>
          <w:szCs w:val="24"/>
          <w:rtl/>
        </w:rPr>
        <w:t xml:space="preserve">الآمنة </w:t>
      </w:r>
      <w:r w:rsidRPr="00B24471">
        <w:rPr>
          <w:rFonts w:ascii="Times New Roman" w:hAnsi="Times New Roman" w:cs="Times New Roman" w:hint="cs"/>
          <w:sz w:val="24"/>
          <w:szCs w:val="24"/>
          <w:rtl/>
        </w:rPr>
        <w:t>وضمانه للاستمرارية</w:t>
      </w:r>
      <w:r w:rsidR="00CB5B67" w:rsidRPr="00B24471">
        <w:rPr>
          <w:rFonts w:ascii="Times New Roman" w:hAnsi="Times New Roman" w:cs="Times New Roman" w:hint="cs"/>
          <w:sz w:val="24"/>
          <w:szCs w:val="24"/>
          <w:rtl/>
        </w:rPr>
        <w:t xml:space="preserve"> </w:t>
      </w:r>
      <w:r w:rsidR="00560614" w:rsidRPr="00B24471">
        <w:rPr>
          <w:rFonts w:ascii="Times New Roman" w:hAnsi="Times New Roman" w:cs="Times New Roman" w:hint="cs"/>
          <w:sz w:val="24"/>
          <w:szCs w:val="24"/>
          <w:rtl/>
        </w:rPr>
        <w:t xml:space="preserve">.. </w:t>
      </w:r>
      <w:r w:rsidR="00CB5B67" w:rsidRPr="00B24471">
        <w:rPr>
          <w:rFonts w:ascii="Times New Roman" w:hAnsi="Times New Roman" w:cs="Times New Roman" w:hint="cs"/>
          <w:sz w:val="24"/>
          <w:szCs w:val="24"/>
          <w:rtl/>
        </w:rPr>
        <w:t>الخ</w:t>
      </w:r>
      <w:r w:rsidR="00560614" w:rsidRPr="00B24471">
        <w:rPr>
          <w:rFonts w:ascii="Times New Roman" w:hAnsi="Times New Roman" w:cs="Times New Roman" w:hint="cs"/>
          <w:sz w:val="24"/>
          <w:szCs w:val="24"/>
          <w:rtl/>
        </w:rPr>
        <w:t>.</w:t>
      </w:r>
    </w:p>
    <w:p w14:paraId="13D1610B" w14:textId="02708B5C" w:rsidR="00CB5B67" w:rsidRPr="00B24471" w:rsidRDefault="00CB5B67" w:rsidP="00384717">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 ومع ذلك، </w:t>
      </w:r>
      <w:r w:rsidR="00560614" w:rsidRPr="00B24471">
        <w:rPr>
          <w:rFonts w:ascii="Times New Roman" w:hAnsi="Times New Roman" w:cs="Times New Roman" w:hint="cs"/>
          <w:sz w:val="24"/>
          <w:szCs w:val="24"/>
          <w:rtl/>
        </w:rPr>
        <w:t xml:space="preserve">فإن </w:t>
      </w:r>
      <w:r w:rsidRPr="00B24471">
        <w:rPr>
          <w:rFonts w:ascii="Times New Roman" w:hAnsi="Times New Roman" w:cs="Times New Roman" w:hint="cs"/>
          <w:sz w:val="24"/>
          <w:szCs w:val="24"/>
          <w:rtl/>
        </w:rPr>
        <w:t>تسليط الضوء على وظيفة التعليم</w:t>
      </w:r>
      <w:r w:rsidR="00495F23" w:rsidRPr="00B24471">
        <w:rPr>
          <w:rFonts w:ascii="Times New Roman" w:hAnsi="Times New Roman" w:cs="Times New Roman" w:hint="cs"/>
          <w:sz w:val="24"/>
          <w:szCs w:val="24"/>
          <w:rtl/>
        </w:rPr>
        <w:t xml:space="preserve"> هذه لا</w:t>
      </w:r>
      <w:r w:rsidRPr="00B24471">
        <w:rPr>
          <w:rFonts w:ascii="Times New Roman" w:hAnsi="Times New Roman" w:cs="Times New Roman" w:hint="cs"/>
          <w:sz w:val="24"/>
          <w:szCs w:val="24"/>
          <w:rtl/>
        </w:rPr>
        <w:t xml:space="preserve"> ينبغي </w:t>
      </w:r>
      <w:r w:rsidR="00495F23" w:rsidRPr="00B24471">
        <w:rPr>
          <w:rFonts w:ascii="Times New Roman" w:hAnsi="Times New Roman" w:cs="Times New Roman" w:hint="cs"/>
          <w:sz w:val="24"/>
          <w:szCs w:val="24"/>
          <w:rtl/>
        </w:rPr>
        <w:t>أن ي</w:t>
      </w:r>
      <w:r w:rsidRPr="00B24471">
        <w:rPr>
          <w:rFonts w:ascii="Times New Roman" w:hAnsi="Times New Roman" w:cs="Times New Roman" w:hint="cs"/>
          <w:sz w:val="24"/>
          <w:szCs w:val="24"/>
          <w:rtl/>
        </w:rPr>
        <w:t>كون على حساب التعليم باعتباره حقا</w:t>
      </w:r>
      <w:r w:rsidR="00560614"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w:t>
      </w:r>
      <w:r w:rsidR="00560614"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حد ذاته</w:t>
      </w:r>
      <w:r w:rsidR="00560614"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w:t>
      </w:r>
      <w:r w:rsidR="00384717">
        <w:rPr>
          <w:rFonts w:ascii="Times New Roman" w:hAnsi="Times New Roman" w:cs="Times New Roman" w:hint="cs"/>
          <w:sz w:val="24"/>
          <w:szCs w:val="24"/>
          <w:rtl/>
        </w:rPr>
        <w:t>فهو أيضا</w:t>
      </w:r>
      <w:r w:rsidRPr="00B24471">
        <w:rPr>
          <w:rFonts w:ascii="Times New Roman" w:hAnsi="Times New Roman" w:cs="Times New Roman" w:hint="cs"/>
          <w:sz w:val="24"/>
          <w:szCs w:val="24"/>
          <w:rtl/>
        </w:rPr>
        <w:t xml:space="preserve"> يحفظ الأرواح ومستوى المعيشة </w:t>
      </w:r>
      <w:r w:rsidR="009403E8" w:rsidRPr="00B24471">
        <w:rPr>
          <w:rFonts w:ascii="Times New Roman" w:hAnsi="Times New Roman" w:cs="Times New Roman" w:hint="cs"/>
          <w:sz w:val="24"/>
          <w:szCs w:val="24"/>
          <w:rtl/>
        </w:rPr>
        <w:t>بطرق</w:t>
      </w:r>
      <w:r w:rsidRPr="00B24471">
        <w:rPr>
          <w:rFonts w:ascii="Times New Roman" w:hAnsi="Times New Roman" w:cs="Times New Roman" w:hint="cs"/>
          <w:sz w:val="24"/>
          <w:szCs w:val="24"/>
          <w:rtl/>
        </w:rPr>
        <w:t xml:space="preserve"> مختلفة</w:t>
      </w:r>
      <w:r w:rsidRPr="00B24471">
        <w:rPr>
          <w:rFonts w:ascii="Times New Roman" w:hAnsi="Times New Roman" w:cs="Times New Roman" w:hint="cs"/>
          <w:sz w:val="24"/>
          <w:szCs w:val="24"/>
        </w:rPr>
        <w:t>.</w:t>
      </w:r>
    </w:p>
    <w:p w14:paraId="628497AB" w14:textId="77777777" w:rsidR="00CB5B67" w:rsidRPr="00B24471" w:rsidRDefault="00CB5B67" w:rsidP="00CB5B67">
      <w:pPr>
        <w:bidi/>
        <w:spacing w:line="360" w:lineRule="auto"/>
        <w:ind w:left="1770"/>
        <w:jc w:val="both"/>
        <w:rPr>
          <w:rFonts w:ascii="Times New Roman" w:hAnsi="Times New Roman" w:cs="Times New Roman"/>
          <w:sz w:val="24"/>
          <w:szCs w:val="24"/>
          <w:rtl/>
        </w:rPr>
      </w:pPr>
    </w:p>
    <w:p w14:paraId="13BB6F90" w14:textId="224C01F6" w:rsidR="00146CDB" w:rsidRPr="00B24471" w:rsidRDefault="00146CDB" w:rsidP="00146CDB">
      <w:pPr>
        <w:bidi/>
        <w:spacing w:line="360" w:lineRule="auto"/>
        <w:ind w:left="1770"/>
        <w:jc w:val="both"/>
        <w:rPr>
          <w:rFonts w:ascii="Times New Roman" w:hAnsi="Times New Roman" w:cs="Times New Roman"/>
          <w:sz w:val="24"/>
          <w:szCs w:val="24"/>
          <w:rtl/>
        </w:rPr>
      </w:pPr>
    </w:p>
    <w:p w14:paraId="18B3A522" w14:textId="58F40DFC" w:rsidR="00CB5B67" w:rsidRPr="00B24471" w:rsidRDefault="00923EB6" w:rsidP="0024104F">
      <w:pPr>
        <w:bidi/>
        <w:spacing w:line="360" w:lineRule="auto"/>
        <w:ind w:left="1770"/>
        <w:jc w:val="both"/>
        <w:rPr>
          <w:rFonts w:ascii="Times New Roman" w:hAnsi="Times New Roman" w:cs="Times New Roman"/>
          <w:b/>
          <w:bCs/>
          <w:sz w:val="24"/>
          <w:szCs w:val="24"/>
          <w:rtl/>
        </w:rPr>
      </w:pPr>
      <w:r w:rsidRPr="00923EB6">
        <w:rPr>
          <w:rFonts w:ascii="Times New Roman" w:hAnsi="Times New Roman" w:cs="Times New Roman"/>
          <w:noProof/>
          <w:sz w:val="24"/>
          <w:szCs w:val="24"/>
          <w:rtl/>
        </w:rPr>
        <w:drawing>
          <wp:anchor distT="0" distB="0" distL="114300" distR="114300" simplePos="0" relativeHeight="251677696" behindDoc="0" locked="0" layoutInCell="1" allowOverlap="1" wp14:anchorId="16F1CBC6" wp14:editId="6BF1DC32">
            <wp:simplePos x="0" y="0"/>
            <wp:positionH relativeFrom="column">
              <wp:posOffset>4852670</wp:posOffset>
            </wp:positionH>
            <wp:positionV relativeFrom="paragraph">
              <wp:posOffset>22225</wp:posOffset>
            </wp:positionV>
            <wp:extent cx="1439545" cy="1079500"/>
            <wp:effectExtent l="0" t="0" r="8255" b="1270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24104F" w:rsidRPr="00B24471">
        <w:rPr>
          <w:rFonts w:ascii="Times New Roman" w:hAnsi="Times New Roman" w:cs="Times New Roman" w:hint="cs"/>
          <w:b/>
          <w:bCs/>
          <w:sz w:val="24"/>
          <w:szCs w:val="24"/>
          <w:rtl/>
        </w:rPr>
        <w:t>حقوق الإنسان - وقت العمل</w:t>
      </w:r>
    </w:p>
    <w:p w14:paraId="3ED2B735" w14:textId="26B1959B" w:rsidR="0024104F" w:rsidRPr="00B24471" w:rsidRDefault="0024104F" w:rsidP="0024104F">
      <w:pPr>
        <w:bidi/>
        <w:spacing w:line="360" w:lineRule="auto"/>
        <w:ind w:left="1770"/>
        <w:jc w:val="both"/>
        <w:rPr>
          <w:rFonts w:ascii="Times New Roman" w:hAnsi="Times New Roman" w:cs="Times New Roman"/>
          <w:sz w:val="24"/>
          <w:szCs w:val="24"/>
          <w:rtl/>
        </w:rPr>
      </w:pPr>
    </w:p>
    <w:p w14:paraId="34CB4C63" w14:textId="77777777" w:rsidR="00CB5B67" w:rsidRPr="00B24471" w:rsidRDefault="00CB5B67" w:rsidP="00CB5B67">
      <w:pPr>
        <w:bidi/>
        <w:spacing w:line="360" w:lineRule="auto"/>
        <w:ind w:left="1770"/>
        <w:jc w:val="both"/>
        <w:rPr>
          <w:rFonts w:ascii="Times New Roman" w:hAnsi="Times New Roman" w:cs="Times New Roman"/>
          <w:sz w:val="24"/>
          <w:szCs w:val="24"/>
          <w:rtl/>
        </w:rPr>
      </w:pPr>
    </w:p>
    <w:p w14:paraId="763E4D86" w14:textId="77777777" w:rsidR="00F955F8" w:rsidRPr="00B24471" w:rsidRDefault="00146CDB" w:rsidP="004C2593">
      <w:pPr>
        <w:pStyle w:val="ListParagraph"/>
        <w:numPr>
          <w:ilvl w:val="0"/>
          <w:numId w:val="13"/>
        </w:numPr>
        <w:bidi/>
        <w:spacing w:line="360" w:lineRule="auto"/>
        <w:ind w:left="1836"/>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إجراءات حقوق الإنسان لحالات الطوارئ المختلفة</w:t>
      </w:r>
    </w:p>
    <w:p w14:paraId="4F310C88" w14:textId="6C93AB3E" w:rsidR="00F955F8" w:rsidRPr="00B24471" w:rsidRDefault="0077252F" w:rsidP="00384717">
      <w:pPr>
        <w:bidi/>
        <w:spacing w:line="360" w:lineRule="auto"/>
        <w:ind w:left="1770"/>
        <w:jc w:val="both"/>
        <w:rPr>
          <w:rFonts w:ascii="Times New Roman" w:hAnsi="Times New Roman" w:cs="Times New Roman"/>
          <w:sz w:val="24"/>
          <w:szCs w:val="24"/>
          <w:rtl/>
        </w:rPr>
      </w:pPr>
      <w:r w:rsidRPr="0077252F">
        <w:rPr>
          <w:rFonts w:ascii="Times New Roman" w:hAnsi="Times New Roman" w:cs="Times New Roman"/>
          <w:noProof/>
          <w:sz w:val="24"/>
          <w:szCs w:val="24"/>
          <w:rtl/>
        </w:rPr>
        <w:lastRenderedPageBreak/>
        <w:drawing>
          <wp:anchor distT="0" distB="0" distL="114300" distR="114300" simplePos="0" relativeHeight="251678720" behindDoc="0" locked="0" layoutInCell="1" allowOverlap="1" wp14:anchorId="5EE1D1A6" wp14:editId="19AD6A7F">
            <wp:simplePos x="0" y="0"/>
            <wp:positionH relativeFrom="column">
              <wp:posOffset>4737100</wp:posOffset>
            </wp:positionH>
            <wp:positionV relativeFrom="paragraph">
              <wp:posOffset>2540</wp:posOffset>
            </wp:positionV>
            <wp:extent cx="1439545" cy="1079500"/>
            <wp:effectExtent l="0" t="0" r="8255" b="1270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Pr="0077252F">
        <w:rPr>
          <w:rFonts w:ascii="Times New Roman" w:hAnsi="Times New Roman" w:cs="Times New Roman" w:hint="cs"/>
          <w:sz w:val="24"/>
          <w:szCs w:val="24"/>
          <w:rtl/>
        </w:rPr>
        <w:t xml:space="preserve"> </w:t>
      </w:r>
      <w:r w:rsidR="00DB6D1B" w:rsidRPr="00B24471">
        <w:rPr>
          <w:rFonts w:ascii="Times New Roman" w:hAnsi="Times New Roman" w:cs="Times New Roman" w:hint="cs"/>
          <w:sz w:val="24"/>
          <w:szCs w:val="24"/>
          <w:rtl/>
        </w:rPr>
        <w:t xml:space="preserve">من خلال التحديات والجهات الفاعلة، ستتحول الوحدة الآن إلى بعض من الإجراءات المتاحة. ومع ذلك، </w:t>
      </w:r>
      <w:r w:rsidR="009403E8" w:rsidRPr="00B24471">
        <w:rPr>
          <w:rFonts w:ascii="Times New Roman" w:hAnsi="Times New Roman" w:cs="Times New Roman" w:hint="cs"/>
          <w:sz w:val="24"/>
          <w:szCs w:val="24"/>
          <w:rtl/>
        </w:rPr>
        <w:t>يجب أن تأخذ بعين الاعتبار</w:t>
      </w:r>
      <w:r w:rsidR="00DB6D1B" w:rsidRPr="00B24471">
        <w:rPr>
          <w:rFonts w:ascii="Times New Roman" w:hAnsi="Times New Roman" w:cs="Times New Roman" w:hint="cs"/>
          <w:sz w:val="24"/>
          <w:szCs w:val="24"/>
          <w:rtl/>
        </w:rPr>
        <w:t xml:space="preserve"> أن العمل الأساسي </w:t>
      </w:r>
      <w:r w:rsidR="00384717">
        <w:rPr>
          <w:rFonts w:ascii="Times New Roman" w:hAnsi="Times New Roman" w:cs="Times New Roman" w:hint="cs"/>
          <w:sz w:val="24"/>
          <w:szCs w:val="24"/>
          <w:rtl/>
        </w:rPr>
        <w:t>لمجموعة التعليم</w:t>
      </w:r>
      <w:r w:rsidR="00DB6D1B" w:rsidRPr="00B24471">
        <w:rPr>
          <w:rFonts w:ascii="Times New Roman" w:hAnsi="Times New Roman" w:cs="Times New Roman" w:hint="cs"/>
          <w:sz w:val="24"/>
          <w:szCs w:val="24"/>
          <w:rtl/>
        </w:rPr>
        <w:t xml:space="preserve"> والجهات الفاعلة في التعليم (لضمان الحق في التعليم لأكبر عدد ممكن) هو</w:t>
      </w:r>
      <w:r w:rsidR="00DB6D1B" w:rsidRPr="00B24471">
        <w:rPr>
          <w:rFonts w:ascii="Times New Roman" w:hAnsi="Times New Roman" w:cs="Times New Roman" w:hint="cs"/>
          <w:sz w:val="24"/>
          <w:szCs w:val="24"/>
        </w:rPr>
        <w:t xml:space="preserve"> </w:t>
      </w:r>
      <w:r w:rsidR="00DB6D1B" w:rsidRPr="00B24471">
        <w:rPr>
          <w:rFonts w:ascii="Times New Roman" w:hAnsi="Times New Roman" w:cs="Times New Roman" w:hint="cs"/>
          <w:sz w:val="24"/>
          <w:szCs w:val="24"/>
          <w:rtl/>
        </w:rPr>
        <w:t>بحد ذاته عمل مهم في مجال حقوق الإنسان</w:t>
      </w:r>
      <w:r w:rsidR="00F13F80" w:rsidRPr="00B24471">
        <w:rPr>
          <w:rFonts w:ascii="Times New Roman" w:hAnsi="Times New Roman" w:cs="Times New Roman" w:hint="cs"/>
          <w:sz w:val="24"/>
          <w:szCs w:val="24"/>
          <w:rtl/>
        </w:rPr>
        <w:t xml:space="preserve">! </w:t>
      </w:r>
      <w:r w:rsidR="00DB6D1B" w:rsidRPr="00B24471">
        <w:rPr>
          <w:rFonts w:ascii="Times New Roman" w:hAnsi="Times New Roman" w:cs="Times New Roman" w:hint="cs"/>
          <w:sz w:val="24"/>
          <w:szCs w:val="24"/>
          <w:rtl/>
        </w:rPr>
        <w:t>و</w:t>
      </w:r>
      <w:r w:rsidR="009403E8" w:rsidRPr="00B24471">
        <w:rPr>
          <w:rFonts w:ascii="Times New Roman" w:hAnsi="Times New Roman" w:cs="Times New Roman" w:hint="cs"/>
          <w:sz w:val="24"/>
          <w:szCs w:val="24"/>
          <w:rtl/>
        </w:rPr>
        <w:t>لكن قد يرغب الميسر في التركيز في جلسة العصف الذهني التالية على</w:t>
      </w:r>
      <w:r w:rsidR="00DB6D1B" w:rsidRPr="00B24471">
        <w:rPr>
          <w:rFonts w:ascii="Times New Roman" w:hAnsi="Times New Roman" w:cs="Times New Roman" w:hint="cs"/>
          <w:sz w:val="24"/>
          <w:szCs w:val="24"/>
          <w:rtl/>
        </w:rPr>
        <w:t xml:space="preserve"> الإجراءات القانونية </w:t>
      </w:r>
      <w:r w:rsidR="009403E8" w:rsidRPr="00B24471">
        <w:rPr>
          <w:rFonts w:ascii="Times New Roman" w:hAnsi="Times New Roman" w:cs="Times New Roman" w:hint="cs"/>
          <w:sz w:val="24"/>
          <w:szCs w:val="24"/>
          <w:rtl/>
        </w:rPr>
        <w:t>الأخرى المحتملة.</w:t>
      </w:r>
    </w:p>
    <w:p w14:paraId="27BAAB2E" w14:textId="77777777" w:rsidR="001C5CD7" w:rsidRPr="00B24471" w:rsidRDefault="001C5CD7" w:rsidP="001C5CD7">
      <w:pPr>
        <w:bidi/>
        <w:spacing w:line="360" w:lineRule="auto"/>
        <w:ind w:left="1770"/>
        <w:jc w:val="both"/>
        <w:rPr>
          <w:rFonts w:ascii="Times New Roman" w:hAnsi="Times New Roman" w:cs="Times New Roman"/>
          <w:sz w:val="24"/>
          <w:szCs w:val="24"/>
          <w:rtl/>
        </w:rPr>
      </w:pPr>
    </w:p>
    <w:p w14:paraId="3F45BB29" w14:textId="7E559721" w:rsidR="001C5CD7" w:rsidRPr="00B24471" w:rsidRDefault="009B7CEC" w:rsidP="00455277">
      <w:pPr>
        <w:pBdr>
          <w:bottom w:val="single" w:sz="12" w:space="1" w:color="auto"/>
        </w:pBdr>
        <w:bidi/>
        <w:spacing w:line="360" w:lineRule="auto"/>
        <w:ind w:left="1770"/>
        <w:jc w:val="both"/>
        <w:rPr>
          <w:rFonts w:ascii="Times New Roman" w:hAnsi="Times New Roman" w:cs="Times New Roman"/>
          <w:sz w:val="24"/>
          <w:szCs w:val="24"/>
          <w:rtl/>
        </w:rPr>
      </w:pPr>
      <w:r w:rsidRPr="009B7CEC">
        <w:rPr>
          <w:rFonts w:ascii="Times New Roman" w:hAnsi="Times New Roman" w:cs="Times New Roman"/>
          <w:noProof/>
          <w:sz w:val="24"/>
          <w:szCs w:val="24"/>
          <w:rtl/>
        </w:rPr>
        <w:drawing>
          <wp:anchor distT="0" distB="0" distL="114300" distR="114300" simplePos="0" relativeHeight="251679744" behindDoc="0" locked="0" layoutInCell="1" allowOverlap="1" wp14:anchorId="36536A5B" wp14:editId="253F2208">
            <wp:simplePos x="0" y="0"/>
            <wp:positionH relativeFrom="column">
              <wp:posOffset>4737100</wp:posOffset>
            </wp:positionH>
            <wp:positionV relativeFrom="paragraph">
              <wp:posOffset>139700</wp:posOffset>
            </wp:positionV>
            <wp:extent cx="1439545" cy="1079500"/>
            <wp:effectExtent l="0" t="0" r="8255" b="1270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Pr="009B7CEC">
        <w:rPr>
          <w:rFonts w:ascii="Times New Roman" w:hAnsi="Times New Roman" w:cs="Times New Roman" w:hint="cs"/>
          <w:sz w:val="24"/>
          <w:szCs w:val="24"/>
          <w:rtl/>
        </w:rPr>
        <w:t xml:space="preserve"> </w:t>
      </w:r>
      <w:r w:rsidR="001C5CD7" w:rsidRPr="00B24471">
        <w:rPr>
          <w:rFonts w:ascii="Times New Roman" w:hAnsi="Times New Roman" w:cs="Times New Roman" w:hint="cs"/>
          <w:sz w:val="24"/>
          <w:szCs w:val="24"/>
          <w:rtl/>
        </w:rPr>
        <w:t xml:space="preserve">ومن المهم هنا أيضا عرض (إن لم </w:t>
      </w:r>
      <w:r w:rsidR="009403E8" w:rsidRPr="00B24471">
        <w:rPr>
          <w:rFonts w:ascii="Times New Roman" w:hAnsi="Times New Roman" w:cs="Times New Roman" w:hint="cs"/>
          <w:sz w:val="24"/>
          <w:szCs w:val="24"/>
          <w:rtl/>
        </w:rPr>
        <w:t>تكن النقاشات قد تناولته لغاية الآن</w:t>
      </w:r>
      <w:r w:rsidR="001C5CD7" w:rsidRPr="00B24471">
        <w:rPr>
          <w:rFonts w:ascii="Times New Roman" w:hAnsi="Times New Roman" w:cs="Times New Roman" w:hint="cs"/>
          <w:sz w:val="24"/>
          <w:szCs w:val="24"/>
          <w:rtl/>
        </w:rPr>
        <w:t>)</w:t>
      </w:r>
      <w:r w:rsidR="001C5CD7" w:rsidRPr="00B24471">
        <w:rPr>
          <w:rFonts w:ascii="Times New Roman" w:hAnsi="Times New Roman" w:cs="Times New Roman" w:hint="cs"/>
          <w:sz w:val="24"/>
          <w:szCs w:val="24"/>
        </w:rPr>
        <w:t xml:space="preserve"> </w:t>
      </w:r>
      <w:r w:rsidR="001C5CD7" w:rsidRPr="00B24471">
        <w:rPr>
          <w:rFonts w:ascii="Times New Roman" w:hAnsi="Times New Roman" w:cs="Times New Roman" w:hint="cs"/>
          <w:sz w:val="24"/>
          <w:szCs w:val="24"/>
          <w:rtl/>
        </w:rPr>
        <w:t>مفهوم التوقيت والمراحل</w:t>
      </w:r>
      <w:r w:rsidR="001C5CD7" w:rsidRPr="00B24471">
        <w:rPr>
          <w:rFonts w:ascii="Times New Roman" w:hAnsi="Times New Roman" w:cs="Times New Roman" w:hint="cs"/>
          <w:sz w:val="24"/>
          <w:szCs w:val="24"/>
        </w:rPr>
        <w:t>:</w:t>
      </w:r>
      <w:r w:rsidR="00A52F07" w:rsidRPr="00B24471">
        <w:rPr>
          <w:rFonts w:ascii="Times New Roman" w:hAnsi="Times New Roman" w:cs="Times New Roman" w:hint="cs"/>
          <w:sz w:val="24"/>
          <w:szCs w:val="24"/>
          <w:rtl/>
        </w:rPr>
        <w:t xml:space="preserve"> </w:t>
      </w:r>
      <w:r w:rsidR="009403E8" w:rsidRPr="00B24471">
        <w:rPr>
          <w:rFonts w:ascii="Times New Roman" w:hAnsi="Times New Roman" w:cs="Times New Roman" w:hint="cs"/>
          <w:sz w:val="24"/>
          <w:szCs w:val="24"/>
          <w:rtl/>
        </w:rPr>
        <w:t xml:space="preserve">حيث تكون </w:t>
      </w:r>
      <w:r w:rsidR="00D33F74" w:rsidRPr="00B24471">
        <w:rPr>
          <w:rFonts w:ascii="Times New Roman" w:hAnsi="Times New Roman" w:cs="Times New Roman" w:hint="cs"/>
          <w:sz w:val="24"/>
          <w:szCs w:val="24"/>
          <w:rtl/>
        </w:rPr>
        <w:t xml:space="preserve">بعض إجراءات حقوق الإنسان مناسبة بشكل </w:t>
      </w:r>
      <w:r w:rsidR="009403E8" w:rsidRPr="00B24471">
        <w:rPr>
          <w:rFonts w:ascii="Times New Roman" w:hAnsi="Times New Roman" w:cs="Times New Roman" w:hint="cs"/>
          <w:sz w:val="24"/>
          <w:szCs w:val="24"/>
          <w:rtl/>
        </w:rPr>
        <w:t>خاص</w:t>
      </w:r>
      <w:r w:rsidR="00D33F74" w:rsidRPr="00B24471">
        <w:rPr>
          <w:rFonts w:ascii="Times New Roman" w:hAnsi="Times New Roman" w:cs="Times New Roman" w:hint="cs"/>
          <w:sz w:val="24"/>
          <w:szCs w:val="24"/>
          <w:rtl/>
        </w:rPr>
        <w:t xml:space="preserve"> في الاستجابة الإنسانية الفورية (</w:t>
      </w:r>
      <w:r w:rsidR="00D33F74" w:rsidRPr="00B24471">
        <w:rPr>
          <w:rFonts w:ascii="Times New Roman" w:hAnsi="Times New Roman" w:cs="Times New Roman" w:hint="cs"/>
          <w:sz w:val="24"/>
          <w:szCs w:val="24"/>
        </w:rPr>
        <w:t xml:space="preserve">72 </w:t>
      </w:r>
      <w:r w:rsidR="00D33F74" w:rsidRPr="00B24471">
        <w:rPr>
          <w:rFonts w:ascii="Times New Roman" w:hAnsi="Times New Roman" w:cs="Times New Roman" w:hint="cs"/>
          <w:sz w:val="24"/>
          <w:szCs w:val="24"/>
          <w:rtl/>
        </w:rPr>
        <w:t>ساعة الأولى إلى 2-3 أسابيع)</w:t>
      </w:r>
      <w:r w:rsidR="00455277">
        <w:rPr>
          <w:rFonts w:ascii="Times New Roman" w:hAnsi="Times New Roman" w:cs="Times New Roman" w:hint="cs"/>
          <w:sz w:val="24"/>
          <w:szCs w:val="24"/>
          <w:rtl/>
        </w:rPr>
        <w:t>،</w:t>
      </w:r>
      <w:r w:rsidR="00D33F74" w:rsidRPr="00B24471">
        <w:rPr>
          <w:rFonts w:ascii="Times New Roman" w:hAnsi="Times New Roman" w:cs="Times New Roman" w:hint="cs"/>
          <w:sz w:val="24"/>
          <w:szCs w:val="24"/>
          <w:rtl/>
        </w:rPr>
        <w:t xml:space="preserve"> </w:t>
      </w:r>
      <w:r w:rsidR="00455277">
        <w:rPr>
          <w:rFonts w:ascii="Times New Roman" w:hAnsi="Times New Roman" w:cs="Times New Roman" w:hint="cs"/>
          <w:sz w:val="24"/>
          <w:szCs w:val="24"/>
          <w:rtl/>
          <w:lang w:val="en-GB" w:bidi="ar-JO"/>
        </w:rPr>
        <w:t xml:space="preserve">بينما يكون بعضها أنسب </w:t>
      </w:r>
      <w:r w:rsidR="00455277">
        <w:rPr>
          <w:rFonts w:ascii="Times New Roman" w:hAnsi="Times New Roman" w:cs="Times New Roman" w:hint="cs"/>
          <w:sz w:val="24"/>
          <w:szCs w:val="24"/>
          <w:rtl/>
        </w:rPr>
        <w:t>ل</w:t>
      </w:r>
      <w:r w:rsidR="009403E8" w:rsidRPr="00B24471">
        <w:rPr>
          <w:rFonts w:ascii="Times New Roman" w:hAnsi="Times New Roman" w:cs="Times New Roman" w:hint="cs"/>
          <w:sz w:val="24"/>
          <w:szCs w:val="24"/>
          <w:rtl/>
        </w:rPr>
        <w:t>لاستجابات</w:t>
      </w:r>
      <w:r w:rsidR="00D33F74" w:rsidRPr="00B24471">
        <w:rPr>
          <w:rFonts w:ascii="Times New Roman" w:hAnsi="Times New Roman" w:cs="Times New Roman" w:hint="cs"/>
          <w:sz w:val="24"/>
          <w:szCs w:val="24"/>
          <w:rtl/>
        </w:rPr>
        <w:t xml:space="preserve"> طويلة الأجل والتحول إلى التعافي وهذا أمر مهم خاصة </w:t>
      </w:r>
      <w:r w:rsidR="009403E8" w:rsidRPr="00B24471">
        <w:rPr>
          <w:rFonts w:ascii="Times New Roman" w:hAnsi="Times New Roman" w:cs="Times New Roman" w:hint="cs"/>
          <w:sz w:val="24"/>
          <w:szCs w:val="24"/>
          <w:rtl/>
        </w:rPr>
        <w:t>في</w:t>
      </w:r>
      <w:r w:rsidR="00D33F74" w:rsidRPr="00B24471">
        <w:rPr>
          <w:rFonts w:ascii="Times New Roman" w:hAnsi="Times New Roman" w:cs="Times New Roman" w:hint="cs"/>
          <w:sz w:val="24"/>
          <w:szCs w:val="24"/>
          <w:rtl/>
        </w:rPr>
        <w:t xml:space="preserve"> وجود أطر قانونية مختلفة</w:t>
      </w:r>
      <w:r w:rsidR="00D33F74" w:rsidRPr="00B24471">
        <w:rPr>
          <w:rFonts w:ascii="Times New Roman" w:hAnsi="Times New Roman" w:cs="Times New Roman" w:hint="cs"/>
          <w:sz w:val="24"/>
          <w:szCs w:val="24"/>
        </w:rPr>
        <w:t>:</w:t>
      </w:r>
      <w:r w:rsidR="00087926" w:rsidRPr="00B24471">
        <w:rPr>
          <w:rFonts w:ascii="Times New Roman" w:hAnsi="Times New Roman" w:cs="Times New Roman" w:hint="cs"/>
          <w:sz w:val="24"/>
          <w:szCs w:val="24"/>
          <w:rtl/>
        </w:rPr>
        <w:t xml:space="preserve"> </w:t>
      </w:r>
      <w:r w:rsidR="009403E8" w:rsidRPr="00B24471">
        <w:rPr>
          <w:rFonts w:ascii="Times New Roman" w:hAnsi="Times New Roman" w:cs="Times New Roman" w:hint="cs"/>
          <w:sz w:val="24"/>
          <w:szCs w:val="24"/>
          <w:rtl/>
        </w:rPr>
        <w:t>حيث لن ينطبق</w:t>
      </w:r>
      <w:r w:rsidR="00087926" w:rsidRPr="00B24471">
        <w:rPr>
          <w:rFonts w:ascii="Times New Roman" w:hAnsi="Times New Roman" w:cs="Times New Roman" w:hint="cs"/>
          <w:sz w:val="24"/>
          <w:szCs w:val="24"/>
          <w:rtl/>
        </w:rPr>
        <w:t xml:space="preserve"> القانون الإنساني </w:t>
      </w:r>
      <w:r w:rsidR="00AB4436" w:rsidRPr="00B24471">
        <w:rPr>
          <w:rFonts w:ascii="Times New Roman" w:hAnsi="Times New Roman" w:cs="Times New Roman" w:hint="cs"/>
          <w:sz w:val="24"/>
          <w:szCs w:val="24"/>
          <w:rtl/>
        </w:rPr>
        <w:t>في مرحلة ما</w:t>
      </w:r>
      <w:r w:rsidR="00087926" w:rsidRPr="00B24471">
        <w:rPr>
          <w:rFonts w:ascii="Times New Roman" w:hAnsi="Times New Roman" w:cs="Times New Roman" w:hint="cs"/>
          <w:sz w:val="24"/>
          <w:szCs w:val="24"/>
          <w:rtl/>
        </w:rPr>
        <w:t xml:space="preserve"> (</w:t>
      </w:r>
      <w:r w:rsidR="00AB4436" w:rsidRPr="00B24471">
        <w:rPr>
          <w:rFonts w:ascii="Times New Roman" w:hAnsi="Times New Roman" w:cs="Times New Roman" w:hint="cs"/>
          <w:sz w:val="24"/>
          <w:szCs w:val="24"/>
          <w:rtl/>
        </w:rPr>
        <w:t>انتهاء مرحلة</w:t>
      </w:r>
      <w:r w:rsidR="00087926" w:rsidRPr="00B24471">
        <w:rPr>
          <w:rFonts w:ascii="Times New Roman" w:hAnsi="Times New Roman" w:cs="Times New Roman" w:hint="cs"/>
          <w:sz w:val="24"/>
          <w:szCs w:val="24"/>
          <w:rtl/>
        </w:rPr>
        <w:t xml:space="preserve"> </w:t>
      </w:r>
      <w:r w:rsidR="00AB4436" w:rsidRPr="00B24471">
        <w:rPr>
          <w:rFonts w:ascii="Times New Roman" w:hAnsi="Times New Roman" w:cs="Times New Roman" w:hint="cs"/>
          <w:sz w:val="24"/>
          <w:szCs w:val="24"/>
          <w:rtl/>
        </w:rPr>
        <w:t>النزاع</w:t>
      </w:r>
      <w:r w:rsidR="00087926" w:rsidRPr="00B24471">
        <w:rPr>
          <w:rFonts w:ascii="Times New Roman" w:hAnsi="Times New Roman" w:cs="Times New Roman" w:hint="cs"/>
          <w:sz w:val="24"/>
          <w:szCs w:val="24"/>
          <w:rtl/>
        </w:rPr>
        <w:t xml:space="preserve"> </w:t>
      </w:r>
      <w:r w:rsidR="00087926" w:rsidRPr="00B24471">
        <w:rPr>
          <w:rFonts w:ascii="Times New Roman" w:hAnsi="Times New Roman" w:cs="Times New Roman" w:hint="cs"/>
          <w:sz w:val="24"/>
          <w:szCs w:val="24"/>
        </w:rPr>
        <w:t xml:space="preserve">/ </w:t>
      </w:r>
      <w:r w:rsidR="00AB4436" w:rsidRPr="00B24471">
        <w:rPr>
          <w:rFonts w:ascii="Times New Roman" w:hAnsi="Times New Roman" w:cs="Times New Roman" w:hint="cs"/>
          <w:sz w:val="24"/>
          <w:szCs w:val="24"/>
          <w:rtl/>
        </w:rPr>
        <w:t xml:space="preserve">زوال </w:t>
      </w:r>
      <w:r w:rsidR="00087926" w:rsidRPr="00B24471">
        <w:rPr>
          <w:rFonts w:ascii="Times New Roman" w:hAnsi="Times New Roman" w:cs="Times New Roman" w:hint="cs"/>
          <w:sz w:val="24"/>
          <w:szCs w:val="24"/>
          <w:rtl/>
        </w:rPr>
        <w:t>الاحتلال</w:t>
      </w:r>
      <w:r w:rsidR="00FE3107" w:rsidRPr="00B24471">
        <w:rPr>
          <w:rFonts w:ascii="Times New Roman" w:hAnsi="Times New Roman" w:cs="Times New Roman" w:hint="cs"/>
          <w:sz w:val="24"/>
          <w:szCs w:val="24"/>
          <w:rtl/>
        </w:rPr>
        <w:t>)</w:t>
      </w:r>
      <w:r w:rsidR="00087926" w:rsidRPr="00B24471">
        <w:rPr>
          <w:rFonts w:ascii="Times New Roman" w:hAnsi="Times New Roman" w:cs="Times New Roman" w:hint="cs"/>
          <w:sz w:val="24"/>
          <w:szCs w:val="24"/>
          <w:rtl/>
        </w:rPr>
        <w:t>، و</w:t>
      </w:r>
      <w:r w:rsidR="00E34942" w:rsidRPr="00B24471">
        <w:rPr>
          <w:rFonts w:ascii="Times New Roman" w:hAnsi="Times New Roman" w:cs="Times New Roman" w:hint="cs"/>
          <w:sz w:val="24"/>
          <w:szCs w:val="24"/>
          <w:rtl/>
        </w:rPr>
        <w:t>لكن قانون حقوق الإنسان</w:t>
      </w:r>
      <w:r w:rsidR="00AB4436" w:rsidRPr="00B24471">
        <w:rPr>
          <w:rFonts w:ascii="Times New Roman" w:hAnsi="Times New Roman" w:cs="Times New Roman" w:hint="cs"/>
          <w:sz w:val="24"/>
          <w:szCs w:val="24"/>
          <w:rtl/>
        </w:rPr>
        <w:t xml:space="preserve"> يبقى</w:t>
      </w:r>
      <w:r w:rsidR="00E34942" w:rsidRPr="00B24471">
        <w:rPr>
          <w:rFonts w:ascii="Times New Roman" w:hAnsi="Times New Roman" w:cs="Times New Roman" w:hint="cs"/>
          <w:sz w:val="24"/>
          <w:szCs w:val="24"/>
          <w:rtl/>
        </w:rPr>
        <w:t xml:space="preserve"> </w:t>
      </w:r>
      <w:r w:rsidR="009403E8" w:rsidRPr="00B24471">
        <w:rPr>
          <w:rFonts w:ascii="Times New Roman" w:hAnsi="Times New Roman" w:cs="Times New Roman" w:hint="cs"/>
          <w:sz w:val="24"/>
          <w:szCs w:val="24"/>
          <w:rtl/>
        </w:rPr>
        <w:t>منطبقا</w:t>
      </w:r>
      <w:r w:rsidR="00087926" w:rsidRPr="00B24471">
        <w:rPr>
          <w:rFonts w:ascii="Times New Roman" w:hAnsi="Times New Roman" w:cs="Times New Roman" w:hint="cs"/>
          <w:sz w:val="24"/>
          <w:szCs w:val="24"/>
          <w:rtl/>
        </w:rPr>
        <w:t xml:space="preserve"> </w:t>
      </w:r>
      <w:r w:rsidR="00FE3107" w:rsidRPr="00B24471">
        <w:rPr>
          <w:rFonts w:ascii="Times New Roman" w:hAnsi="Times New Roman" w:cs="Times New Roman" w:hint="cs"/>
          <w:sz w:val="24"/>
          <w:szCs w:val="24"/>
          <w:rtl/>
        </w:rPr>
        <w:t>(</w:t>
      </w:r>
      <w:r w:rsidR="009403E8" w:rsidRPr="00B24471">
        <w:rPr>
          <w:rFonts w:ascii="Times New Roman" w:hAnsi="Times New Roman" w:cs="Times New Roman" w:hint="cs"/>
          <w:sz w:val="24"/>
          <w:szCs w:val="24"/>
          <w:rtl/>
        </w:rPr>
        <w:t>لا</w:t>
      </w:r>
      <w:r w:rsidR="00353F8A" w:rsidRPr="00B24471">
        <w:rPr>
          <w:rFonts w:ascii="Times New Roman" w:hAnsi="Times New Roman" w:cs="Times New Roman" w:hint="cs"/>
          <w:sz w:val="24"/>
          <w:szCs w:val="24"/>
          <w:rtl/>
        </w:rPr>
        <w:t xml:space="preserve"> </w:t>
      </w:r>
      <w:r w:rsidR="009403E8" w:rsidRPr="00B24471">
        <w:rPr>
          <w:rFonts w:ascii="Times New Roman" w:hAnsi="Times New Roman" w:cs="Times New Roman" w:hint="cs"/>
          <w:sz w:val="24"/>
          <w:szCs w:val="24"/>
          <w:rtl/>
        </w:rPr>
        <w:t>يزول أبداً</w:t>
      </w:r>
      <w:r w:rsidR="00FE3107" w:rsidRPr="00B24471">
        <w:rPr>
          <w:rFonts w:ascii="Times New Roman" w:hAnsi="Times New Roman" w:cs="Times New Roman" w:hint="cs"/>
          <w:sz w:val="24"/>
          <w:szCs w:val="24"/>
          <w:rtl/>
        </w:rPr>
        <w:t>)</w:t>
      </w:r>
      <w:r w:rsidR="00087926" w:rsidRPr="00B24471">
        <w:rPr>
          <w:rFonts w:ascii="Times New Roman" w:hAnsi="Times New Roman" w:cs="Times New Roman" w:hint="cs"/>
          <w:sz w:val="24"/>
          <w:szCs w:val="24"/>
        </w:rPr>
        <w:t xml:space="preserve"> </w:t>
      </w:r>
      <w:r w:rsidR="00AB4436" w:rsidRPr="00B24471">
        <w:rPr>
          <w:rFonts w:ascii="Times New Roman" w:hAnsi="Times New Roman" w:cs="Times New Roman" w:hint="cs"/>
          <w:sz w:val="24"/>
          <w:szCs w:val="24"/>
          <w:rtl/>
        </w:rPr>
        <w:t>كما يمكن</w:t>
      </w:r>
      <w:r w:rsidR="00087926" w:rsidRPr="00B24471">
        <w:rPr>
          <w:rFonts w:ascii="Times New Roman" w:hAnsi="Times New Roman" w:cs="Times New Roman" w:hint="cs"/>
          <w:sz w:val="24"/>
          <w:szCs w:val="24"/>
          <w:rtl/>
        </w:rPr>
        <w:t xml:space="preserve"> </w:t>
      </w:r>
      <w:r w:rsidR="00AB4436" w:rsidRPr="00B24471">
        <w:rPr>
          <w:rFonts w:ascii="Times New Roman" w:hAnsi="Times New Roman" w:cs="Times New Roman" w:hint="cs"/>
          <w:sz w:val="24"/>
          <w:szCs w:val="24"/>
          <w:rtl/>
        </w:rPr>
        <w:t>ل</w:t>
      </w:r>
      <w:r w:rsidR="00087926" w:rsidRPr="00B24471">
        <w:rPr>
          <w:rFonts w:ascii="Times New Roman" w:hAnsi="Times New Roman" w:cs="Times New Roman" w:hint="cs"/>
          <w:sz w:val="24"/>
          <w:szCs w:val="24"/>
          <w:rtl/>
        </w:rPr>
        <w:t xml:space="preserve">قانون اللاجئين </w:t>
      </w:r>
      <w:r w:rsidR="00AB4436" w:rsidRPr="00B24471">
        <w:rPr>
          <w:rFonts w:ascii="Times New Roman" w:hAnsi="Times New Roman" w:cs="Times New Roman" w:hint="cs"/>
          <w:sz w:val="24"/>
          <w:szCs w:val="24"/>
          <w:rtl/>
        </w:rPr>
        <w:t>أن يستمر أيضا</w:t>
      </w:r>
      <w:r w:rsidR="00E34942" w:rsidRPr="00B24471">
        <w:rPr>
          <w:rFonts w:ascii="Times New Roman" w:hAnsi="Times New Roman" w:cs="Times New Roman" w:hint="cs"/>
          <w:sz w:val="24"/>
          <w:szCs w:val="24"/>
          <w:rtl/>
        </w:rPr>
        <w:t>.</w:t>
      </w:r>
      <w:r w:rsidR="00D516D5" w:rsidRPr="00B24471">
        <w:rPr>
          <w:rFonts w:ascii="Times New Roman" w:hAnsi="Times New Roman" w:cs="Times New Roman" w:hint="cs"/>
          <w:sz w:val="24"/>
          <w:szCs w:val="24"/>
          <w:rtl/>
        </w:rPr>
        <w:t xml:space="preserve"> </w:t>
      </w:r>
      <w:r w:rsidR="00AB4436" w:rsidRPr="00B24471">
        <w:rPr>
          <w:rFonts w:ascii="Times New Roman" w:hAnsi="Times New Roman" w:cs="Times New Roman" w:hint="cs"/>
          <w:sz w:val="24"/>
          <w:szCs w:val="24"/>
          <w:rtl/>
        </w:rPr>
        <w:t>كما سيستأنف العمل</w:t>
      </w:r>
      <w:r w:rsidR="0066503E" w:rsidRPr="00B24471">
        <w:rPr>
          <w:rFonts w:ascii="Times New Roman" w:hAnsi="Times New Roman" w:cs="Times New Roman" w:hint="cs"/>
          <w:sz w:val="24"/>
          <w:szCs w:val="24"/>
          <w:rtl/>
        </w:rPr>
        <w:t xml:space="preserve"> أيضاً </w:t>
      </w:r>
      <w:r w:rsidR="00AB4436" w:rsidRPr="00B24471">
        <w:rPr>
          <w:rFonts w:ascii="Times New Roman" w:hAnsi="Times New Roman" w:cs="Times New Roman" w:hint="cs"/>
          <w:sz w:val="24"/>
          <w:szCs w:val="24"/>
          <w:rtl/>
        </w:rPr>
        <w:t>ب</w:t>
      </w:r>
      <w:r w:rsidR="00D516D5" w:rsidRPr="00B24471">
        <w:rPr>
          <w:rFonts w:ascii="Times New Roman" w:hAnsi="Times New Roman" w:cs="Times New Roman" w:hint="cs"/>
          <w:sz w:val="24"/>
          <w:szCs w:val="24"/>
          <w:rtl/>
        </w:rPr>
        <w:t>القوانين والسياسات الوطنية</w:t>
      </w:r>
      <w:r w:rsidR="00AB4436" w:rsidRPr="00B24471">
        <w:rPr>
          <w:rFonts w:ascii="Times New Roman" w:hAnsi="Times New Roman" w:cs="Times New Roman" w:hint="cs"/>
          <w:sz w:val="24"/>
          <w:szCs w:val="24"/>
          <w:rtl/>
        </w:rPr>
        <w:t xml:space="preserve"> التي توقفت بسبب حالة</w:t>
      </w:r>
      <w:r w:rsidR="00D516D5" w:rsidRPr="00B24471">
        <w:rPr>
          <w:rFonts w:ascii="Times New Roman" w:hAnsi="Times New Roman" w:cs="Times New Roman" w:hint="cs"/>
          <w:sz w:val="24"/>
          <w:szCs w:val="24"/>
          <w:rtl/>
        </w:rPr>
        <w:t xml:space="preserve"> الطوارئ</w:t>
      </w:r>
      <w:r w:rsidR="00D516D5" w:rsidRPr="00B24471">
        <w:rPr>
          <w:rFonts w:ascii="Times New Roman" w:hAnsi="Times New Roman" w:cs="Times New Roman" w:hint="cs"/>
          <w:sz w:val="24"/>
          <w:szCs w:val="24"/>
        </w:rPr>
        <w:t>.</w:t>
      </w:r>
      <w:r w:rsidR="00D516D5" w:rsidRPr="00B24471">
        <w:rPr>
          <w:rFonts w:ascii="Times New Roman" w:hAnsi="Times New Roman" w:cs="Times New Roman" w:hint="cs"/>
          <w:sz w:val="24"/>
          <w:szCs w:val="24"/>
          <w:rtl/>
        </w:rPr>
        <w:t xml:space="preserve"> ولذا فمن المهم معرفة </w:t>
      </w:r>
      <w:r w:rsidR="00AB4436" w:rsidRPr="00B24471">
        <w:rPr>
          <w:rFonts w:ascii="Times New Roman" w:hAnsi="Times New Roman" w:cs="Times New Roman" w:hint="cs"/>
          <w:sz w:val="24"/>
          <w:szCs w:val="24"/>
          <w:rtl/>
        </w:rPr>
        <w:t>الأوقات التي</w:t>
      </w:r>
      <w:r w:rsidR="00D516D5" w:rsidRPr="00B24471">
        <w:rPr>
          <w:rFonts w:ascii="Times New Roman" w:hAnsi="Times New Roman" w:cs="Times New Roman" w:hint="cs"/>
          <w:sz w:val="24"/>
          <w:szCs w:val="24"/>
          <w:rtl/>
        </w:rPr>
        <w:t xml:space="preserve"> تطبق</w:t>
      </w:r>
      <w:r w:rsidR="00AB4436" w:rsidRPr="00B24471">
        <w:rPr>
          <w:rFonts w:ascii="Times New Roman" w:hAnsi="Times New Roman" w:cs="Times New Roman" w:hint="cs"/>
          <w:sz w:val="24"/>
          <w:szCs w:val="24"/>
          <w:rtl/>
        </w:rPr>
        <w:t xml:space="preserve"> فيها</w:t>
      </w:r>
      <w:r w:rsidR="00D516D5" w:rsidRPr="00B24471">
        <w:rPr>
          <w:rFonts w:ascii="Times New Roman" w:hAnsi="Times New Roman" w:cs="Times New Roman" w:hint="cs"/>
          <w:sz w:val="24"/>
          <w:szCs w:val="24"/>
          <w:rtl/>
        </w:rPr>
        <w:t xml:space="preserve"> الأطر القانونية المختلفة</w:t>
      </w:r>
      <w:r w:rsidR="00AB4436" w:rsidRPr="00B24471">
        <w:rPr>
          <w:rFonts w:ascii="Times New Roman" w:hAnsi="Times New Roman" w:cs="Times New Roman" w:hint="cs"/>
          <w:sz w:val="24"/>
          <w:szCs w:val="24"/>
          <w:rtl/>
        </w:rPr>
        <w:t>، والحالات التي يكون فيها</w:t>
      </w:r>
      <w:r w:rsidR="00D516D5" w:rsidRPr="00B24471">
        <w:rPr>
          <w:rFonts w:ascii="Times New Roman" w:hAnsi="Times New Roman" w:cs="Times New Roman" w:hint="cs"/>
          <w:sz w:val="24"/>
          <w:szCs w:val="24"/>
          <w:rtl/>
        </w:rPr>
        <w:t xml:space="preserve"> استثناءات للقانون</w:t>
      </w:r>
      <w:r w:rsidR="00D516D5" w:rsidRPr="00B24471">
        <w:rPr>
          <w:rFonts w:ascii="Times New Roman" w:hAnsi="Times New Roman" w:cs="Times New Roman" w:hint="cs"/>
          <w:sz w:val="24"/>
          <w:szCs w:val="24"/>
        </w:rPr>
        <w:t>.</w:t>
      </w:r>
    </w:p>
    <w:p w14:paraId="7129D741" w14:textId="35AD1273" w:rsidR="0098019C" w:rsidRPr="00B24471" w:rsidRDefault="0098019C" w:rsidP="0098019C">
      <w:pPr>
        <w:bidi/>
        <w:spacing w:line="360" w:lineRule="auto"/>
        <w:ind w:left="1770"/>
        <w:jc w:val="both"/>
        <w:rPr>
          <w:rFonts w:ascii="Times New Roman" w:hAnsi="Times New Roman" w:cs="Times New Roman"/>
          <w:sz w:val="24"/>
          <w:szCs w:val="24"/>
          <w:rtl/>
        </w:rPr>
      </w:pPr>
    </w:p>
    <w:p w14:paraId="6D33BDC4" w14:textId="2D955A7F" w:rsidR="0098019C" w:rsidRPr="00B24471" w:rsidRDefault="00AB4436" w:rsidP="00AB4436">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w:t>
      </w:r>
      <w:r w:rsidR="007352E8" w:rsidRPr="00B24471">
        <w:rPr>
          <w:rFonts w:ascii="Times New Roman" w:hAnsi="Times New Roman" w:cs="Times New Roman" w:hint="cs"/>
          <w:sz w:val="24"/>
          <w:szCs w:val="24"/>
          <w:rtl/>
          <w:lang w:bidi="ar-SY"/>
        </w:rPr>
        <w:t xml:space="preserve">الإستثناء </w:t>
      </w:r>
      <w:r w:rsidR="007352E8" w:rsidRPr="00B24471">
        <w:rPr>
          <w:rFonts w:ascii="Times New Roman" w:hAnsi="Times New Roman" w:cs="Times New Roman" w:hint="cs"/>
          <w:sz w:val="24"/>
          <w:szCs w:val="24"/>
          <w:rtl/>
        </w:rPr>
        <w:t>يعني</w:t>
      </w:r>
      <w:r w:rsidR="0098019C" w:rsidRPr="00B24471">
        <w:rPr>
          <w:rFonts w:ascii="Times New Roman" w:hAnsi="Times New Roman" w:cs="Times New Roman" w:hint="cs"/>
          <w:sz w:val="24"/>
          <w:szCs w:val="24"/>
          <w:rtl/>
        </w:rPr>
        <w:t xml:space="preserve"> الإمكانية القانوني</w:t>
      </w:r>
      <w:r w:rsidR="00F50736" w:rsidRPr="00B24471">
        <w:rPr>
          <w:rFonts w:ascii="Times New Roman" w:hAnsi="Times New Roman" w:cs="Times New Roman" w:hint="cs"/>
          <w:sz w:val="24"/>
          <w:szCs w:val="24"/>
          <w:rtl/>
        </w:rPr>
        <w:t>ة</w:t>
      </w:r>
      <w:r w:rsidR="0098019C" w:rsidRPr="00B24471">
        <w:rPr>
          <w:rFonts w:ascii="Times New Roman" w:hAnsi="Times New Roman" w:cs="Times New Roman" w:hint="cs"/>
          <w:sz w:val="24"/>
          <w:szCs w:val="24"/>
          <w:rtl/>
        </w:rPr>
        <w:t xml:space="preserve"> للتأجيل في تنفيذ حق أو واجب</w:t>
      </w:r>
      <w:r w:rsidR="0098019C" w:rsidRPr="00B24471">
        <w:rPr>
          <w:rFonts w:ascii="Times New Roman" w:hAnsi="Times New Roman" w:cs="Times New Roman" w:hint="cs"/>
          <w:sz w:val="24"/>
          <w:szCs w:val="24"/>
        </w:rPr>
        <w:t>.</w:t>
      </w:r>
      <w:r w:rsidR="00CA5DCD" w:rsidRPr="00B24471">
        <w:rPr>
          <w:rFonts w:hint="cs"/>
          <w:sz w:val="24"/>
          <w:szCs w:val="24"/>
          <w:rtl/>
        </w:rPr>
        <w:t xml:space="preserve"> </w:t>
      </w:r>
      <w:r w:rsidR="00F50736" w:rsidRPr="00B24471">
        <w:rPr>
          <w:rFonts w:hint="cs"/>
          <w:sz w:val="24"/>
          <w:szCs w:val="24"/>
          <w:rtl/>
        </w:rPr>
        <w:t>و</w:t>
      </w:r>
      <w:r w:rsidR="00CA5DCD" w:rsidRPr="00B24471">
        <w:rPr>
          <w:rFonts w:ascii="Times New Roman" w:hAnsi="Times New Roman" w:cs="Times New Roman" w:hint="cs"/>
          <w:sz w:val="24"/>
          <w:szCs w:val="24"/>
          <w:rtl/>
        </w:rPr>
        <w:t>هناك بعض الاستثناءات، خصوصا</w:t>
      </w:r>
      <w:r w:rsidR="00F50736" w:rsidRPr="00B24471">
        <w:rPr>
          <w:rFonts w:ascii="Times New Roman" w:hAnsi="Times New Roman" w:cs="Times New Roman" w:hint="cs"/>
          <w:sz w:val="24"/>
          <w:szCs w:val="24"/>
          <w:rtl/>
        </w:rPr>
        <w:t>ً</w:t>
      </w:r>
      <w:r w:rsidR="00CA5DCD" w:rsidRPr="00B24471">
        <w:rPr>
          <w:rFonts w:ascii="Times New Roman" w:hAnsi="Times New Roman" w:cs="Times New Roman" w:hint="cs"/>
          <w:sz w:val="24"/>
          <w:szCs w:val="24"/>
          <w:rtl/>
        </w:rPr>
        <w:t xml:space="preserve"> في حالات الصراع المسلح، ولكن </w:t>
      </w:r>
      <w:r w:rsidRPr="00B24471">
        <w:rPr>
          <w:rFonts w:ascii="Times New Roman" w:hAnsi="Times New Roman" w:cs="Times New Roman" w:hint="cs"/>
          <w:sz w:val="24"/>
          <w:szCs w:val="24"/>
          <w:rtl/>
        </w:rPr>
        <w:t>لا ينطبق أي من هذه الاستثناءات بشكل مباشر على التعليم).</w:t>
      </w:r>
    </w:p>
    <w:p w14:paraId="7503EA6E" w14:textId="228E8C61" w:rsidR="00AB4436" w:rsidRPr="00B24471" w:rsidRDefault="00AB4436" w:rsidP="00C736E7">
      <w:pPr>
        <w:bidi/>
        <w:spacing w:line="360" w:lineRule="auto"/>
        <w:ind w:left="1770"/>
        <w:jc w:val="both"/>
        <w:rPr>
          <w:rFonts w:ascii="Times New Roman" w:hAnsi="Times New Roman" w:cs="Times New Roman"/>
          <w:sz w:val="24"/>
          <w:szCs w:val="24"/>
          <w:rtl/>
        </w:rPr>
      </w:pPr>
    </w:p>
    <w:p w14:paraId="32458342" w14:textId="47556773" w:rsidR="00D0792A" w:rsidRPr="00B24471" w:rsidRDefault="00455277" w:rsidP="00455277">
      <w:pPr>
        <w:bidi/>
        <w:spacing w:line="360" w:lineRule="auto"/>
        <w:ind w:left="1770"/>
        <w:jc w:val="both"/>
        <w:rPr>
          <w:rFonts w:ascii="Times New Roman" w:hAnsi="Times New Roman" w:cs="Times New Roman"/>
          <w:sz w:val="24"/>
          <w:szCs w:val="24"/>
          <w:rtl/>
        </w:rPr>
      </w:pPr>
      <w:r>
        <w:rPr>
          <w:rFonts w:ascii="Times New Roman" w:hAnsi="Times New Roman" w:cs="Times New Roman" w:hint="cs"/>
          <w:sz w:val="24"/>
          <w:szCs w:val="24"/>
          <w:rtl/>
        </w:rPr>
        <w:t>أج</w:t>
      </w:r>
      <w:r w:rsidR="00AB4436" w:rsidRPr="00B24471">
        <w:rPr>
          <w:rFonts w:ascii="Times New Roman" w:hAnsi="Times New Roman" w:cs="Times New Roman" w:hint="cs"/>
          <w:sz w:val="24"/>
          <w:szCs w:val="24"/>
          <w:rtl/>
        </w:rPr>
        <w:t>ر عصفا ذهنيا سريعا لمدة</w:t>
      </w:r>
      <w:r w:rsidR="00D0792A" w:rsidRPr="00B24471">
        <w:rPr>
          <w:rFonts w:ascii="Times New Roman" w:hAnsi="Times New Roman" w:cs="Times New Roman" w:hint="cs"/>
          <w:sz w:val="24"/>
          <w:szCs w:val="24"/>
          <w:rtl/>
        </w:rPr>
        <w:t xml:space="preserve"> </w:t>
      </w:r>
      <w:r w:rsidR="00292D77" w:rsidRPr="00B24471">
        <w:rPr>
          <w:rFonts w:ascii="Times New Roman" w:hAnsi="Times New Roman" w:cs="Times New Roman" w:hint="cs"/>
          <w:sz w:val="24"/>
          <w:szCs w:val="24"/>
          <w:rtl/>
        </w:rPr>
        <w:t xml:space="preserve">3 </w:t>
      </w:r>
      <w:r w:rsidR="00292D77" w:rsidRPr="00B24471">
        <w:rPr>
          <w:rFonts w:ascii="Times New Roman" w:hAnsi="Times New Roman" w:cs="Times New Roman"/>
          <w:sz w:val="24"/>
          <w:szCs w:val="24"/>
          <w:rtl/>
        </w:rPr>
        <w:t>–</w:t>
      </w:r>
      <w:r w:rsidR="00292D77" w:rsidRPr="00B24471">
        <w:rPr>
          <w:rFonts w:ascii="Times New Roman" w:hAnsi="Times New Roman" w:cs="Times New Roman" w:hint="cs"/>
          <w:sz w:val="24"/>
          <w:szCs w:val="24"/>
          <w:rtl/>
        </w:rPr>
        <w:t xml:space="preserve"> 5 </w:t>
      </w:r>
      <w:r w:rsidR="00D0792A" w:rsidRPr="00B24471">
        <w:rPr>
          <w:rFonts w:ascii="Times New Roman" w:hAnsi="Times New Roman" w:cs="Times New Roman" w:hint="cs"/>
          <w:sz w:val="24"/>
          <w:szCs w:val="24"/>
          <w:rtl/>
        </w:rPr>
        <w:t xml:space="preserve">دقائق </w:t>
      </w:r>
      <w:r w:rsidR="00AB4436" w:rsidRPr="00B24471">
        <w:rPr>
          <w:rFonts w:ascii="Times New Roman" w:hAnsi="Times New Roman" w:cs="Times New Roman" w:hint="cs"/>
          <w:sz w:val="24"/>
          <w:szCs w:val="24"/>
          <w:rtl/>
        </w:rPr>
        <w:t>وأكتب الملاحظات على لوحين قلابين</w:t>
      </w:r>
      <w:r w:rsidR="00D0792A" w:rsidRPr="00B24471">
        <w:rPr>
          <w:rFonts w:ascii="Times New Roman" w:hAnsi="Times New Roman" w:cs="Times New Roman" w:hint="cs"/>
          <w:sz w:val="24"/>
          <w:szCs w:val="24"/>
          <w:rtl/>
        </w:rPr>
        <w:t xml:space="preserve"> </w:t>
      </w:r>
      <w:r w:rsidR="00D0792A" w:rsidRPr="00B24471">
        <w:rPr>
          <w:rFonts w:ascii="Times New Roman" w:hAnsi="Times New Roman" w:cs="Times New Roman" w:hint="cs"/>
          <w:sz w:val="24"/>
          <w:szCs w:val="24"/>
        </w:rPr>
        <w:t>:</w:t>
      </w:r>
      <w:r w:rsidR="00D0792A" w:rsidRPr="00B24471">
        <w:rPr>
          <w:rFonts w:ascii="Times New Roman" w:hAnsi="Times New Roman" w:cs="Times New Roman" w:hint="cs"/>
          <w:sz w:val="24"/>
          <w:szCs w:val="24"/>
          <w:rtl/>
        </w:rPr>
        <w:t xml:space="preserve"> ما هي حقوق الإنسان/ الإجراءات القانونية الفورية وطويلة الأجل التي يمكننا (</w:t>
      </w:r>
      <w:r w:rsidR="00AB4436" w:rsidRPr="00B24471">
        <w:rPr>
          <w:rFonts w:ascii="Times New Roman" w:hAnsi="Times New Roman" w:cs="Times New Roman" w:hint="cs"/>
          <w:sz w:val="24"/>
          <w:szCs w:val="24"/>
          <w:rtl/>
        </w:rPr>
        <w:t xml:space="preserve">مثل المجموعة </w:t>
      </w:r>
      <w:r>
        <w:rPr>
          <w:rFonts w:ascii="Times New Roman" w:hAnsi="Times New Roman" w:cs="Times New Roman" w:hint="cs"/>
          <w:sz w:val="24"/>
          <w:szCs w:val="24"/>
          <w:rtl/>
        </w:rPr>
        <w:t>التنسيقية</w:t>
      </w:r>
      <w:r w:rsidR="00D0792A" w:rsidRPr="00B24471">
        <w:rPr>
          <w:rFonts w:ascii="Times New Roman" w:hAnsi="Times New Roman" w:cs="Times New Roman" w:hint="cs"/>
          <w:sz w:val="24"/>
          <w:szCs w:val="24"/>
          <w:rtl/>
        </w:rPr>
        <w:t xml:space="preserve"> والجهات الفاعلة </w:t>
      </w:r>
      <w:r w:rsidR="00C736E7" w:rsidRPr="00B24471">
        <w:rPr>
          <w:rFonts w:ascii="Times New Roman" w:hAnsi="Times New Roman" w:cs="Times New Roman" w:hint="cs"/>
          <w:sz w:val="24"/>
          <w:szCs w:val="24"/>
          <w:rtl/>
        </w:rPr>
        <w:t xml:space="preserve">في </w:t>
      </w:r>
      <w:r w:rsidR="00D0792A" w:rsidRPr="00B24471">
        <w:rPr>
          <w:rFonts w:ascii="Times New Roman" w:hAnsi="Times New Roman" w:cs="Times New Roman" w:hint="cs"/>
          <w:sz w:val="24"/>
          <w:szCs w:val="24"/>
          <w:rtl/>
        </w:rPr>
        <w:t>التعليم)</w:t>
      </w:r>
      <w:r w:rsidR="00D0792A" w:rsidRPr="00B24471">
        <w:rPr>
          <w:rFonts w:ascii="Times New Roman" w:hAnsi="Times New Roman" w:cs="Times New Roman" w:hint="cs"/>
          <w:sz w:val="24"/>
          <w:szCs w:val="24"/>
        </w:rPr>
        <w:t xml:space="preserve"> </w:t>
      </w:r>
      <w:r w:rsidR="00D0792A" w:rsidRPr="00B24471">
        <w:rPr>
          <w:rFonts w:ascii="Times New Roman" w:hAnsi="Times New Roman" w:cs="Times New Roman" w:hint="cs"/>
          <w:sz w:val="24"/>
          <w:szCs w:val="24"/>
          <w:rtl/>
        </w:rPr>
        <w:t>المساهمة فيها</w:t>
      </w:r>
      <w:r w:rsidR="00C736E7" w:rsidRPr="00B24471">
        <w:rPr>
          <w:rFonts w:ascii="Times New Roman" w:hAnsi="Times New Roman" w:cs="Times New Roman" w:hint="cs"/>
          <w:sz w:val="24"/>
          <w:szCs w:val="24"/>
          <w:rtl/>
        </w:rPr>
        <w:t>.</w:t>
      </w:r>
    </w:p>
    <w:p w14:paraId="2FC95A36" w14:textId="77777777" w:rsidR="00BD5529" w:rsidRPr="00B24471" w:rsidRDefault="00BD5529" w:rsidP="00BD5529">
      <w:pPr>
        <w:pStyle w:val="ListParagraph"/>
        <w:numPr>
          <w:ilvl w:val="0"/>
          <w:numId w:val="22"/>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الطوارئ الطبيعية والطوارئ من صنع الإنسان</w:t>
      </w:r>
    </w:p>
    <w:p w14:paraId="5A969E49" w14:textId="755E7395" w:rsidR="00C736E7" w:rsidRPr="00B24471" w:rsidRDefault="00BD5529" w:rsidP="00BD5529">
      <w:pPr>
        <w:pStyle w:val="ListParagraph"/>
        <w:numPr>
          <w:ilvl w:val="0"/>
          <w:numId w:val="22"/>
        </w:numPr>
        <w:bidi/>
        <w:spacing w:line="360" w:lineRule="auto"/>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النزاعات المسلحة </w:t>
      </w:r>
    </w:p>
    <w:p w14:paraId="5F433A19" w14:textId="099E99F6" w:rsidR="00F955F8" w:rsidRPr="00B24471" w:rsidRDefault="00F955F8" w:rsidP="00F955F8">
      <w:pPr>
        <w:bidi/>
        <w:spacing w:line="360" w:lineRule="auto"/>
        <w:ind w:left="1770"/>
        <w:jc w:val="both"/>
        <w:rPr>
          <w:rFonts w:ascii="Times New Roman" w:hAnsi="Times New Roman" w:cs="Times New Roman"/>
          <w:sz w:val="24"/>
          <w:szCs w:val="24"/>
          <w:rtl/>
        </w:rPr>
      </w:pPr>
    </w:p>
    <w:p w14:paraId="3118BA48" w14:textId="3DC42C6A" w:rsidR="00BD5529" w:rsidRPr="00B24471" w:rsidRDefault="00BD5529" w:rsidP="00BD5529">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أين هي الاختلافات الرئيسية؟ </w:t>
      </w:r>
      <w:r w:rsidR="00AB4436" w:rsidRPr="00B24471">
        <w:rPr>
          <w:rFonts w:ascii="Times New Roman" w:hAnsi="Times New Roman" w:cs="Times New Roman" w:hint="cs"/>
          <w:sz w:val="24"/>
          <w:szCs w:val="24"/>
          <w:rtl/>
        </w:rPr>
        <w:t xml:space="preserve">ما هي </w:t>
      </w:r>
      <w:r w:rsidRPr="00B24471">
        <w:rPr>
          <w:rFonts w:ascii="Times New Roman" w:hAnsi="Times New Roman" w:cs="Times New Roman" w:hint="cs"/>
          <w:sz w:val="24"/>
          <w:szCs w:val="24"/>
          <w:rtl/>
        </w:rPr>
        <w:t>التداخل</w:t>
      </w:r>
      <w:r w:rsidR="007A4F24" w:rsidRPr="00B24471">
        <w:rPr>
          <w:rFonts w:ascii="Times New Roman" w:hAnsi="Times New Roman" w:cs="Times New Roman" w:hint="cs"/>
          <w:sz w:val="24"/>
          <w:szCs w:val="24"/>
          <w:rtl/>
        </w:rPr>
        <w:t>ات</w:t>
      </w:r>
      <w:r w:rsidRPr="00B24471">
        <w:rPr>
          <w:rFonts w:ascii="Times New Roman" w:hAnsi="Times New Roman" w:cs="Times New Roman" w:hint="cs"/>
          <w:sz w:val="24"/>
          <w:szCs w:val="24"/>
          <w:rtl/>
        </w:rPr>
        <w:t xml:space="preserve"> الرئيسي</w:t>
      </w:r>
      <w:r w:rsidR="007B19D7" w:rsidRPr="00B24471">
        <w:rPr>
          <w:rFonts w:ascii="Times New Roman" w:hAnsi="Times New Roman" w:cs="Times New Roman" w:hint="cs"/>
          <w:sz w:val="24"/>
          <w:szCs w:val="24"/>
          <w:rtl/>
        </w:rPr>
        <w:t>ة</w:t>
      </w:r>
      <w:r w:rsidRPr="00B24471">
        <w:rPr>
          <w:rFonts w:ascii="Times New Roman" w:hAnsi="Times New Roman" w:cs="Times New Roman" w:hint="cs"/>
          <w:sz w:val="24"/>
          <w:szCs w:val="24"/>
          <w:rtl/>
        </w:rPr>
        <w:t>؟</w:t>
      </w:r>
    </w:p>
    <w:p w14:paraId="1CAF36E6" w14:textId="39D8843B" w:rsidR="00BD5529" w:rsidRPr="00B24471" w:rsidRDefault="00BD5529" w:rsidP="00BD5529">
      <w:pPr>
        <w:bidi/>
        <w:spacing w:line="360" w:lineRule="auto"/>
        <w:ind w:left="1770"/>
        <w:jc w:val="both"/>
        <w:rPr>
          <w:rFonts w:ascii="Times New Roman" w:hAnsi="Times New Roman" w:cs="Times New Roman"/>
          <w:sz w:val="24"/>
          <w:szCs w:val="24"/>
          <w:rtl/>
        </w:rPr>
      </w:pPr>
    </w:p>
    <w:p w14:paraId="08D9C7C3" w14:textId="4255AE6A" w:rsidR="007B19D7" w:rsidRPr="00B24471" w:rsidRDefault="00361543" w:rsidP="004C2593">
      <w:pPr>
        <w:pStyle w:val="ListParagraph"/>
        <w:numPr>
          <w:ilvl w:val="0"/>
          <w:numId w:val="13"/>
        </w:numPr>
        <w:bidi/>
        <w:spacing w:line="360" w:lineRule="auto"/>
        <w:ind w:left="1836"/>
        <w:jc w:val="both"/>
        <w:rPr>
          <w:rFonts w:ascii="Times New Roman" w:hAnsi="Times New Roman" w:cs="Times New Roman"/>
          <w:b/>
          <w:bCs/>
          <w:sz w:val="24"/>
          <w:szCs w:val="24"/>
          <w:rtl/>
        </w:rPr>
      </w:pPr>
      <w:r w:rsidRPr="00361543">
        <w:rPr>
          <w:rFonts w:ascii="Times New Roman" w:hAnsi="Times New Roman" w:cs="Times New Roman"/>
          <w:noProof/>
          <w:sz w:val="24"/>
          <w:szCs w:val="24"/>
          <w:rtl/>
        </w:rPr>
        <w:drawing>
          <wp:anchor distT="0" distB="0" distL="114300" distR="114300" simplePos="0" relativeHeight="251680768" behindDoc="0" locked="0" layoutInCell="1" allowOverlap="1" wp14:anchorId="700340C4" wp14:editId="3AE5BF6F">
            <wp:simplePos x="0" y="0"/>
            <wp:positionH relativeFrom="column">
              <wp:posOffset>4736374</wp:posOffset>
            </wp:positionH>
            <wp:positionV relativeFrom="paragraph">
              <wp:posOffset>-257915</wp:posOffset>
            </wp:positionV>
            <wp:extent cx="1439545" cy="1079500"/>
            <wp:effectExtent l="0" t="0" r="8255" b="1270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7B19D7" w:rsidRPr="00B24471">
        <w:rPr>
          <w:rFonts w:ascii="Times New Roman" w:hAnsi="Times New Roman" w:cs="Times New Roman" w:hint="cs"/>
          <w:b/>
          <w:bCs/>
          <w:sz w:val="24"/>
          <w:szCs w:val="24"/>
          <w:rtl/>
        </w:rPr>
        <w:t>إجراءات حقوق الإنسان لحالات الطوارئ والطوارئ من صنع الإنسان</w:t>
      </w:r>
    </w:p>
    <w:p w14:paraId="25D12BC7" w14:textId="77777777" w:rsidR="00F955F8" w:rsidRPr="00B24471" w:rsidRDefault="002F6C5E" w:rsidP="00AB4436">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اعرض هذه الشريحة </w:t>
      </w:r>
      <w:r w:rsidR="00AB4436" w:rsidRPr="00B24471">
        <w:rPr>
          <w:rFonts w:ascii="Times New Roman" w:hAnsi="Times New Roman" w:cs="Times New Roman" w:hint="cs"/>
          <w:sz w:val="24"/>
          <w:szCs w:val="24"/>
          <w:rtl/>
        </w:rPr>
        <w:t>وأجر عصفا ذهنيا لمدة</w:t>
      </w:r>
      <w:r w:rsidRPr="00B24471">
        <w:rPr>
          <w:rFonts w:ascii="Times New Roman" w:hAnsi="Times New Roman" w:cs="Times New Roman" w:hint="cs"/>
          <w:sz w:val="24"/>
          <w:szCs w:val="24"/>
          <w:rtl/>
        </w:rPr>
        <w:t xml:space="preserve"> 3 </w:t>
      </w:r>
      <w:r w:rsidRPr="00B24471">
        <w:rPr>
          <w:rFonts w:ascii="Times New Roman" w:hAnsi="Times New Roman" w:cs="Times New Roman"/>
          <w:sz w:val="24"/>
          <w:szCs w:val="24"/>
          <w:rtl/>
        </w:rPr>
        <w:t>–</w:t>
      </w:r>
      <w:r w:rsidRPr="00B24471">
        <w:rPr>
          <w:rFonts w:ascii="Times New Roman" w:hAnsi="Times New Roman" w:cs="Times New Roman" w:hint="cs"/>
          <w:sz w:val="24"/>
          <w:szCs w:val="24"/>
          <w:rtl/>
        </w:rPr>
        <w:t xml:space="preserve"> 5 دقائق </w:t>
      </w:r>
      <w:r w:rsidR="00AB4436"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الشريحة السابقة</w:t>
      </w:r>
      <w:r w:rsidRPr="00B24471">
        <w:rPr>
          <w:rFonts w:ascii="Times New Roman" w:hAnsi="Times New Roman" w:cs="Times New Roman" w:hint="cs"/>
          <w:sz w:val="24"/>
          <w:szCs w:val="24"/>
        </w:rPr>
        <w:t>.</w:t>
      </w:r>
    </w:p>
    <w:p w14:paraId="64894403" w14:textId="77777777" w:rsidR="00614F2F" w:rsidRPr="00B24471" w:rsidRDefault="00614F2F" w:rsidP="00614F2F">
      <w:pPr>
        <w:bidi/>
        <w:spacing w:line="360" w:lineRule="auto"/>
        <w:ind w:left="1770"/>
        <w:jc w:val="both"/>
        <w:rPr>
          <w:rFonts w:ascii="Times New Roman" w:hAnsi="Times New Roman" w:cs="Times New Roman"/>
          <w:sz w:val="24"/>
          <w:szCs w:val="24"/>
          <w:rtl/>
        </w:rPr>
      </w:pPr>
    </w:p>
    <w:p w14:paraId="01031550" w14:textId="06326654" w:rsidR="00F955F8" w:rsidRPr="00B24471" w:rsidRDefault="00F5219F" w:rsidP="00AB4436">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بعض الأفكار (فورية وطويلة الأجل)</w:t>
      </w:r>
      <w:r w:rsidRPr="00B24471">
        <w:rPr>
          <w:rFonts w:ascii="Times New Roman" w:hAnsi="Times New Roman" w:cs="Times New Roman" w:hint="cs"/>
          <w:sz w:val="24"/>
          <w:szCs w:val="24"/>
        </w:rPr>
        <w:t>:</w:t>
      </w:r>
    </w:p>
    <w:p w14:paraId="6E5558F4" w14:textId="77777777" w:rsidR="00B858EC" w:rsidRPr="00B24471" w:rsidRDefault="00B858EC" w:rsidP="00B858EC">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إنشاء أماكن آمنة للتعلم</w:t>
      </w:r>
    </w:p>
    <w:p w14:paraId="5B428000" w14:textId="50D35A0D" w:rsidR="00B858EC" w:rsidRPr="00B24471" w:rsidRDefault="00B858EC" w:rsidP="00AB4436">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تشجيع العمل المشترك بين </w:t>
      </w:r>
      <w:r w:rsidR="00AB4436" w:rsidRPr="00B24471">
        <w:rPr>
          <w:rFonts w:ascii="Times New Roman" w:hAnsi="Times New Roman" w:cs="Times New Roman" w:hint="cs"/>
          <w:sz w:val="24"/>
          <w:szCs w:val="24"/>
          <w:rtl/>
        </w:rPr>
        <w:t>المجموعات العنقودية</w:t>
      </w:r>
    </w:p>
    <w:p w14:paraId="21357304" w14:textId="07736DE1" w:rsidR="00F5219F" w:rsidRPr="00B24471" w:rsidRDefault="00B858EC" w:rsidP="00455277">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مساعدة الحكومة (ولكن تجنب </w:t>
      </w:r>
      <w:r w:rsidR="009C519A" w:rsidRPr="00B24471">
        <w:rPr>
          <w:rFonts w:ascii="Times New Roman" w:hAnsi="Times New Roman" w:cs="Times New Roman" w:hint="cs"/>
          <w:sz w:val="24"/>
          <w:szCs w:val="24"/>
          <w:rtl/>
        </w:rPr>
        <w:t xml:space="preserve">استبدالها </w:t>
      </w:r>
      <w:r w:rsidR="00455277">
        <w:rPr>
          <w:rFonts w:ascii="Times New Roman" w:hAnsi="Times New Roman" w:cs="Times New Roman" w:hint="cs"/>
          <w:sz w:val="24"/>
          <w:szCs w:val="24"/>
          <w:rtl/>
        </w:rPr>
        <w:t>كجهة مسؤولة</w:t>
      </w:r>
      <w:r w:rsidRPr="00B24471">
        <w:rPr>
          <w:rFonts w:ascii="Times New Roman" w:hAnsi="Times New Roman" w:cs="Times New Roman" w:hint="cs"/>
          <w:sz w:val="24"/>
          <w:szCs w:val="24"/>
          <w:rtl/>
        </w:rPr>
        <w:t>)</w:t>
      </w:r>
    </w:p>
    <w:p w14:paraId="1A8A3354" w14:textId="0B65B7E7" w:rsidR="007E4C68" w:rsidRPr="00B24471" w:rsidRDefault="00043E7B" w:rsidP="00455277">
      <w:pPr>
        <w:pStyle w:val="ListParagraph"/>
        <w:numPr>
          <w:ilvl w:val="5"/>
          <w:numId w:val="15"/>
        </w:numPr>
        <w:bidi/>
        <w:spacing w:line="360" w:lineRule="auto"/>
        <w:ind w:left="2119" w:hanging="283"/>
        <w:jc w:val="both"/>
        <w:rPr>
          <w:rFonts w:ascii="Times New Roman" w:hAnsi="Times New Roman" w:cs="Times New Roman"/>
          <w:sz w:val="24"/>
          <w:szCs w:val="24"/>
        </w:rPr>
      </w:pPr>
      <w:r>
        <w:rPr>
          <w:rFonts w:ascii="Times New Roman" w:hAnsi="Times New Roman" w:cs="Times New Roman" w:hint="cs"/>
          <w:sz w:val="24"/>
          <w:szCs w:val="24"/>
          <w:rtl/>
        </w:rPr>
        <w:t>المناصرة</w:t>
      </w:r>
      <w:r w:rsidR="00F96A40" w:rsidRPr="00B24471">
        <w:rPr>
          <w:rFonts w:ascii="Times New Roman" w:hAnsi="Times New Roman" w:cs="Times New Roman" w:hint="cs"/>
          <w:sz w:val="24"/>
          <w:szCs w:val="24"/>
          <w:rtl/>
        </w:rPr>
        <w:t xml:space="preserve"> لصالح</w:t>
      </w:r>
      <w:r w:rsidR="00DC7CA5" w:rsidRPr="00B24471">
        <w:rPr>
          <w:rFonts w:ascii="Times New Roman" w:hAnsi="Times New Roman" w:cs="Times New Roman" w:hint="cs"/>
          <w:sz w:val="24"/>
          <w:szCs w:val="24"/>
          <w:rtl/>
        </w:rPr>
        <w:t xml:space="preserve"> </w:t>
      </w:r>
      <w:r w:rsidR="00F96A40" w:rsidRPr="00B24471">
        <w:rPr>
          <w:rFonts w:ascii="Times New Roman" w:hAnsi="Times New Roman" w:cs="Times New Roman" w:hint="cs"/>
          <w:sz w:val="24"/>
          <w:szCs w:val="24"/>
          <w:rtl/>
        </w:rPr>
        <w:t>المحافظة على</w:t>
      </w:r>
      <w:r w:rsidR="00455277">
        <w:rPr>
          <w:rFonts w:ascii="Times New Roman" w:hAnsi="Times New Roman" w:cs="Times New Roman" w:hint="cs"/>
          <w:sz w:val="24"/>
          <w:szCs w:val="24"/>
          <w:rtl/>
        </w:rPr>
        <w:t xml:space="preserve"> مجانية وإلزامية التعليم (أو تثبيت هذا الوضع)</w:t>
      </w:r>
    </w:p>
    <w:p w14:paraId="42DFCCF2" w14:textId="6D5BF23C" w:rsidR="00DC7CA5" w:rsidRPr="00B24471" w:rsidRDefault="009D3A8B" w:rsidP="00F96A40">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المساعدة في بناء آليات قوية </w:t>
      </w:r>
      <w:r w:rsidR="00F96A40" w:rsidRPr="00B24471">
        <w:rPr>
          <w:rFonts w:ascii="Times New Roman" w:hAnsi="Times New Roman" w:cs="Times New Roman" w:hint="cs"/>
          <w:sz w:val="24"/>
          <w:szCs w:val="24"/>
          <w:rtl/>
        </w:rPr>
        <w:t>للمتابعة</w:t>
      </w:r>
      <w:r w:rsidRPr="00B24471">
        <w:rPr>
          <w:rFonts w:ascii="Times New Roman" w:hAnsi="Times New Roman" w:cs="Times New Roman" w:hint="cs"/>
          <w:sz w:val="24"/>
          <w:szCs w:val="24"/>
          <w:rtl/>
        </w:rPr>
        <w:t xml:space="preserve"> والتقييم</w:t>
      </w:r>
    </w:p>
    <w:p w14:paraId="1EC638EE" w14:textId="66CB35C9" w:rsidR="009D3A8B" w:rsidRPr="00B24471" w:rsidRDefault="009D3A8B" w:rsidP="00F96A40">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مساعدة المنظمات غير الحكومية </w:t>
      </w:r>
      <w:r w:rsidR="00F96A40" w:rsidRPr="00B24471">
        <w:rPr>
          <w:rFonts w:ascii="Times New Roman" w:hAnsi="Times New Roman" w:cs="Times New Roman" w:hint="cs"/>
          <w:sz w:val="24"/>
          <w:szCs w:val="24"/>
          <w:rtl/>
        </w:rPr>
        <w:t>في التصدي</w:t>
      </w:r>
      <w:r w:rsidRPr="00B24471">
        <w:rPr>
          <w:rFonts w:ascii="Times New Roman" w:hAnsi="Times New Roman" w:cs="Times New Roman" w:hint="cs"/>
          <w:sz w:val="24"/>
          <w:szCs w:val="24"/>
          <w:rtl/>
        </w:rPr>
        <w:t xml:space="preserve"> الفساد والجريمة وإساءة استعمال السلطة</w:t>
      </w:r>
    </w:p>
    <w:p w14:paraId="3582D435" w14:textId="77777777" w:rsidR="009D3A8B" w:rsidRPr="00B24471" w:rsidRDefault="009D3A8B" w:rsidP="009D3A8B">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تقديم الخبرات التعليمية في إصلاح القوانين والسياسات إذا دعت الحاجة</w:t>
      </w:r>
    </w:p>
    <w:p w14:paraId="7713D59C" w14:textId="250CEFCC" w:rsidR="009D3A8B" w:rsidRPr="00B24471" w:rsidRDefault="009D3A8B" w:rsidP="00F96A40">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تحديد وتمكين أكثر الفئات تهميشا </w:t>
      </w:r>
      <w:r w:rsidR="00F96A40" w:rsidRPr="00B24471">
        <w:rPr>
          <w:rFonts w:ascii="Times New Roman" w:hAnsi="Times New Roman" w:cs="Times New Roman" w:hint="cs"/>
          <w:sz w:val="24"/>
          <w:szCs w:val="24"/>
          <w:rtl/>
        </w:rPr>
        <w:t>للتعبير عن حقوقها والمطالبة بها</w:t>
      </w:r>
    </w:p>
    <w:p w14:paraId="4EF6B223" w14:textId="77777777" w:rsidR="009D3A8B" w:rsidRPr="00B24471" w:rsidRDefault="009D3A8B" w:rsidP="008E48DD">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تعزيز الحد من مخاطر الكوارث و</w:t>
      </w:r>
      <w:r w:rsidR="008E48DD" w:rsidRPr="00B24471">
        <w:rPr>
          <w:rFonts w:ascii="Times New Roman" w:hAnsi="Times New Roman" w:cs="Times New Roman" w:hint="cs"/>
          <w:sz w:val="24"/>
          <w:szCs w:val="24"/>
          <w:rtl/>
        </w:rPr>
        <w:t xml:space="preserve">إعادة </w:t>
      </w:r>
      <w:r w:rsidRPr="00B24471">
        <w:rPr>
          <w:rFonts w:ascii="Times New Roman" w:hAnsi="Times New Roman" w:cs="Times New Roman" w:hint="cs"/>
          <w:sz w:val="24"/>
          <w:szCs w:val="24"/>
          <w:rtl/>
        </w:rPr>
        <w:t xml:space="preserve">بناء </w:t>
      </w:r>
      <w:r w:rsidR="008E0DA0"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جهود </w:t>
      </w:r>
      <w:r w:rsidR="008E0DA0" w:rsidRPr="00B24471">
        <w:rPr>
          <w:rFonts w:ascii="Times New Roman" w:hAnsi="Times New Roman" w:cs="Times New Roman" w:hint="cs"/>
          <w:sz w:val="24"/>
          <w:szCs w:val="24"/>
          <w:rtl/>
        </w:rPr>
        <w:t xml:space="preserve">بشكل </w:t>
      </w:r>
      <w:r w:rsidRPr="00B24471">
        <w:rPr>
          <w:rFonts w:ascii="Times New Roman" w:hAnsi="Times New Roman" w:cs="Times New Roman" w:hint="cs"/>
          <w:sz w:val="24"/>
          <w:szCs w:val="24"/>
          <w:rtl/>
        </w:rPr>
        <w:t xml:space="preserve">أفضل </w:t>
      </w:r>
    </w:p>
    <w:p w14:paraId="691CDB47" w14:textId="77777777" w:rsidR="00F96A40" w:rsidRPr="00B24471" w:rsidRDefault="00F96A40" w:rsidP="00614F2F">
      <w:pPr>
        <w:bidi/>
        <w:spacing w:line="360" w:lineRule="auto"/>
        <w:ind w:left="1836"/>
        <w:jc w:val="both"/>
        <w:rPr>
          <w:rFonts w:ascii="Times New Roman" w:hAnsi="Times New Roman" w:cs="Times New Roman"/>
          <w:sz w:val="24"/>
          <w:szCs w:val="24"/>
          <w:rtl/>
        </w:rPr>
      </w:pPr>
    </w:p>
    <w:p w14:paraId="13152895" w14:textId="124A8975" w:rsidR="009D3A8B" w:rsidRPr="00B24471" w:rsidRDefault="00614F2F" w:rsidP="00F96A40">
      <w:pPr>
        <w:bidi/>
        <w:spacing w:line="360" w:lineRule="auto"/>
        <w:ind w:left="1836"/>
        <w:jc w:val="both"/>
        <w:rPr>
          <w:rFonts w:ascii="Times New Roman" w:hAnsi="Times New Roman" w:cs="Times New Roman"/>
          <w:sz w:val="24"/>
          <w:szCs w:val="24"/>
          <w:u w:val="single"/>
          <w:rtl/>
        </w:rPr>
      </w:pPr>
      <w:r w:rsidRPr="00B24471">
        <w:rPr>
          <w:rFonts w:ascii="Times New Roman" w:hAnsi="Times New Roman" w:cs="Times New Roman" w:hint="cs"/>
          <w:sz w:val="24"/>
          <w:szCs w:val="24"/>
          <w:u w:val="single"/>
          <w:rtl/>
        </w:rPr>
        <w:t>تشجيع المشاركين على معرفة المزيد عن الحد من مخاطر الكوارث من الوحدة:</w:t>
      </w:r>
      <w:r w:rsidR="00455277">
        <w:rPr>
          <w:rFonts w:ascii="Times New Roman" w:hAnsi="Times New Roman" w:cs="Times New Roman"/>
          <w:sz w:val="24"/>
          <w:szCs w:val="24"/>
          <w:u w:val="single"/>
          <w:lang w:val="de-DE"/>
        </w:rPr>
        <w:t xml:space="preserve"> </w:t>
      </w:r>
      <w:r w:rsidRPr="00B24471">
        <w:rPr>
          <w:rFonts w:ascii="Times New Roman" w:hAnsi="Times New Roman" w:cs="Times New Roman" w:hint="cs"/>
          <w:sz w:val="24"/>
          <w:szCs w:val="24"/>
          <w:u w:val="single"/>
        </w:rPr>
        <w:t xml:space="preserve">12 </w:t>
      </w:r>
      <w:r w:rsidRPr="00B24471">
        <w:rPr>
          <w:rFonts w:ascii="Times New Roman" w:hAnsi="Times New Roman" w:cs="Times New Roman" w:hint="cs"/>
          <w:sz w:val="24"/>
          <w:szCs w:val="24"/>
          <w:u w:val="single"/>
          <w:rtl/>
        </w:rPr>
        <w:t>الحد من المخاطر</w:t>
      </w:r>
      <w:r w:rsidRPr="00B24471">
        <w:rPr>
          <w:rFonts w:ascii="Times New Roman" w:hAnsi="Times New Roman" w:cs="Times New Roman" w:hint="cs"/>
          <w:sz w:val="24"/>
          <w:szCs w:val="24"/>
          <w:u w:val="single"/>
        </w:rPr>
        <w:t>.</w:t>
      </w:r>
    </w:p>
    <w:p w14:paraId="2DC2A449" w14:textId="42D3976A" w:rsidR="00614F2F" w:rsidRPr="00B24471" w:rsidRDefault="00614F2F" w:rsidP="00614F2F">
      <w:pPr>
        <w:bidi/>
        <w:spacing w:line="360" w:lineRule="auto"/>
        <w:ind w:left="1836"/>
        <w:jc w:val="both"/>
        <w:rPr>
          <w:rFonts w:ascii="Times New Roman" w:hAnsi="Times New Roman" w:cs="Times New Roman"/>
          <w:sz w:val="24"/>
          <w:szCs w:val="24"/>
          <w:rtl/>
        </w:rPr>
      </w:pPr>
    </w:p>
    <w:p w14:paraId="1F255B4A" w14:textId="2F358A47" w:rsidR="00614F2F" w:rsidRPr="00B24471" w:rsidRDefault="00F96A40" w:rsidP="00F96A40">
      <w:pP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يكمن</w:t>
      </w:r>
      <w:r w:rsidR="00353F8A" w:rsidRPr="00B24471">
        <w:rPr>
          <w:rFonts w:ascii="Times New Roman" w:hAnsi="Times New Roman" w:cs="Times New Roman" w:hint="cs"/>
          <w:sz w:val="24"/>
          <w:szCs w:val="24"/>
          <w:rtl/>
        </w:rPr>
        <w:t xml:space="preserve"> ال</w:t>
      </w:r>
      <w:r w:rsidR="00614F2F" w:rsidRPr="00B24471">
        <w:rPr>
          <w:rFonts w:ascii="Times New Roman" w:hAnsi="Times New Roman" w:cs="Times New Roman" w:hint="cs"/>
          <w:sz w:val="24"/>
          <w:szCs w:val="24"/>
          <w:rtl/>
        </w:rPr>
        <w:t xml:space="preserve">جزء </w:t>
      </w:r>
      <w:r w:rsidR="00353F8A" w:rsidRPr="00B24471">
        <w:rPr>
          <w:rFonts w:ascii="Times New Roman" w:hAnsi="Times New Roman" w:cs="Times New Roman" w:hint="cs"/>
          <w:sz w:val="24"/>
          <w:szCs w:val="24"/>
          <w:rtl/>
        </w:rPr>
        <w:t>ال</w:t>
      </w:r>
      <w:r w:rsidR="00614F2F" w:rsidRPr="00B24471">
        <w:rPr>
          <w:rFonts w:ascii="Times New Roman" w:hAnsi="Times New Roman" w:cs="Times New Roman" w:hint="cs"/>
          <w:sz w:val="24"/>
          <w:szCs w:val="24"/>
          <w:rtl/>
        </w:rPr>
        <w:t xml:space="preserve">رئيسي </w:t>
      </w:r>
      <w:r w:rsidR="00353F8A" w:rsidRPr="00B24471">
        <w:rPr>
          <w:rFonts w:ascii="Times New Roman" w:hAnsi="Times New Roman" w:cs="Times New Roman" w:hint="cs"/>
          <w:sz w:val="24"/>
          <w:szCs w:val="24"/>
          <w:rtl/>
        </w:rPr>
        <w:t>من العمل في مجال حقوق الإنسان في</w:t>
      </w:r>
      <w:r w:rsidR="00614F2F" w:rsidRPr="00B24471">
        <w:rPr>
          <w:rFonts w:ascii="Times New Roman" w:hAnsi="Times New Roman" w:cs="Times New Roman" w:hint="cs"/>
          <w:sz w:val="24"/>
          <w:szCs w:val="24"/>
          <w:rtl/>
        </w:rPr>
        <w:t xml:space="preserve"> </w:t>
      </w:r>
      <w:r w:rsidR="00353F8A" w:rsidRPr="00B24471">
        <w:rPr>
          <w:rFonts w:ascii="Times New Roman" w:hAnsi="Times New Roman" w:cs="Times New Roman" w:hint="cs"/>
          <w:sz w:val="24"/>
          <w:szCs w:val="24"/>
          <w:rtl/>
        </w:rPr>
        <w:t>ال</w:t>
      </w:r>
      <w:r w:rsidR="00614F2F" w:rsidRPr="00B24471">
        <w:rPr>
          <w:rFonts w:ascii="Times New Roman" w:hAnsi="Times New Roman" w:cs="Times New Roman" w:hint="cs"/>
          <w:sz w:val="24"/>
          <w:szCs w:val="24"/>
          <w:rtl/>
        </w:rPr>
        <w:t xml:space="preserve">مساعدة في بناء مؤسسات شفافة وخاضعة للمساءلة، </w:t>
      </w:r>
      <w:r w:rsidR="004315E9" w:rsidRPr="00B24471">
        <w:rPr>
          <w:rFonts w:ascii="Times New Roman" w:hAnsi="Times New Roman" w:cs="Times New Roman" w:hint="cs"/>
          <w:sz w:val="24"/>
          <w:szCs w:val="24"/>
          <w:rtl/>
        </w:rPr>
        <w:t xml:space="preserve">سواء </w:t>
      </w:r>
      <w:r w:rsidRPr="00B24471">
        <w:rPr>
          <w:rFonts w:ascii="Times New Roman" w:hAnsi="Times New Roman" w:cs="Times New Roman" w:hint="cs"/>
          <w:sz w:val="24"/>
          <w:szCs w:val="24"/>
          <w:rtl/>
        </w:rPr>
        <w:t>من</w:t>
      </w:r>
      <w:r w:rsidR="00614F2F" w:rsidRPr="00B24471">
        <w:rPr>
          <w:rFonts w:ascii="Times New Roman" w:hAnsi="Times New Roman" w:cs="Times New Roman" w:hint="cs"/>
          <w:sz w:val="24"/>
          <w:szCs w:val="24"/>
          <w:rtl/>
        </w:rPr>
        <w:t xml:space="preserve"> داخل الحكومة والجيش والسلطة القضائية، </w:t>
      </w:r>
      <w:r w:rsidR="004315E9" w:rsidRPr="00B24471">
        <w:rPr>
          <w:rFonts w:ascii="Times New Roman" w:hAnsi="Times New Roman" w:cs="Times New Roman" w:hint="cs"/>
          <w:sz w:val="24"/>
          <w:szCs w:val="24"/>
          <w:rtl/>
        </w:rPr>
        <w:t>أ</w:t>
      </w:r>
      <w:r w:rsidR="00614F2F"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 xml:space="preserve"> </w:t>
      </w:r>
      <w:r w:rsidR="004315E9" w:rsidRPr="00B24471">
        <w:rPr>
          <w:rFonts w:ascii="Times New Roman" w:hAnsi="Times New Roman" w:cs="Times New Roman" w:hint="cs"/>
          <w:sz w:val="24"/>
          <w:szCs w:val="24"/>
          <w:rtl/>
        </w:rPr>
        <w:t>ك</w:t>
      </w:r>
      <w:r w:rsidR="00614F2F" w:rsidRPr="00B24471">
        <w:rPr>
          <w:rFonts w:ascii="Times New Roman" w:hAnsi="Times New Roman" w:cs="Times New Roman" w:hint="cs"/>
          <w:sz w:val="24"/>
          <w:szCs w:val="24"/>
          <w:rtl/>
        </w:rPr>
        <w:t>هيئات رقابة مستقلة على الحكومة والجيش والقضاء</w:t>
      </w:r>
      <w:r w:rsidR="004315E9" w:rsidRPr="00B24471">
        <w:rPr>
          <w:rFonts w:ascii="Times New Roman" w:hAnsi="Times New Roman" w:cs="Times New Roman" w:hint="cs"/>
          <w:sz w:val="24"/>
          <w:szCs w:val="24"/>
          <w:rtl/>
        </w:rPr>
        <w:t xml:space="preserve">. </w:t>
      </w:r>
      <w:r w:rsidR="00A03943" w:rsidRPr="00B24471">
        <w:rPr>
          <w:rFonts w:ascii="Times New Roman" w:hAnsi="Times New Roman" w:cs="Times New Roman" w:hint="cs"/>
          <w:sz w:val="24"/>
          <w:szCs w:val="24"/>
          <w:rtl/>
        </w:rPr>
        <w:t xml:space="preserve">وغالبا ما </w:t>
      </w:r>
      <w:r w:rsidRPr="00B24471">
        <w:rPr>
          <w:rFonts w:ascii="Times New Roman" w:hAnsi="Times New Roman" w:cs="Times New Roman" w:hint="cs"/>
          <w:sz w:val="24"/>
          <w:szCs w:val="24"/>
          <w:rtl/>
        </w:rPr>
        <w:t>تكون طبيعة</w:t>
      </w:r>
      <w:r w:rsidR="00A03943" w:rsidRPr="00B24471">
        <w:rPr>
          <w:rFonts w:ascii="Times New Roman" w:hAnsi="Times New Roman" w:cs="Times New Roman" w:hint="cs"/>
          <w:sz w:val="24"/>
          <w:szCs w:val="24"/>
          <w:rtl/>
        </w:rPr>
        <w:t xml:space="preserve"> هذا العمل </w:t>
      </w:r>
      <w:r w:rsidRPr="00B24471">
        <w:rPr>
          <w:rFonts w:ascii="Times New Roman" w:hAnsi="Times New Roman" w:cs="Times New Roman" w:hint="cs"/>
          <w:sz w:val="24"/>
          <w:szCs w:val="24"/>
          <w:rtl/>
        </w:rPr>
        <w:t>طويلة المدى</w:t>
      </w:r>
      <w:r w:rsidR="00A0394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w:t>
      </w:r>
      <w:r w:rsidR="00A03943" w:rsidRPr="00B24471">
        <w:rPr>
          <w:rFonts w:ascii="Times New Roman" w:hAnsi="Times New Roman" w:cs="Times New Roman" w:hint="cs"/>
          <w:sz w:val="24"/>
          <w:szCs w:val="24"/>
          <w:rtl/>
        </w:rPr>
        <w:t>لا ينبغي</w:t>
      </w:r>
      <w:r w:rsidRPr="00B24471">
        <w:rPr>
          <w:rFonts w:ascii="Times New Roman" w:hAnsi="Times New Roman" w:cs="Times New Roman" w:hint="cs"/>
          <w:sz w:val="24"/>
          <w:szCs w:val="24"/>
          <w:rtl/>
        </w:rPr>
        <w:t xml:space="preserve"> للجهات الفاعلة في التعليم إعطاؤها</w:t>
      </w:r>
      <w:r w:rsidR="00A03943" w:rsidRPr="00B24471">
        <w:rPr>
          <w:rFonts w:ascii="Times New Roman" w:hAnsi="Times New Roman" w:cs="Times New Roman" w:hint="cs"/>
          <w:sz w:val="24"/>
          <w:szCs w:val="24"/>
          <w:rtl/>
        </w:rPr>
        <w:t xml:space="preserve"> الأولوية في المراحل الأولى، ولكن قد </w:t>
      </w:r>
      <w:r w:rsidRPr="00B24471">
        <w:rPr>
          <w:rFonts w:ascii="Times New Roman" w:hAnsi="Times New Roman" w:cs="Times New Roman" w:hint="cs"/>
          <w:sz w:val="24"/>
          <w:szCs w:val="24"/>
          <w:rtl/>
        </w:rPr>
        <w:t>يتم إرساء</w:t>
      </w:r>
      <w:r w:rsidR="00A03943" w:rsidRPr="00B24471">
        <w:rPr>
          <w:rFonts w:ascii="Times New Roman" w:hAnsi="Times New Roman" w:cs="Times New Roman" w:hint="cs"/>
          <w:sz w:val="24"/>
          <w:szCs w:val="24"/>
          <w:rtl/>
        </w:rPr>
        <w:t xml:space="preserve"> الأسس في مرحلة التعافي المبكر، حيث </w:t>
      </w:r>
      <w:r w:rsidRPr="00B24471">
        <w:rPr>
          <w:rFonts w:ascii="Times New Roman" w:hAnsi="Times New Roman" w:cs="Times New Roman" w:hint="cs"/>
          <w:sz w:val="24"/>
          <w:szCs w:val="24"/>
          <w:rtl/>
        </w:rPr>
        <w:t>قد تسنح</w:t>
      </w:r>
      <w:r w:rsidR="00A03943"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الفرصة</w:t>
      </w:r>
      <w:r w:rsidR="00A03943" w:rsidRPr="00B24471">
        <w:rPr>
          <w:rFonts w:ascii="Times New Roman" w:hAnsi="Times New Roman" w:cs="Times New Roman" w:hint="cs"/>
          <w:sz w:val="24"/>
          <w:szCs w:val="24"/>
          <w:rtl/>
        </w:rPr>
        <w:t xml:space="preserve"> لتحسين المؤسسات، </w:t>
      </w:r>
      <w:r w:rsidRPr="00B24471">
        <w:rPr>
          <w:rFonts w:ascii="Times New Roman" w:hAnsi="Times New Roman" w:cs="Times New Roman" w:hint="cs"/>
          <w:sz w:val="24"/>
          <w:szCs w:val="24"/>
          <w:rtl/>
        </w:rPr>
        <w:t>الأمر الذي قد لا يكون ممكنا في وقت لاحق</w:t>
      </w:r>
      <w:r w:rsidR="001D7B0E" w:rsidRPr="00B24471">
        <w:rPr>
          <w:rFonts w:ascii="Times New Roman" w:hAnsi="Times New Roman" w:cs="Times New Roman" w:hint="cs"/>
          <w:sz w:val="24"/>
          <w:szCs w:val="24"/>
          <w:rtl/>
        </w:rPr>
        <w:t xml:space="preserve">، </w:t>
      </w:r>
      <w:r w:rsidR="00DD2222" w:rsidRPr="00B24471">
        <w:rPr>
          <w:rFonts w:ascii="Times New Roman" w:hAnsi="Times New Roman" w:cs="Times New Roman" w:hint="cs"/>
          <w:sz w:val="24"/>
          <w:szCs w:val="24"/>
          <w:rtl/>
        </w:rPr>
        <w:t xml:space="preserve">أو </w:t>
      </w:r>
      <w:r w:rsidRPr="00B24471">
        <w:rPr>
          <w:rFonts w:ascii="Times New Roman" w:hAnsi="Times New Roman" w:cs="Times New Roman" w:hint="cs"/>
          <w:sz w:val="24"/>
          <w:szCs w:val="24"/>
          <w:rtl/>
        </w:rPr>
        <w:t>لا يكون متاحا</w:t>
      </w:r>
      <w:r w:rsidR="00DD2222" w:rsidRPr="00B24471">
        <w:rPr>
          <w:rFonts w:ascii="Times New Roman" w:hAnsi="Times New Roman" w:cs="Times New Roman" w:hint="cs"/>
          <w:sz w:val="24"/>
          <w:szCs w:val="24"/>
          <w:rtl/>
        </w:rPr>
        <w:t xml:space="preserve"> قبل حالة الطوارئ. </w:t>
      </w:r>
    </w:p>
    <w:p w14:paraId="772BE665" w14:textId="0B2C4656" w:rsidR="00DD2222" w:rsidRPr="00B24471" w:rsidRDefault="00595490" w:rsidP="00DD2222">
      <w:pPr>
        <w:bidi/>
        <w:spacing w:line="360" w:lineRule="auto"/>
        <w:ind w:left="1836"/>
        <w:jc w:val="both"/>
        <w:rPr>
          <w:rFonts w:ascii="Times New Roman" w:hAnsi="Times New Roman" w:cs="Times New Roman"/>
          <w:sz w:val="24"/>
          <w:szCs w:val="24"/>
          <w:rtl/>
        </w:rPr>
      </w:pPr>
      <w:r w:rsidRPr="00595490">
        <w:rPr>
          <w:rFonts w:ascii="Times New Roman" w:hAnsi="Times New Roman" w:cs="Times New Roman"/>
          <w:noProof/>
          <w:sz w:val="24"/>
          <w:szCs w:val="24"/>
          <w:rtl/>
        </w:rPr>
        <w:drawing>
          <wp:anchor distT="0" distB="0" distL="114300" distR="114300" simplePos="0" relativeHeight="251682816" behindDoc="0" locked="0" layoutInCell="1" allowOverlap="1" wp14:anchorId="65943856" wp14:editId="1B6C3FA4">
            <wp:simplePos x="0" y="0"/>
            <wp:positionH relativeFrom="column">
              <wp:posOffset>4846955</wp:posOffset>
            </wp:positionH>
            <wp:positionV relativeFrom="paragraph">
              <wp:posOffset>-1270</wp:posOffset>
            </wp:positionV>
            <wp:extent cx="1439545" cy="1079500"/>
            <wp:effectExtent l="0" t="0" r="8255" b="1270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6A329997" w14:textId="5CDFA791" w:rsidR="00DD2222" w:rsidRPr="00B24471" w:rsidRDefault="002C616F" w:rsidP="004C2593">
      <w:pPr>
        <w:pStyle w:val="ListParagraph"/>
        <w:numPr>
          <w:ilvl w:val="0"/>
          <w:numId w:val="13"/>
        </w:numPr>
        <w:bidi/>
        <w:spacing w:line="360" w:lineRule="auto"/>
        <w:ind w:left="1836"/>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إجراءات حقوق الإنسان للنزاع المسلح</w:t>
      </w:r>
    </w:p>
    <w:p w14:paraId="323B1B16" w14:textId="5DE015EF" w:rsidR="00614F2F" w:rsidRPr="00B24471" w:rsidRDefault="005F69C5" w:rsidP="00F96A40">
      <w:pP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اعرض هذه الشريحة (والسابقة)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بعد</w:t>
      </w:r>
      <w:r w:rsidR="00455277">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 xml:space="preserve">3 </w:t>
      </w:r>
      <w:r w:rsidRPr="00B24471">
        <w:rPr>
          <w:rFonts w:ascii="Times New Roman" w:hAnsi="Times New Roman" w:cs="Times New Roman"/>
          <w:sz w:val="24"/>
          <w:szCs w:val="24"/>
          <w:rtl/>
        </w:rPr>
        <w:t>–</w:t>
      </w:r>
      <w:r w:rsidRPr="00B24471">
        <w:rPr>
          <w:rFonts w:ascii="Times New Roman" w:hAnsi="Times New Roman" w:cs="Times New Roman" w:hint="cs"/>
          <w:sz w:val="24"/>
          <w:szCs w:val="24"/>
          <w:rtl/>
        </w:rPr>
        <w:t xml:space="preserve"> 5 دقائق في العصف الذهني </w:t>
      </w:r>
      <w:r w:rsidR="00F96A40"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الأسئلة </w:t>
      </w:r>
      <w:r w:rsidR="00F96A40" w:rsidRPr="00B24471">
        <w:rPr>
          <w:rFonts w:ascii="Times New Roman" w:hAnsi="Times New Roman" w:cs="Times New Roman" w:hint="cs"/>
          <w:sz w:val="24"/>
          <w:szCs w:val="24"/>
          <w:rtl/>
        </w:rPr>
        <w:t xml:space="preserve">الواردة </w:t>
      </w:r>
      <w:r w:rsidRPr="00B24471">
        <w:rPr>
          <w:rFonts w:ascii="Times New Roman" w:hAnsi="Times New Roman" w:cs="Times New Roman" w:hint="cs"/>
          <w:sz w:val="24"/>
          <w:szCs w:val="24"/>
          <w:rtl/>
        </w:rPr>
        <w:t xml:space="preserve">في </w:t>
      </w:r>
      <w:r w:rsidR="00F96A40"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شريحة</w:t>
      </w:r>
      <w:r w:rsidR="00F96A40" w:rsidRPr="00B24471">
        <w:rPr>
          <w:rFonts w:ascii="Times New Roman" w:hAnsi="Times New Roman" w:cs="Times New Roman" w:hint="cs"/>
          <w:sz w:val="24"/>
          <w:szCs w:val="24"/>
          <w:rtl/>
        </w:rPr>
        <w:t xml:space="preserve"> المتعلقة</w:t>
      </w:r>
      <w:r w:rsidRPr="00B24471">
        <w:rPr>
          <w:rFonts w:ascii="Times New Roman" w:hAnsi="Times New Roman" w:cs="Times New Roman" w:hint="cs"/>
          <w:sz w:val="24"/>
          <w:szCs w:val="24"/>
          <w:rtl/>
        </w:rPr>
        <w:t xml:space="preserve"> </w:t>
      </w:r>
      <w:r w:rsidR="00F96A40"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الإجراءات المختلفة لحالات الطوارئ</w:t>
      </w:r>
      <w:r w:rsidRPr="00B24471">
        <w:rPr>
          <w:rFonts w:ascii="Times New Roman" w:hAnsi="Times New Roman" w:cs="Times New Roman" w:hint="cs"/>
          <w:sz w:val="24"/>
          <w:szCs w:val="24"/>
        </w:rPr>
        <w:t>.</w:t>
      </w:r>
    </w:p>
    <w:p w14:paraId="208ADDAE" w14:textId="1F8CD16A" w:rsidR="004E1251" w:rsidRPr="00B24471" w:rsidRDefault="004E1251" w:rsidP="004E1251">
      <w:pPr>
        <w:bidi/>
        <w:spacing w:line="360" w:lineRule="auto"/>
        <w:ind w:left="1836"/>
        <w:jc w:val="both"/>
        <w:rPr>
          <w:rFonts w:ascii="Times New Roman" w:hAnsi="Times New Roman" w:cs="Times New Roman"/>
          <w:sz w:val="24"/>
          <w:szCs w:val="24"/>
          <w:rtl/>
        </w:rPr>
      </w:pPr>
    </w:p>
    <w:p w14:paraId="0A672904" w14:textId="6AC2A78E" w:rsidR="006D7810" w:rsidRPr="00B24471" w:rsidRDefault="006D7810" w:rsidP="00F96A40">
      <w:pPr>
        <w:bidi/>
        <w:spacing w:line="360" w:lineRule="auto"/>
        <w:ind w:left="1770"/>
        <w:jc w:val="both"/>
        <w:rPr>
          <w:rFonts w:ascii="Times New Roman" w:hAnsi="Times New Roman" w:cs="Times New Roman"/>
          <w:sz w:val="24"/>
          <w:szCs w:val="24"/>
          <w:rtl/>
        </w:rPr>
      </w:pPr>
      <w:r w:rsidRPr="00B24471">
        <w:rPr>
          <w:rFonts w:ascii="Times New Roman" w:hAnsi="Times New Roman" w:cs="Times New Roman" w:hint="cs"/>
          <w:sz w:val="24"/>
          <w:szCs w:val="24"/>
          <w:rtl/>
        </w:rPr>
        <w:t>بعض الأفكار (الفورية وطويلة الأجل)</w:t>
      </w:r>
      <w:r w:rsidRPr="00B24471">
        <w:rPr>
          <w:rFonts w:ascii="Times New Roman" w:hAnsi="Times New Roman" w:cs="Times New Roman" w:hint="cs"/>
          <w:sz w:val="24"/>
          <w:szCs w:val="24"/>
        </w:rPr>
        <w:t>:</w:t>
      </w:r>
    </w:p>
    <w:p w14:paraId="329D38E6" w14:textId="3CBAED59" w:rsidR="005F69C5" w:rsidRPr="00B24471" w:rsidRDefault="004E1251" w:rsidP="004E1251">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إنشاء أماكن آمنة للتعلم</w:t>
      </w:r>
    </w:p>
    <w:p w14:paraId="549C9D1B" w14:textId="4517CE31" w:rsidR="004E1251" w:rsidRPr="00B24471" w:rsidRDefault="00F96A40" w:rsidP="004E1251">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المحاربة</w:t>
      </w:r>
      <w:r w:rsidR="004E1251" w:rsidRPr="00B24471">
        <w:rPr>
          <w:rFonts w:ascii="Times New Roman" w:hAnsi="Times New Roman" w:cs="Times New Roman" w:hint="cs"/>
          <w:sz w:val="24"/>
          <w:szCs w:val="24"/>
          <w:rtl/>
        </w:rPr>
        <w:t xml:space="preserve"> من أجل الحفاظ</w:t>
      </w:r>
      <w:r w:rsidR="004E1251" w:rsidRPr="00B24471">
        <w:rPr>
          <w:rFonts w:ascii="Times New Roman" w:hAnsi="Times New Roman" w:cs="Times New Roman" w:hint="cs"/>
          <w:sz w:val="24"/>
          <w:szCs w:val="24"/>
        </w:rPr>
        <w:t xml:space="preserve"> </w:t>
      </w:r>
      <w:r w:rsidR="004E1251" w:rsidRPr="00B24471">
        <w:rPr>
          <w:rFonts w:ascii="Times New Roman" w:hAnsi="Times New Roman" w:cs="Times New Roman" w:hint="cs"/>
          <w:sz w:val="24"/>
          <w:szCs w:val="24"/>
          <w:rtl/>
        </w:rPr>
        <w:t>(</w:t>
      </w:r>
      <w:r w:rsidR="004E1251" w:rsidRPr="00B24471">
        <w:rPr>
          <w:rFonts w:ascii="Times New Roman" w:hAnsi="Times New Roman" w:cs="Times New Roman" w:hint="cs"/>
          <w:sz w:val="24"/>
          <w:szCs w:val="24"/>
        </w:rPr>
        <w:t xml:space="preserve"> </w:t>
      </w:r>
      <w:r w:rsidR="004E1251" w:rsidRPr="00B24471">
        <w:rPr>
          <w:rFonts w:ascii="Times New Roman" w:hAnsi="Times New Roman" w:cs="Times New Roman" w:hint="cs"/>
          <w:sz w:val="24"/>
          <w:szCs w:val="24"/>
          <w:rtl/>
        </w:rPr>
        <w:t>أو تثبيت)</w:t>
      </w:r>
      <w:r w:rsidR="004E1251" w:rsidRPr="00B24471">
        <w:rPr>
          <w:rFonts w:ascii="Times New Roman" w:hAnsi="Times New Roman" w:cs="Times New Roman" w:hint="cs"/>
          <w:sz w:val="24"/>
          <w:szCs w:val="24"/>
        </w:rPr>
        <w:t xml:space="preserve"> </w:t>
      </w:r>
      <w:r w:rsidR="004E1251" w:rsidRPr="00B24471">
        <w:rPr>
          <w:rFonts w:ascii="Times New Roman" w:hAnsi="Times New Roman" w:cs="Times New Roman" w:hint="cs"/>
          <w:sz w:val="24"/>
          <w:szCs w:val="24"/>
          <w:rtl/>
        </w:rPr>
        <w:t>التعليم مجانياً وإلزامياً</w:t>
      </w:r>
    </w:p>
    <w:p w14:paraId="1743EE93" w14:textId="77777777" w:rsidR="004E1251" w:rsidRPr="00B24471" w:rsidRDefault="006F35C8" w:rsidP="006F35C8">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إعطاء الأولوية لحماية وسلامة المتعلمين والمدارس</w:t>
      </w:r>
    </w:p>
    <w:p w14:paraId="2424481C" w14:textId="53694428" w:rsidR="006F35C8" w:rsidRPr="00B24471" w:rsidRDefault="006F35C8" w:rsidP="006F35C8">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دفع القانون والقوانين العسكرية لحظر الهجمات على التعليم</w:t>
      </w:r>
    </w:p>
    <w:p w14:paraId="1EEF1152" w14:textId="3DA1A064" w:rsidR="006F35C8" w:rsidRPr="00B24471" w:rsidRDefault="006F35C8" w:rsidP="001C37C3">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lastRenderedPageBreak/>
        <w:t>تحدي الإفلات من العقاب من خلال المساعدة في التحقيقات الجنائية</w:t>
      </w:r>
      <w:r w:rsidR="001C37C3"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أو</w:t>
      </w:r>
      <w:r w:rsidR="001C37C3" w:rsidRPr="00B24471">
        <w:rPr>
          <w:rFonts w:ascii="Times New Roman" w:hAnsi="Times New Roman" w:cs="Times New Roman" w:hint="cs"/>
          <w:sz w:val="24"/>
          <w:szCs w:val="24"/>
          <w:rtl/>
        </w:rPr>
        <w:t xml:space="preserve"> مساعدة</w:t>
      </w:r>
      <w:r w:rsidRPr="00B24471">
        <w:rPr>
          <w:rFonts w:ascii="Times New Roman" w:hAnsi="Times New Roman" w:cs="Times New Roman" w:hint="cs"/>
          <w:sz w:val="24"/>
          <w:szCs w:val="24"/>
          <w:rtl/>
        </w:rPr>
        <w:t xml:space="preserve"> الأمم المتحدة في جمع الأدلة </w:t>
      </w:r>
      <w:r w:rsidR="001C37C3" w:rsidRPr="00B24471">
        <w:rPr>
          <w:rFonts w:ascii="Times New Roman" w:hAnsi="Times New Roman" w:cs="Times New Roman" w:hint="cs"/>
          <w:sz w:val="24"/>
          <w:szCs w:val="24"/>
          <w:rtl/>
        </w:rPr>
        <w:t>والتبليغ</w:t>
      </w:r>
      <w:r w:rsidRPr="00B24471">
        <w:rPr>
          <w:rFonts w:ascii="Times New Roman" w:hAnsi="Times New Roman" w:cs="Times New Roman" w:hint="cs"/>
          <w:sz w:val="24"/>
          <w:szCs w:val="24"/>
          <w:rtl/>
        </w:rPr>
        <w:t xml:space="preserve"> عن الهجمات، والمساهمة في آلية </w:t>
      </w:r>
      <w:r w:rsidR="00DC0ACD" w:rsidRPr="00B24471">
        <w:rPr>
          <w:rFonts w:ascii="Times New Roman" w:hAnsi="Times New Roman" w:cs="Times New Roman" w:hint="cs"/>
          <w:sz w:val="24"/>
          <w:szCs w:val="24"/>
          <w:rtl/>
        </w:rPr>
        <w:t>المتابعة</w:t>
      </w:r>
      <w:r w:rsidRPr="00B24471">
        <w:rPr>
          <w:rFonts w:ascii="Times New Roman" w:hAnsi="Times New Roman" w:cs="Times New Roman" w:hint="cs"/>
          <w:sz w:val="24"/>
          <w:szCs w:val="24"/>
          <w:rtl/>
        </w:rPr>
        <w:t xml:space="preserve"> </w:t>
      </w:r>
      <w:r w:rsidR="001C37C3" w:rsidRPr="00B24471">
        <w:rPr>
          <w:rFonts w:ascii="Times New Roman" w:hAnsi="Times New Roman" w:cs="Times New Roman" w:hint="cs"/>
          <w:sz w:val="24"/>
          <w:szCs w:val="24"/>
          <w:rtl/>
        </w:rPr>
        <w:t>والتبليغ عن</w:t>
      </w:r>
      <w:r w:rsidRPr="00B24471">
        <w:rPr>
          <w:rFonts w:ascii="Times New Roman" w:hAnsi="Times New Roman" w:cs="Times New Roman" w:hint="cs"/>
          <w:sz w:val="24"/>
          <w:szCs w:val="24"/>
          <w:rtl/>
        </w:rPr>
        <w:t xml:space="preserve"> </w:t>
      </w:r>
      <w:r w:rsidR="001C37C3" w:rsidRPr="00B24471">
        <w:rPr>
          <w:rFonts w:ascii="Times New Roman" w:hAnsi="Times New Roman" w:cs="Times New Roman" w:hint="cs"/>
          <w:sz w:val="24"/>
          <w:szCs w:val="24"/>
          <w:rtl/>
        </w:rPr>
        <w:t>ا</w:t>
      </w:r>
      <w:r w:rsidRPr="00B24471">
        <w:rPr>
          <w:rFonts w:ascii="Times New Roman" w:hAnsi="Times New Roman" w:cs="Times New Roman" w:hint="cs"/>
          <w:sz w:val="24"/>
          <w:szCs w:val="24"/>
          <w:rtl/>
        </w:rPr>
        <w:t>لأطفال في حالات الصراع المسلح</w:t>
      </w:r>
      <w:r w:rsidR="001C7D77" w:rsidRPr="00B24471">
        <w:rPr>
          <w:rFonts w:hint="cs"/>
          <w:sz w:val="24"/>
          <w:szCs w:val="24"/>
          <w:rtl/>
        </w:rPr>
        <w:t xml:space="preserve"> </w:t>
      </w:r>
      <w:r w:rsidR="001C7D77" w:rsidRPr="00B24471">
        <w:rPr>
          <w:rFonts w:ascii="Times New Roman" w:hAnsi="Times New Roman" w:cs="Times New Roman" w:hint="cs"/>
          <w:sz w:val="24"/>
          <w:szCs w:val="24"/>
          <w:rtl/>
        </w:rPr>
        <w:t>حيثما ينطبق ذلك</w:t>
      </w:r>
    </w:p>
    <w:p w14:paraId="547844A3" w14:textId="7D4D6A43" w:rsidR="006F35C8" w:rsidRPr="00B24471" w:rsidRDefault="00E148F6" w:rsidP="00E148F6">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تعزيز التخفيف من حدة الصراعات والحوار لبناء السلام</w:t>
      </w:r>
    </w:p>
    <w:p w14:paraId="24EE16DB" w14:textId="32A51F82" w:rsidR="00E148F6" w:rsidRPr="00B24471" w:rsidRDefault="00E148F6" w:rsidP="00E148F6">
      <w:pPr>
        <w:pStyle w:val="ListParagraph"/>
        <w:numPr>
          <w:ilvl w:val="5"/>
          <w:numId w:val="15"/>
        </w:numPr>
        <w:bidi/>
        <w:spacing w:line="360" w:lineRule="auto"/>
        <w:ind w:left="2119" w:hanging="283"/>
        <w:jc w:val="both"/>
        <w:rPr>
          <w:rFonts w:ascii="Times New Roman" w:hAnsi="Times New Roman" w:cs="Times New Roman"/>
          <w:sz w:val="24"/>
          <w:szCs w:val="24"/>
        </w:rPr>
      </w:pPr>
      <w:r w:rsidRPr="00B24471">
        <w:rPr>
          <w:rFonts w:ascii="Times New Roman" w:hAnsi="Times New Roman" w:cs="Times New Roman" w:hint="cs"/>
          <w:sz w:val="24"/>
          <w:szCs w:val="24"/>
          <w:rtl/>
        </w:rPr>
        <w:t>بناء قدرات المؤسسات، والمدافعين عن حقوق الإنسان المحليين والسلطة القضائية</w:t>
      </w:r>
    </w:p>
    <w:p w14:paraId="5CEF89C7" w14:textId="77777777" w:rsidR="00E148F6" w:rsidRPr="00B24471" w:rsidRDefault="00E148F6" w:rsidP="00E148F6">
      <w:pPr>
        <w:bidi/>
        <w:spacing w:line="360" w:lineRule="auto"/>
        <w:ind w:left="1836"/>
        <w:jc w:val="both"/>
        <w:rPr>
          <w:rFonts w:ascii="Times New Roman" w:hAnsi="Times New Roman" w:cs="Times New Roman"/>
          <w:sz w:val="24"/>
          <w:szCs w:val="24"/>
          <w:rtl/>
        </w:rPr>
      </w:pPr>
    </w:p>
    <w:p w14:paraId="6C85764D" w14:textId="4A14F1F0" w:rsidR="00E148F6" w:rsidRPr="00B24471" w:rsidRDefault="00613F57" w:rsidP="00455277">
      <w:pPr>
        <w:pBdr>
          <w:bottom w:val="single" w:sz="12" w:space="1" w:color="auto"/>
        </w:pBd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شجع المشاركين على </w:t>
      </w:r>
      <w:r w:rsidR="008F6BBC" w:rsidRPr="00B24471">
        <w:rPr>
          <w:rFonts w:ascii="Times New Roman" w:hAnsi="Times New Roman" w:cs="Times New Roman" w:hint="cs"/>
          <w:sz w:val="24"/>
          <w:szCs w:val="24"/>
          <w:rtl/>
        </w:rPr>
        <w:t>التعرف أكثر على</w:t>
      </w:r>
      <w:r w:rsidRPr="00B24471">
        <w:rPr>
          <w:rFonts w:ascii="Times New Roman" w:hAnsi="Times New Roman" w:cs="Times New Roman" w:hint="cs"/>
          <w:sz w:val="24"/>
          <w:szCs w:val="24"/>
          <w:rtl/>
        </w:rPr>
        <w:t xml:space="preserve"> </w:t>
      </w:r>
      <w:r w:rsidR="00455277">
        <w:rPr>
          <w:rFonts w:ascii="Times New Roman" w:hAnsi="Times New Roman" w:cs="Times New Roman" w:hint="cs"/>
          <w:sz w:val="24"/>
          <w:szCs w:val="24"/>
          <w:rtl/>
        </w:rPr>
        <w:t>التدابير المحددة</w:t>
      </w:r>
      <w:r w:rsidRPr="00B24471">
        <w:rPr>
          <w:rFonts w:ascii="Times New Roman" w:hAnsi="Times New Roman" w:cs="Times New Roman" w:hint="cs"/>
          <w:sz w:val="24"/>
          <w:szCs w:val="24"/>
          <w:rtl/>
        </w:rPr>
        <w:t xml:space="preserve"> لحماية التعليم</w:t>
      </w:r>
      <w:r w:rsidR="008F6BBC"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w:t>
      </w:r>
      <w:r w:rsidR="008F6BBC"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الذي</w:t>
      </w:r>
      <w:r w:rsidR="008F6BBC" w:rsidRPr="00B24471">
        <w:rPr>
          <w:rFonts w:ascii="Times New Roman" w:hAnsi="Times New Roman" w:cs="Times New Roman" w:hint="cs"/>
          <w:sz w:val="24"/>
          <w:szCs w:val="24"/>
          <w:rtl/>
        </w:rPr>
        <w:t xml:space="preserve"> ي</w:t>
      </w:r>
      <w:r w:rsidRPr="00B24471">
        <w:rPr>
          <w:rFonts w:ascii="Times New Roman" w:hAnsi="Times New Roman" w:cs="Times New Roman" w:hint="cs"/>
          <w:sz w:val="24"/>
          <w:szCs w:val="24"/>
          <w:rtl/>
        </w:rPr>
        <w:t xml:space="preserve">قوم به التحالف العالمي لحماية التعليم من الهجوم </w:t>
      </w:r>
      <w:r w:rsidR="008F6BBC" w:rsidRPr="00B24471">
        <w:rPr>
          <w:rFonts w:ascii="Times New Roman" w:hAnsi="Times New Roman" w:cs="Times New Roman" w:hint="cs"/>
          <w:sz w:val="24"/>
          <w:szCs w:val="24"/>
          <w:rtl/>
        </w:rPr>
        <w:t>والمجموعات المعنية بالتعليم والحماية في</w:t>
      </w:r>
      <w:r w:rsidRPr="00B24471">
        <w:rPr>
          <w:rFonts w:ascii="Times New Roman" w:hAnsi="Times New Roman" w:cs="Times New Roman" w:hint="cs"/>
          <w:sz w:val="24"/>
          <w:szCs w:val="24"/>
          <w:rtl/>
        </w:rPr>
        <w:t xml:space="preserve"> اللجن</w:t>
      </w:r>
      <w:r w:rsidR="008F6BBC" w:rsidRPr="00B24471">
        <w:rPr>
          <w:rFonts w:ascii="Times New Roman" w:hAnsi="Times New Roman" w:cs="Times New Roman" w:hint="cs"/>
          <w:sz w:val="24"/>
          <w:szCs w:val="24"/>
          <w:rtl/>
        </w:rPr>
        <w:t xml:space="preserve">ة الدائمة المشتركة بين الوكالات. </w:t>
      </w:r>
      <w:r w:rsidRPr="00B24471">
        <w:rPr>
          <w:rFonts w:ascii="Times New Roman" w:hAnsi="Times New Roman" w:cs="Times New Roman" w:hint="cs"/>
          <w:sz w:val="24"/>
          <w:szCs w:val="24"/>
          <w:rtl/>
        </w:rPr>
        <w:t>انظر أيضا الوحدة (8)</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روابط لقطاعات أخرى</w:t>
      </w:r>
    </w:p>
    <w:p w14:paraId="57184E19" w14:textId="0E9BC5CF" w:rsidR="008F6BBC" w:rsidRPr="00B24471" w:rsidRDefault="008F6BBC">
      <w:pPr>
        <w:rPr>
          <w:rFonts w:ascii="Times New Roman" w:hAnsi="Times New Roman" w:cs="Times New Roman"/>
          <w:sz w:val="24"/>
          <w:szCs w:val="24"/>
          <w:rtl/>
        </w:rPr>
      </w:pPr>
    </w:p>
    <w:p w14:paraId="5A790519" w14:textId="437DA62A" w:rsidR="00B84F0E" w:rsidRPr="00B24471" w:rsidRDefault="00B84F0E" w:rsidP="00B84F0E">
      <w:pPr>
        <w:bidi/>
        <w:spacing w:line="360" w:lineRule="auto"/>
        <w:ind w:left="1836"/>
        <w:jc w:val="both"/>
        <w:rPr>
          <w:rFonts w:ascii="Times New Roman" w:hAnsi="Times New Roman" w:cs="Times New Roman"/>
          <w:sz w:val="24"/>
          <w:szCs w:val="24"/>
          <w:rtl/>
        </w:rPr>
      </w:pPr>
    </w:p>
    <w:p w14:paraId="6FC57F20" w14:textId="4C84EF0F" w:rsidR="00E148F6" w:rsidRPr="00B24471" w:rsidRDefault="00D75476" w:rsidP="004C2593">
      <w:pPr>
        <w:pStyle w:val="ListParagraph"/>
        <w:numPr>
          <w:ilvl w:val="0"/>
          <w:numId w:val="13"/>
        </w:numPr>
        <w:bidi/>
        <w:spacing w:line="360" w:lineRule="auto"/>
        <w:ind w:left="1836"/>
        <w:jc w:val="both"/>
        <w:rPr>
          <w:rFonts w:ascii="Times New Roman" w:hAnsi="Times New Roman" w:cs="Times New Roman"/>
          <w:b/>
          <w:bCs/>
          <w:sz w:val="24"/>
          <w:szCs w:val="24"/>
          <w:rtl/>
        </w:rPr>
      </w:pPr>
      <w:r w:rsidRPr="00CF5DA0">
        <w:rPr>
          <w:rFonts w:ascii="Times New Roman" w:hAnsi="Times New Roman" w:cs="Times New Roman"/>
          <w:noProof/>
          <w:sz w:val="24"/>
          <w:szCs w:val="24"/>
          <w:rtl/>
        </w:rPr>
        <w:drawing>
          <wp:anchor distT="0" distB="0" distL="114300" distR="114300" simplePos="0" relativeHeight="251681792" behindDoc="0" locked="0" layoutInCell="1" allowOverlap="1" wp14:anchorId="357707EE" wp14:editId="2C6577E3">
            <wp:simplePos x="0" y="0"/>
            <wp:positionH relativeFrom="column">
              <wp:posOffset>4848225</wp:posOffset>
            </wp:positionH>
            <wp:positionV relativeFrom="paragraph">
              <wp:posOffset>26670</wp:posOffset>
            </wp:positionV>
            <wp:extent cx="1439545" cy="1079500"/>
            <wp:effectExtent l="0" t="0" r="8255" b="1270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B84F0E" w:rsidRPr="00B24471">
        <w:rPr>
          <w:rFonts w:ascii="Times New Roman" w:hAnsi="Times New Roman" w:cs="Times New Roman" w:hint="cs"/>
          <w:b/>
          <w:bCs/>
          <w:sz w:val="24"/>
          <w:szCs w:val="24"/>
          <w:rtl/>
        </w:rPr>
        <w:t xml:space="preserve">حقوق الإنسان والجهات الفاعلة في التعليم </w:t>
      </w:r>
      <w:r w:rsidR="00B84F0E" w:rsidRPr="00B24471">
        <w:rPr>
          <w:rFonts w:ascii="Times New Roman" w:hAnsi="Times New Roman" w:cs="Times New Roman" w:hint="cs"/>
          <w:b/>
          <w:bCs/>
          <w:sz w:val="24"/>
          <w:szCs w:val="24"/>
        </w:rPr>
        <w:t xml:space="preserve">- </w:t>
      </w:r>
      <w:r w:rsidR="00B84F0E" w:rsidRPr="00B24471">
        <w:rPr>
          <w:rFonts w:ascii="Times New Roman" w:hAnsi="Times New Roman" w:cs="Times New Roman" w:hint="cs"/>
          <w:b/>
          <w:bCs/>
          <w:sz w:val="24"/>
          <w:szCs w:val="24"/>
          <w:rtl/>
        </w:rPr>
        <w:t>الأفكار</w:t>
      </w:r>
    </w:p>
    <w:p w14:paraId="06AACFD0" w14:textId="36E00DFA" w:rsidR="00614F2F" w:rsidRPr="00B24471" w:rsidRDefault="008F6BBC" w:rsidP="00455277">
      <w:pPr>
        <w:bidi/>
        <w:spacing w:line="360" w:lineRule="auto"/>
        <w:ind w:left="1836"/>
        <w:jc w:val="both"/>
        <w:rPr>
          <w:rFonts w:ascii="Times New Roman" w:hAnsi="Times New Roman" w:cs="Times New Roman"/>
          <w:sz w:val="24"/>
          <w:szCs w:val="24"/>
          <w:lang w:val="de-DE"/>
        </w:rPr>
      </w:pPr>
      <w:r w:rsidRPr="00B24471">
        <w:rPr>
          <w:rFonts w:ascii="Times New Roman" w:hAnsi="Times New Roman" w:cs="Times New Roman" w:hint="cs"/>
          <w:sz w:val="24"/>
          <w:szCs w:val="24"/>
          <w:rtl/>
        </w:rPr>
        <w:t>قد يكون من المناسب هنا الإطلاع على</w:t>
      </w:r>
      <w:r w:rsidR="00B84F0E" w:rsidRPr="00B24471">
        <w:rPr>
          <w:rFonts w:ascii="Times New Roman" w:hAnsi="Times New Roman" w:cs="Times New Roman" w:hint="cs"/>
          <w:sz w:val="24"/>
          <w:szCs w:val="24"/>
          <w:rtl/>
        </w:rPr>
        <w:t xml:space="preserve"> عمل</w:t>
      </w:r>
      <w:r w:rsidRPr="00B24471">
        <w:rPr>
          <w:rFonts w:ascii="Times New Roman" w:hAnsi="Times New Roman" w:cs="Times New Roman" w:hint="cs"/>
          <w:sz w:val="24"/>
          <w:szCs w:val="24"/>
          <w:rtl/>
        </w:rPr>
        <w:t xml:space="preserve"> المجموعة</w:t>
      </w:r>
      <w:r w:rsidR="00B84F0E" w:rsidRPr="00B24471">
        <w:rPr>
          <w:rFonts w:ascii="Times New Roman" w:hAnsi="Times New Roman" w:cs="Times New Roman" w:hint="cs"/>
          <w:sz w:val="24"/>
          <w:szCs w:val="24"/>
          <w:rtl/>
        </w:rPr>
        <w:t xml:space="preserve"> </w:t>
      </w:r>
      <w:r w:rsidR="00455277">
        <w:rPr>
          <w:rFonts w:ascii="Times New Roman" w:hAnsi="Times New Roman" w:cs="Times New Roman" w:hint="cs"/>
          <w:sz w:val="24"/>
          <w:szCs w:val="24"/>
          <w:rtl/>
        </w:rPr>
        <w:t>التنسيقية</w:t>
      </w:r>
      <w:r w:rsidRPr="00B24471">
        <w:rPr>
          <w:rFonts w:ascii="Times New Roman" w:hAnsi="Times New Roman" w:cs="Times New Roman" w:hint="cs"/>
          <w:sz w:val="24"/>
          <w:szCs w:val="24"/>
          <w:rtl/>
        </w:rPr>
        <w:t xml:space="preserve"> وأعضائها،</w:t>
      </w:r>
      <w:r w:rsidR="00B84F0E" w:rsidRPr="00B24471">
        <w:rPr>
          <w:rFonts w:ascii="Times New Roman" w:hAnsi="Times New Roman" w:cs="Times New Roman" w:hint="cs"/>
          <w:sz w:val="24"/>
          <w:szCs w:val="24"/>
          <w:rtl/>
        </w:rPr>
        <w:t xml:space="preserve"> وكيف يقدم </w:t>
      </w:r>
      <w:r w:rsidRPr="00B24471">
        <w:rPr>
          <w:rFonts w:ascii="Times New Roman" w:hAnsi="Times New Roman" w:cs="Times New Roman" w:hint="cs"/>
          <w:sz w:val="24"/>
          <w:szCs w:val="24"/>
          <w:rtl/>
        </w:rPr>
        <w:t>يقوم عمل المجموعة</w:t>
      </w:r>
      <w:r w:rsidR="00B84F0E"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ب</w:t>
      </w:r>
      <w:r w:rsidR="00B84F0E" w:rsidRPr="00B24471">
        <w:rPr>
          <w:rFonts w:ascii="Times New Roman" w:hAnsi="Times New Roman" w:cs="Times New Roman" w:hint="cs"/>
          <w:sz w:val="24"/>
          <w:szCs w:val="24"/>
          <w:rtl/>
        </w:rPr>
        <w:t xml:space="preserve">دعم حقوق الإنسان. </w:t>
      </w:r>
      <w:r w:rsidRPr="00B24471">
        <w:rPr>
          <w:rFonts w:ascii="Times New Roman" w:hAnsi="Times New Roman" w:cs="Times New Roman" w:hint="cs"/>
          <w:sz w:val="24"/>
          <w:szCs w:val="24"/>
          <w:rtl/>
        </w:rPr>
        <w:t>تشجع</w:t>
      </w:r>
      <w:r w:rsidR="00B84F0E" w:rsidRPr="00B24471">
        <w:rPr>
          <w:rFonts w:ascii="Times New Roman" w:hAnsi="Times New Roman" w:cs="Times New Roman" w:hint="cs"/>
          <w:sz w:val="24"/>
          <w:szCs w:val="24"/>
          <w:rtl/>
        </w:rPr>
        <w:t xml:space="preserve"> هذه الشريحة المشاركين </w:t>
      </w:r>
      <w:r w:rsidRPr="00B24471">
        <w:rPr>
          <w:rFonts w:ascii="Times New Roman" w:hAnsi="Times New Roman" w:cs="Times New Roman" w:hint="cs"/>
          <w:sz w:val="24"/>
          <w:szCs w:val="24"/>
          <w:rtl/>
        </w:rPr>
        <w:t>على</w:t>
      </w:r>
      <w:r w:rsidR="00B84F0E" w:rsidRPr="00B24471">
        <w:rPr>
          <w:rFonts w:ascii="Times New Roman" w:hAnsi="Times New Roman" w:cs="Times New Roman" w:hint="cs"/>
          <w:sz w:val="24"/>
          <w:szCs w:val="24"/>
          <w:rtl/>
        </w:rPr>
        <w:t xml:space="preserve"> التفكير في كيفية استخدامنا لحقوق الإنسان</w:t>
      </w:r>
      <w:r w:rsidRPr="00B24471">
        <w:rPr>
          <w:rFonts w:ascii="Times New Roman" w:hAnsi="Times New Roman" w:cs="Times New Roman" w:hint="cs"/>
          <w:sz w:val="24"/>
          <w:szCs w:val="24"/>
          <w:rtl/>
        </w:rPr>
        <w:t xml:space="preserve"> والتفكر في أهميتها.</w:t>
      </w:r>
    </w:p>
    <w:p w14:paraId="61F3024D" w14:textId="77777777" w:rsidR="002D7D85" w:rsidRPr="00B24471" w:rsidRDefault="002D7D85" w:rsidP="00ED7BF7">
      <w:pPr>
        <w:bidi/>
        <w:spacing w:line="360" w:lineRule="auto"/>
        <w:ind w:left="1836"/>
        <w:jc w:val="both"/>
        <w:rPr>
          <w:rFonts w:ascii="Times New Roman" w:hAnsi="Times New Roman" w:cs="Times New Roman"/>
          <w:sz w:val="24"/>
          <w:szCs w:val="24"/>
        </w:rPr>
      </w:pPr>
    </w:p>
    <w:p w14:paraId="42AC3677" w14:textId="77777777" w:rsidR="003734EE" w:rsidRPr="00B24471" w:rsidRDefault="002D7D85" w:rsidP="00455277">
      <w:pP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lang w:val="en-GB" w:bidi="ar-JO"/>
        </w:rPr>
        <w:t>الموضوع الأهم هنا</w:t>
      </w:r>
      <w:r w:rsidR="003734EE" w:rsidRPr="00B24471">
        <w:rPr>
          <w:rFonts w:ascii="Times New Roman" w:hAnsi="Times New Roman" w:cs="Times New Roman" w:hint="cs"/>
          <w:sz w:val="24"/>
          <w:szCs w:val="24"/>
        </w:rPr>
        <w:t xml:space="preserve">: </w:t>
      </w:r>
      <w:r w:rsidR="00455277">
        <w:rPr>
          <w:rFonts w:ascii="Times New Roman" w:hAnsi="Times New Roman" w:cs="Times New Roman" w:hint="cs"/>
          <w:b/>
          <w:bCs/>
          <w:sz w:val="24"/>
          <w:szCs w:val="24"/>
          <w:rtl/>
        </w:rPr>
        <w:t>مجموعة التعليم</w:t>
      </w:r>
      <w:r w:rsidRPr="00B24471">
        <w:rPr>
          <w:rFonts w:ascii="Times New Roman" w:hAnsi="Times New Roman" w:cs="Times New Roman" w:hint="cs"/>
          <w:b/>
          <w:bCs/>
          <w:sz w:val="24"/>
          <w:szCs w:val="24"/>
          <w:rtl/>
        </w:rPr>
        <w:t xml:space="preserve"> في</w:t>
      </w:r>
      <w:r w:rsidR="003734EE" w:rsidRPr="00B24471">
        <w:rPr>
          <w:rFonts w:ascii="Times New Roman" w:hAnsi="Times New Roman" w:cs="Times New Roman" w:hint="cs"/>
          <w:b/>
          <w:bCs/>
          <w:sz w:val="24"/>
          <w:szCs w:val="24"/>
          <w:rtl/>
        </w:rPr>
        <w:t xml:space="preserve"> </w:t>
      </w:r>
      <w:r w:rsidRPr="00B24471">
        <w:rPr>
          <w:rFonts w:ascii="Times New Roman" w:hAnsi="Times New Roman" w:cs="Times New Roman" w:hint="cs"/>
          <w:b/>
          <w:bCs/>
          <w:sz w:val="24"/>
          <w:szCs w:val="24"/>
          <w:rtl/>
        </w:rPr>
        <w:t>اللجنة</w:t>
      </w:r>
      <w:r w:rsidR="003734EE" w:rsidRPr="00B24471">
        <w:rPr>
          <w:rFonts w:ascii="Times New Roman" w:hAnsi="Times New Roman" w:cs="Times New Roman" w:hint="cs"/>
          <w:b/>
          <w:bCs/>
          <w:sz w:val="24"/>
          <w:szCs w:val="24"/>
          <w:rtl/>
        </w:rPr>
        <w:t xml:space="preserve"> الدائمة </w:t>
      </w:r>
      <w:r w:rsidR="00ED7BF7" w:rsidRPr="00B24471">
        <w:rPr>
          <w:rFonts w:ascii="Times New Roman" w:hAnsi="Times New Roman" w:cs="Times New Roman" w:hint="cs"/>
          <w:b/>
          <w:bCs/>
          <w:sz w:val="24"/>
          <w:szCs w:val="24"/>
          <w:rtl/>
        </w:rPr>
        <w:t>المشتركة بين الوكالات ليست هيئة</w:t>
      </w:r>
      <w:r w:rsidR="00E50718" w:rsidRPr="00B24471">
        <w:rPr>
          <w:rFonts w:ascii="Times New Roman" w:hAnsi="Times New Roman" w:cs="Times New Roman" w:hint="cs"/>
          <w:b/>
          <w:bCs/>
          <w:sz w:val="24"/>
          <w:szCs w:val="24"/>
          <w:rtl/>
        </w:rPr>
        <w:t xml:space="preserve"> مفوضة</w:t>
      </w:r>
      <w:r w:rsidR="00E50718" w:rsidRPr="00B24471">
        <w:rPr>
          <w:rFonts w:ascii="Times New Roman" w:hAnsi="Times New Roman" w:cs="Times New Roman" w:hint="cs"/>
          <w:sz w:val="24"/>
          <w:szCs w:val="24"/>
          <w:rtl/>
        </w:rPr>
        <w:t xml:space="preserve"> </w:t>
      </w:r>
      <w:r w:rsidR="00E50718" w:rsidRPr="00B24471">
        <w:rPr>
          <w:rFonts w:ascii="Times New Roman" w:hAnsi="Times New Roman" w:cs="Times New Roman" w:hint="cs"/>
          <w:b/>
          <w:bCs/>
          <w:sz w:val="24"/>
          <w:szCs w:val="24"/>
          <w:rtl/>
        </w:rPr>
        <w:t>ل</w:t>
      </w:r>
      <w:r w:rsidR="003734EE" w:rsidRPr="00B24471">
        <w:rPr>
          <w:rFonts w:ascii="Times New Roman" w:hAnsi="Times New Roman" w:cs="Times New Roman" w:hint="cs"/>
          <w:b/>
          <w:bCs/>
          <w:sz w:val="24"/>
          <w:szCs w:val="24"/>
          <w:rtl/>
        </w:rPr>
        <w:t>حقوق الإنسان</w:t>
      </w:r>
      <w:r w:rsidR="003734EE" w:rsidRPr="00B24471">
        <w:rPr>
          <w:rFonts w:ascii="Times New Roman" w:hAnsi="Times New Roman" w:cs="Times New Roman" w:hint="cs"/>
          <w:sz w:val="24"/>
          <w:szCs w:val="24"/>
          <w:rtl/>
        </w:rPr>
        <w:t xml:space="preserve">. فلا يوجد </w:t>
      </w:r>
      <w:r w:rsidR="00E50718" w:rsidRPr="00B24471">
        <w:rPr>
          <w:rFonts w:ascii="Times New Roman" w:hAnsi="Times New Roman" w:cs="Times New Roman" w:hint="cs"/>
          <w:sz w:val="24"/>
          <w:szCs w:val="24"/>
          <w:rtl/>
        </w:rPr>
        <w:t>لديها</w:t>
      </w:r>
      <w:r w:rsidR="003734EE" w:rsidRPr="00B24471">
        <w:rPr>
          <w:rFonts w:ascii="Times New Roman" w:hAnsi="Times New Roman" w:cs="Times New Roman" w:hint="cs"/>
          <w:sz w:val="24"/>
          <w:szCs w:val="24"/>
          <w:rtl/>
        </w:rPr>
        <w:t xml:space="preserve"> بحد ذاتها مسؤوليات للمراقبة أو العمل على</w:t>
      </w:r>
      <w:r w:rsidRPr="00B24471">
        <w:rPr>
          <w:rFonts w:ascii="Times New Roman" w:hAnsi="Times New Roman" w:cs="Times New Roman" w:hint="cs"/>
          <w:sz w:val="24"/>
          <w:szCs w:val="24"/>
          <w:rtl/>
        </w:rPr>
        <w:t xml:space="preserve"> التصدي</w:t>
      </w:r>
      <w:r w:rsidR="003734EE"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للانتهاكات</w:t>
      </w:r>
      <w:r w:rsidR="003734EE" w:rsidRPr="00B24471">
        <w:rPr>
          <w:rFonts w:ascii="Times New Roman" w:hAnsi="Times New Roman" w:cs="Times New Roman" w:hint="cs"/>
          <w:sz w:val="24"/>
          <w:szCs w:val="24"/>
          <w:rtl/>
        </w:rPr>
        <w:t>، حتى لو كان بعض أعضائها يقوم</w:t>
      </w:r>
      <w:r w:rsidR="00E50718" w:rsidRPr="00B24471">
        <w:rPr>
          <w:rFonts w:ascii="Times New Roman" w:hAnsi="Times New Roman" w:cs="Times New Roman" w:hint="cs"/>
          <w:sz w:val="24"/>
          <w:szCs w:val="24"/>
          <w:rtl/>
        </w:rPr>
        <w:t>ون</w:t>
      </w:r>
      <w:r w:rsidR="003734EE" w:rsidRPr="00B24471">
        <w:rPr>
          <w:rFonts w:ascii="Times New Roman" w:hAnsi="Times New Roman" w:cs="Times New Roman" w:hint="cs"/>
          <w:sz w:val="24"/>
          <w:szCs w:val="24"/>
          <w:rtl/>
        </w:rPr>
        <w:t xml:space="preserve"> بذلك، وبشكل خاص الوزارة </w:t>
      </w:r>
      <w:r w:rsidR="003734EE" w:rsidRPr="00B24471">
        <w:rPr>
          <w:rFonts w:ascii="Times New Roman" w:hAnsi="Times New Roman" w:cs="Times New Roman" w:hint="cs"/>
          <w:sz w:val="24"/>
          <w:szCs w:val="24"/>
        </w:rPr>
        <w:t xml:space="preserve">/ </w:t>
      </w:r>
      <w:r w:rsidR="003734EE" w:rsidRPr="00B24471">
        <w:rPr>
          <w:rFonts w:ascii="Times New Roman" w:hAnsi="Times New Roman" w:cs="Times New Roman" w:hint="cs"/>
          <w:sz w:val="24"/>
          <w:szCs w:val="24"/>
          <w:rtl/>
        </w:rPr>
        <w:t xml:space="preserve">الدولة. في الحالات التي  يتم فيها  تنشيط آلية </w:t>
      </w:r>
      <w:r w:rsidR="00DC0ACD" w:rsidRPr="00B24471">
        <w:rPr>
          <w:rFonts w:ascii="Times New Roman" w:hAnsi="Times New Roman" w:cs="Times New Roman" w:hint="cs"/>
          <w:sz w:val="24"/>
          <w:szCs w:val="24"/>
          <w:rtl/>
        </w:rPr>
        <w:t>المتابعة</w:t>
      </w:r>
      <w:r w:rsidR="003734EE"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والتبليغ</w:t>
      </w:r>
      <w:r w:rsidR="003734EE"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بشأن</w:t>
      </w:r>
      <w:r w:rsidR="003734EE"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 xml:space="preserve">الأطفال </w:t>
      </w:r>
      <w:r w:rsidR="003734EE" w:rsidRPr="00B24471">
        <w:rPr>
          <w:rFonts w:ascii="Times New Roman" w:hAnsi="Times New Roman" w:cs="Times New Roman" w:hint="cs"/>
          <w:sz w:val="24"/>
          <w:szCs w:val="24"/>
          <w:rtl/>
        </w:rPr>
        <w:t xml:space="preserve">في حالات الصراع المسلح (انظر </w:t>
      </w:r>
      <w:r w:rsidRPr="00B24471">
        <w:rPr>
          <w:rFonts w:ascii="Times New Roman" w:hAnsi="Times New Roman" w:cs="Times New Roman" w:hint="cs"/>
          <w:sz w:val="24"/>
          <w:szCs w:val="24"/>
          <w:rtl/>
        </w:rPr>
        <w:t>ورقة التوزيع 2.14</w:t>
      </w:r>
      <w:r w:rsidR="003734EE" w:rsidRPr="00B24471">
        <w:rPr>
          <w:rFonts w:ascii="Times New Roman" w:hAnsi="Times New Roman" w:cs="Times New Roman" w:hint="cs"/>
          <w:sz w:val="24"/>
          <w:szCs w:val="24"/>
          <w:rtl/>
        </w:rPr>
        <w:t xml:space="preserve">) </w:t>
      </w:r>
      <w:r w:rsidR="003734EE" w:rsidRPr="00B24471">
        <w:rPr>
          <w:rFonts w:ascii="Times New Roman" w:hAnsi="Times New Roman" w:cs="Times New Roman" w:hint="cs"/>
          <w:sz w:val="24"/>
          <w:szCs w:val="24"/>
        </w:rPr>
        <w:t xml:space="preserve"> </w:t>
      </w:r>
      <w:r w:rsidR="00C4672A" w:rsidRPr="00B24471">
        <w:rPr>
          <w:rFonts w:ascii="Times New Roman" w:hAnsi="Times New Roman" w:cs="Times New Roman" w:hint="cs"/>
          <w:sz w:val="24"/>
          <w:szCs w:val="24"/>
          <w:rtl/>
        </w:rPr>
        <w:t xml:space="preserve">حيث </w:t>
      </w:r>
      <w:r w:rsidR="003734EE" w:rsidRPr="00B24471">
        <w:rPr>
          <w:rFonts w:ascii="Times New Roman" w:hAnsi="Times New Roman" w:cs="Times New Roman" w:hint="cs"/>
          <w:sz w:val="24"/>
          <w:szCs w:val="24"/>
          <w:rtl/>
        </w:rPr>
        <w:t xml:space="preserve">غالبا ما </w:t>
      </w:r>
      <w:r w:rsidR="00C4672A" w:rsidRPr="00B24471">
        <w:rPr>
          <w:rFonts w:ascii="Times New Roman" w:hAnsi="Times New Roman" w:cs="Times New Roman" w:hint="cs"/>
          <w:sz w:val="24"/>
          <w:szCs w:val="24"/>
          <w:rtl/>
        </w:rPr>
        <w:t>يقوم</w:t>
      </w:r>
      <w:r w:rsidR="003734EE" w:rsidRPr="00B24471">
        <w:rPr>
          <w:rFonts w:ascii="Times New Roman" w:hAnsi="Times New Roman" w:cs="Times New Roman" w:hint="cs"/>
          <w:sz w:val="24"/>
          <w:szCs w:val="24"/>
          <w:rtl/>
        </w:rPr>
        <w:t xml:space="preserve"> أعضاء</w:t>
      </w:r>
      <w:r w:rsidRPr="00B24471">
        <w:rPr>
          <w:rFonts w:ascii="Times New Roman" w:hAnsi="Times New Roman" w:cs="Times New Roman" w:hint="cs"/>
          <w:sz w:val="24"/>
          <w:szCs w:val="24"/>
          <w:rtl/>
        </w:rPr>
        <w:t xml:space="preserve"> المجموعة</w:t>
      </w:r>
      <w:r w:rsidR="003734EE" w:rsidRPr="00B24471">
        <w:rPr>
          <w:rFonts w:ascii="Times New Roman" w:hAnsi="Times New Roman" w:cs="Times New Roman" w:hint="cs"/>
          <w:sz w:val="24"/>
          <w:szCs w:val="24"/>
          <w:rtl/>
        </w:rPr>
        <w:t xml:space="preserve"> </w:t>
      </w:r>
      <w:r w:rsidR="00455277">
        <w:rPr>
          <w:rFonts w:ascii="Times New Roman" w:hAnsi="Times New Roman" w:cs="Times New Roman" w:hint="cs"/>
          <w:sz w:val="24"/>
          <w:szCs w:val="24"/>
          <w:rtl/>
        </w:rPr>
        <w:t>التنسيقية</w:t>
      </w:r>
      <w:r w:rsidR="003734EE" w:rsidRPr="00B24471">
        <w:rPr>
          <w:rFonts w:ascii="Times New Roman" w:hAnsi="Times New Roman" w:cs="Times New Roman" w:hint="cs"/>
          <w:sz w:val="24"/>
          <w:szCs w:val="24"/>
          <w:rtl/>
        </w:rPr>
        <w:t xml:space="preserve"> </w:t>
      </w:r>
      <w:r w:rsidR="00C4672A" w:rsidRPr="00B24471">
        <w:rPr>
          <w:rFonts w:ascii="Times New Roman" w:hAnsi="Times New Roman" w:cs="Times New Roman" w:hint="cs"/>
          <w:sz w:val="24"/>
          <w:szCs w:val="24"/>
          <w:rtl/>
        </w:rPr>
        <w:t>بالمساهمة</w:t>
      </w:r>
      <w:r w:rsidR="003734EE" w:rsidRPr="00B24471">
        <w:rPr>
          <w:rFonts w:ascii="Times New Roman" w:hAnsi="Times New Roman" w:cs="Times New Roman" w:hint="cs"/>
          <w:sz w:val="24"/>
          <w:szCs w:val="24"/>
          <w:rtl/>
        </w:rPr>
        <w:t xml:space="preserve"> في تقديم التقارير إلى الأمين العام</w:t>
      </w:r>
    </w:p>
    <w:p w14:paraId="63B23BAF" w14:textId="77777777" w:rsidR="00C4672A" w:rsidRPr="00B24471" w:rsidRDefault="00C4672A" w:rsidP="00C4672A">
      <w:pPr>
        <w:bidi/>
        <w:spacing w:line="360" w:lineRule="auto"/>
        <w:ind w:left="1836"/>
        <w:jc w:val="both"/>
        <w:rPr>
          <w:rFonts w:ascii="Times New Roman" w:hAnsi="Times New Roman" w:cs="Times New Roman"/>
          <w:sz w:val="24"/>
          <w:szCs w:val="24"/>
          <w:rtl/>
        </w:rPr>
      </w:pPr>
    </w:p>
    <w:p w14:paraId="47A89B37" w14:textId="77777777" w:rsidR="00146BE9" w:rsidRPr="00B24471" w:rsidRDefault="002D7D85" w:rsidP="00455277">
      <w:pP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تتمتع</w:t>
      </w:r>
      <w:r w:rsidR="00146BE9"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w:t>
      </w:r>
      <w:r w:rsidR="00146BE9" w:rsidRPr="00B24471">
        <w:rPr>
          <w:rFonts w:ascii="Times New Roman" w:hAnsi="Times New Roman" w:cs="Times New Roman" w:hint="cs"/>
          <w:sz w:val="24"/>
          <w:szCs w:val="24"/>
          <w:rtl/>
        </w:rPr>
        <w:t>وكالات</w:t>
      </w:r>
      <w:r w:rsidRPr="00B24471">
        <w:rPr>
          <w:rFonts w:ascii="Times New Roman" w:hAnsi="Times New Roman" w:cs="Times New Roman" w:hint="cs"/>
          <w:sz w:val="24"/>
          <w:szCs w:val="24"/>
          <w:rtl/>
        </w:rPr>
        <w:t xml:space="preserve"> التي تتولى</w:t>
      </w:r>
      <w:r w:rsidR="00146BE9" w:rsidRPr="00B24471">
        <w:rPr>
          <w:rFonts w:ascii="Times New Roman" w:hAnsi="Times New Roman" w:cs="Times New Roman" w:hint="cs"/>
          <w:sz w:val="24"/>
          <w:szCs w:val="24"/>
          <w:rtl/>
        </w:rPr>
        <w:t xml:space="preserve"> قيادة </w:t>
      </w:r>
      <w:r w:rsidRPr="00B24471">
        <w:rPr>
          <w:rFonts w:ascii="Times New Roman" w:hAnsi="Times New Roman" w:cs="Times New Roman" w:hint="cs"/>
          <w:sz w:val="24"/>
          <w:szCs w:val="24"/>
          <w:rtl/>
        </w:rPr>
        <w:t xml:space="preserve">المجموعات </w:t>
      </w:r>
      <w:r w:rsidR="00455277">
        <w:rPr>
          <w:rFonts w:ascii="Times New Roman" w:hAnsi="Times New Roman" w:cs="Times New Roman" w:hint="cs"/>
          <w:sz w:val="24"/>
          <w:szCs w:val="24"/>
          <w:rtl/>
        </w:rPr>
        <w:t>التنسيقية</w:t>
      </w:r>
      <w:r w:rsidR="00146BE9"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وتحديدا</w:t>
      </w:r>
      <w:r w:rsidR="00146BE9" w:rsidRPr="00B24471">
        <w:rPr>
          <w:rFonts w:ascii="Times New Roman" w:hAnsi="Times New Roman" w:cs="Times New Roman" w:hint="cs"/>
          <w:sz w:val="24"/>
          <w:szCs w:val="24"/>
          <w:rtl/>
        </w:rPr>
        <w:t xml:space="preserve"> اليونيسيف </w:t>
      </w:r>
      <w:r w:rsidRPr="00B24471">
        <w:rPr>
          <w:rFonts w:ascii="Times New Roman" w:hAnsi="Times New Roman" w:cs="Times New Roman" w:hint="cs"/>
          <w:sz w:val="24"/>
          <w:szCs w:val="24"/>
          <w:rtl/>
        </w:rPr>
        <w:t>ومؤسسة</w:t>
      </w:r>
      <w:r w:rsidR="00146BE9" w:rsidRPr="00B24471">
        <w:rPr>
          <w:rFonts w:ascii="Times New Roman" w:hAnsi="Times New Roman" w:cs="Times New Roman" w:hint="cs"/>
          <w:sz w:val="24"/>
          <w:szCs w:val="24"/>
          <w:rtl/>
        </w:rPr>
        <w:t xml:space="preserve"> </w:t>
      </w:r>
      <w:r w:rsidR="00B24471">
        <w:rPr>
          <w:rFonts w:ascii="Times New Roman" w:hAnsi="Times New Roman" w:cs="Times New Roman" w:hint="cs"/>
          <w:sz w:val="24"/>
          <w:szCs w:val="24"/>
          <w:rtl/>
        </w:rPr>
        <w:t>إنقاذ الطفولة</w:t>
      </w:r>
      <w:r w:rsidR="00146BE9"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بصفة</w:t>
      </w:r>
      <w:r w:rsidR="00146BE9" w:rsidRPr="00B24471">
        <w:rPr>
          <w:rFonts w:ascii="Times New Roman" w:hAnsi="Times New Roman" w:cs="Times New Roman" w:hint="cs"/>
          <w:sz w:val="24"/>
          <w:szCs w:val="24"/>
          <w:rtl/>
        </w:rPr>
        <w:t xml:space="preserve"> </w:t>
      </w:r>
      <w:r w:rsidR="00146BE9" w:rsidRPr="00B24471">
        <w:rPr>
          <w:rFonts w:ascii="Times New Roman" w:hAnsi="Times New Roman" w:cs="Times New Roman" w:hint="cs"/>
          <w:sz w:val="24"/>
          <w:szCs w:val="24"/>
        </w:rPr>
        <w:t>"</w:t>
      </w:r>
      <w:r w:rsidR="00146BE9" w:rsidRPr="00B24471">
        <w:rPr>
          <w:rFonts w:ascii="Times New Roman" w:hAnsi="Times New Roman" w:cs="Times New Roman" w:hint="cs"/>
          <w:sz w:val="24"/>
          <w:szCs w:val="24"/>
          <w:rtl/>
        </w:rPr>
        <w:t xml:space="preserve"> الملاذ الأخير</w:t>
      </w:r>
      <w:r w:rsidR="00146BE9" w:rsidRPr="00B24471">
        <w:rPr>
          <w:rFonts w:ascii="Times New Roman" w:hAnsi="Times New Roman" w:cs="Times New Roman" w:hint="cs"/>
          <w:sz w:val="24"/>
          <w:szCs w:val="24"/>
        </w:rPr>
        <w:t>"</w:t>
      </w:r>
      <w:r w:rsidR="00455277">
        <w:rPr>
          <w:rFonts w:ascii="Times New Roman" w:hAnsi="Times New Roman" w:cs="Times New Roman" w:hint="cs"/>
          <w:sz w:val="24"/>
          <w:szCs w:val="24"/>
          <w:rtl/>
        </w:rPr>
        <w:t>،</w:t>
      </w:r>
      <w:r w:rsidR="00146BE9" w:rsidRPr="00B24471">
        <w:rPr>
          <w:rFonts w:ascii="Times New Roman" w:hAnsi="Times New Roman" w:cs="Times New Roman" w:hint="cs"/>
          <w:sz w:val="24"/>
          <w:szCs w:val="24"/>
          <w:rtl/>
        </w:rPr>
        <w:t xml:space="preserve"> و</w:t>
      </w:r>
      <w:r w:rsidRPr="00B24471">
        <w:rPr>
          <w:rFonts w:ascii="Times New Roman" w:hAnsi="Times New Roman" w:cs="Times New Roman" w:hint="cs"/>
          <w:sz w:val="24"/>
          <w:szCs w:val="24"/>
          <w:rtl/>
        </w:rPr>
        <w:t xml:space="preserve">هي </w:t>
      </w:r>
      <w:r w:rsidR="00146BE9" w:rsidRPr="00B24471">
        <w:rPr>
          <w:rFonts w:ascii="Times New Roman" w:hAnsi="Times New Roman" w:cs="Times New Roman" w:hint="cs"/>
          <w:sz w:val="24"/>
          <w:szCs w:val="24"/>
          <w:rtl/>
        </w:rPr>
        <w:t>مكلفة ببذل قصارى جهدها لمعالجة الثغرات في الاستجابة الإنسانية</w:t>
      </w:r>
      <w:r w:rsidRPr="00B24471">
        <w:rPr>
          <w:rFonts w:ascii="Times New Roman" w:hAnsi="Times New Roman" w:cs="Times New Roman" w:hint="cs"/>
          <w:sz w:val="24"/>
          <w:szCs w:val="24"/>
          <w:rtl/>
        </w:rPr>
        <w:t>، وخاصة عندما لا تكون هناك</w:t>
      </w:r>
      <w:r w:rsidR="00146BE9" w:rsidRPr="00B24471">
        <w:rPr>
          <w:rFonts w:ascii="Times New Roman" w:hAnsi="Times New Roman" w:cs="Times New Roman" w:hint="cs"/>
          <w:sz w:val="24"/>
          <w:szCs w:val="24"/>
          <w:rtl/>
        </w:rPr>
        <w:t xml:space="preserve"> وكالة أخرى قادرة على القيام بذلك. ومع ذلك، لا </w:t>
      </w:r>
      <w:r w:rsidRPr="00B24471">
        <w:rPr>
          <w:rFonts w:ascii="Times New Roman" w:hAnsi="Times New Roman" w:cs="Times New Roman" w:hint="cs"/>
          <w:sz w:val="24"/>
          <w:szCs w:val="24"/>
          <w:rtl/>
        </w:rPr>
        <w:t>يعتبر</w:t>
      </w:r>
      <w:r w:rsidR="00146BE9" w:rsidRPr="00B24471">
        <w:rPr>
          <w:rFonts w:ascii="Times New Roman" w:hAnsi="Times New Roman" w:cs="Times New Roman" w:hint="cs"/>
          <w:sz w:val="24"/>
          <w:szCs w:val="24"/>
          <w:rtl/>
        </w:rPr>
        <w:t xml:space="preserve"> هذا واجباً ملزماً من الناحية القانونية، كما أن الارتباك لا يزال قائماً حول المعنى </w:t>
      </w:r>
      <w:r w:rsidR="00E627CA" w:rsidRPr="00B24471">
        <w:rPr>
          <w:rFonts w:ascii="Times New Roman" w:hAnsi="Times New Roman" w:cs="Times New Roman" w:hint="cs"/>
          <w:sz w:val="24"/>
          <w:szCs w:val="24"/>
          <w:rtl/>
        </w:rPr>
        <w:t>و</w:t>
      </w:r>
      <w:r w:rsidR="00146BE9" w:rsidRPr="00B24471">
        <w:rPr>
          <w:rFonts w:ascii="Times New Roman" w:hAnsi="Times New Roman" w:cs="Times New Roman" w:hint="cs"/>
          <w:sz w:val="24"/>
          <w:szCs w:val="24"/>
          <w:rtl/>
        </w:rPr>
        <w:t>الطبيعة الدقيقة للالتزام!</w:t>
      </w:r>
    </w:p>
    <w:p w14:paraId="2A576360" w14:textId="77777777" w:rsidR="00146BE9" w:rsidRPr="00B24471" w:rsidRDefault="00146BE9" w:rsidP="00146BE9">
      <w:pPr>
        <w:bidi/>
        <w:spacing w:line="360" w:lineRule="auto"/>
        <w:ind w:left="1836"/>
        <w:jc w:val="both"/>
        <w:rPr>
          <w:rFonts w:ascii="Times New Roman" w:hAnsi="Times New Roman" w:cs="Times New Roman"/>
          <w:sz w:val="24"/>
          <w:szCs w:val="24"/>
          <w:rtl/>
        </w:rPr>
      </w:pPr>
    </w:p>
    <w:p w14:paraId="758C1DE8" w14:textId="77777777" w:rsidR="00146BE9" w:rsidRPr="00B24471" w:rsidRDefault="0042240D" w:rsidP="002D7D85">
      <w:pP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ثانيا، هناك </w:t>
      </w:r>
      <w:r w:rsidR="002D7D85" w:rsidRPr="00B24471">
        <w:rPr>
          <w:rFonts w:ascii="Times New Roman" w:hAnsi="Times New Roman" w:cs="Times New Roman" w:hint="cs"/>
          <w:sz w:val="24"/>
          <w:szCs w:val="24"/>
          <w:rtl/>
        </w:rPr>
        <w:t>بعض</w:t>
      </w:r>
      <w:r w:rsidRPr="00B24471">
        <w:rPr>
          <w:rFonts w:ascii="Times New Roman" w:hAnsi="Times New Roman" w:cs="Times New Roman" w:hint="cs"/>
          <w:sz w:val="24"/>
          <w:szCs w:val="24"/>
          <w:rtl/>
        </w:rPr>
        <w:t xml:space="preserve"> النقاط الهامة </w:t>
      </w:r>
      <w:r w:rsidR="002D7D85" w:rsidRPr="00B24471">
        <w:rPr>
          <w:rFonts w:ascii="Times New Roman" w:hAnsi="Times New Roman" w:cs="Times New Roman" w:hint="cs"/>
          <w:sz w:val="24"/>
          <w:szCs w:val="24"/>
          <w:rtl/>
        </w:rPr>
        <w:t>التي علينا تذكرها</w:t>
      </w:r>
      <w:r w:rsidRPr="00B24471">
        <w:rPr>
          <w:rFonts w:ascii="Times New Roman" w:hAnsi="Times New Roman" w:cs="Times New Roman" w:hint="cs"/>
          <w:sz w:val="24"/>
          <w:szCs w:val="24"/>
          <w:rtl/>
        </w:rPr>
        <w:t>:</w:t>
      </w:r>
    </w:p>
    <w:p w14:paraId="1B644ACA" w14:textId="14E4B08C" w:rsidR="0042240D" w:rsidRPr="00B24471" w:rsidRDefault="00DC0ACD" w:rsidP="002D7D85">
      <w:pPr>
        <w:pStyle w:val="ListParagraph"/>
        <w:numPr>
          <w:ilvl w:val="5"/>
          <w:numId w:val="15"/>
        </w:numPr>
        <w:bidi/>
        <w:spacing w:line="360" w:lineRule="auto"/>
        <w:ind w:left="2261" w:hanging="425"/>
        <w:jc w:val="both"/>
        <w:rPr>
          <w:rFonts w:ascii="Times New Roman" w:hAnsi="Times New Roman" w:cs="Times New Roman"/>
          <w:sz w:val="24"/>
          <w:szCs w:val="24"/>
        </w:rPr>
      </w:pPr>
      <w:r w:rsidRPr="00B24471">
        <w:rPr>
          <w:rFonts w:ascii="Times New Roman" w:hAnsi="Times New Roman" w:cs="Times New Roman" w:hint="cs"/>
          <w:sz w:val="24"/>
          <w:szCs w:val="24"/>
          <w:rtl/>
        </w:rPr>
        <w:lastRenderedPageBreak/>
        <w:t>عدم التسبب بالأذى</w:t>
      </w:r>
      <w:r w:rsidR="00154013" w:rsidRPr="00B24471">
        <w:rPr>
          <w:rFonts w:ascii="Times New Roman" w:hAnsi="Times New Roman" w:cs="Times New Roman" w:hint="cs"/>
          <w:sz w:val="24"/>
          <w:szCs w:val="24"/>
          <w:rtl/>
        </w:rPr>
        <w:t xml:space="preserve">! من خلال فهم أساسيات حقوق الإنسان عليك التأكد من </w:t>
      </w:r>
      <w:r w:rsidR="002D7D85" w:rsidRPr="00B24471">
        <w:rPr>
          <w:rFonts w:ascii="Times New Roman" w:hAnsi="Times New Roman" w:cs="Times New Roman" w:hint="cs"/>
          <w:sz w:val="24"/>
          <w:szCs w:val="24"/>
          <w:rtl/>
        </w:rPr>
        <w:t>أن أيا</w:t>
      </w:r>
      <w:r w:rsidR="00154013" w:rsidRPr="00B24471">
        <w:rPr>
          <w:rFonts w:ascii="Times New Roman" w:hAnsi="Times New Roman" w:cs="Times New Roman" w:hint="cs"/>
          <w:sz w:val="24"/>
          <w:szCs w:val="24"/>
          <w:rtl/>
        </w:rPr>
        <w:t xml:space="preserve"> </w:t>
      </w:r>
      <w:r w:rsidR="002D7D85" w:rsidRPr="00B24471">
        <w:rPr>
          <w:rFonts w:ascii="Times New Roman" w:hAnsi="Times New Roman" w:cs="Times New Roman" w:hint="cs"/>
          <w:sz w:val="24"/>
          <w:szCs w:val="24"/>
          <w:rtl/>
        </w:rPr>
        <w:t>من</w:t>
      </w:r>
      <w:r w:rsidR="00154013" w:rsidRPr="00B24471">
        <w:rPr>
          <w:rFonts w:ascii="Times New Roman" w:hAnsi="Times New Roman" w:cs="Times New Roman" w:hint="cs"/>
          <w:sz w:val="24"/>
          <w:szCs w:val="24"/>
          <w:rtl/>
        </w:rPr>
        <w:t xml:space="preserve"> </w:t>
      </w:r>
      <w:r w:rsidR="002D7D85" w:rsidRPr="00B24471">
        <w:rPr>
          <w:rFonts w:ascii="Times New Roman" w:hAnsi="Times New Roman" w:cs="Times New Roman" w:hint="cs"/>
          <w:sz w:val="24"/>
          <w:szCs w:val="24"/>
          <w:rtl/>
        </w:rPr>
        <w:t>ال</w:t>
      </w:r>
      <w:r w:rsidR="00154013" w:rsidRPr="00B24471">
        <w:rPr>
          <w:rFonts w:ascii="Times New Roman" w:hAnsi="Times New Roman" w:cs="Times New Roman" w:hint="cs"/>
          <w:sz w:val="24"/>
          <w:szCs w:val="24"/>
          <w:rtl/>
        </w:rPr>
        <w:t>إجراءات</w:t>
      </w:r>
      <w:r w:rsidR="002D7D85" w:rsidRPr="00B24471">
        <w:rPr>
          <w:rFonts w:ascii="Times New Roman" w:hAnsi="Times New Roman" w:cs="Times New Roman" w:hint="cs"/>
          <w:sz w:val="24"/>
          <w:szCs w:val="24"/>
          <w:rtl/>
        </w:rPr>
        <w:t xml:space="preserve"> التي تقوم بها</w:t>
      </w:r>
      <w:r w:rsidR="00154013" w:rsidRPr="00B24471">
        <w:rPr>
          <w:rFonts w:ascii="Times New Roman" w:hAnsi="Times New Roman" w:cs="Times New Roman" w:hint="cs"/>
          <w:sz w:val="24"/>
          <w:szCs w:val="24"/>
          <w:rtl/>
        </w:rPr>
        <w:t xml:space="preserve"> أو </w:t>
      </w:r>
      <w:r w:rsidR="002D7D85" w:rsidRPr="00B24471">
        <w:rPr>
          <w:rFonts w:ascii="Times New Roman" w:hAnsi="Times New Roman" w:cs="Times New Roman" w:hint="cs"/>
          <w:sz w:val="24"/>
          <w:szCs w:val="24"/>
          <w:rtl/>
        </w:rPr>
        <w:t>ال</w:t>
      </w:r>
      <w:r w:rsidR="00154013" w:rsidRPr="00B24471">
        <w:rPr>
          <w:rFonts w:ascii="Times New Roman" w:hAnsi="Times New Roman" w:cs="Times New Roman" w:hint="cs"/>
          <w:sz w:val="24"/>
          <w:szCs w:val="24"/>
          <w:rtl/>
        </w:rPr>
        <w:t xml:space="preserve">شراكات </w:t>
      </w:r>
      <w:r w:rsidR="002D7D85" w:rsidRPr="00B24471">
        <w:rPr>
          <w:rFonts w:ascii="Times New Roman" w:hAnsi="Times New Roman" w:cs="Times New Roman" w:hint="cs"/>
          <w:sz w:val="24"/>
          <w:szCs w:val="24"/>
          <w:rtl/>
        </w:rPr>
        <w:t>التي تعقدها لا تعمل</w:t>
      </w:r>
      <w:r w:rsidR="00154013" w:rsidRPr="00B24471">
        <w:rPr>
          <w:rFonts w:ascii="Times New Roman" w:hAnsi="Times New Roman" w:cs="Times New Roman" w:hint="cs"/>
          <w:sz w:val="24"/>
          <w:szCs w:val="24"/>
          <w:rtl/>
        </w:rPr>
        <w:t xml:space="preserve"> على </w:t>
      </w:r>
      <w:r w:rsidR="00C1671C" w:rsidRPr="00B24471">
        <w:rPr>
          <w:rFonts w:ascii="Times New Roman" w:hAnsi="Times New Roman" w:cs="Times New Roman" w:hint="cs"/>
          <w:sz w:val="24"/>
          <w:szCs w:val="24"/>
          <w:rtl/>
        </w:rPr>
        <w:t>زيادة</w:t>
      </w:r>
      <w:r w:rsidR="00154013" w:rsidRPr="00B24471">
        <w:rPr>
          <w:rFonts w:ascii="Times New Roman" w:hAnsi="Times New Roman" w:cs="Times New Roman" w:hint="cs"/>
          <w:sz w:val="24"/>
          <w:szCs w:val="24"/>
          <w:rtl/>
        </w:rPr>
        <w:t xml:space="preserve"> الانتهاكات</w:t>
      </w:r>
    </w:p>
    <w:p w14:paraId="7195E472" w14:textId="02DDD677" w:rsidR="00C1671C" w:rsidRPr="00B24471" w:rsidRDefault="0086326C" w:rsidP="002D7D85">
      <w:pPr>
        <w:pStyle w:val="ListParagraph"/>
        <w:numPr>
          <w:ilvl w:val="5"/>
          <w:numId w:val="15"/>
        </w:numPr>
        <w:bidi/>
        <w:spacing w:line="360" w:lineRule="auto"/>
        <w:ind w:left="2261"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إعطاء أولوية التأثير دائماً </w:t>
      </w:r>
      <w:r w:rsidR="002D7D85" w:rsidRPr="00B24471">
        <w:rPr>
          <w:rFonts w:ascii="Times New Roman" w:hAnsi="Times New Roman" w:cs="Times New Roman" w:hint="cs"/>
          <w:sz w:val="24"/>
          <w:szCs w:val="24"/>
          <w:rtl/>
        </w:rPr>
        <w:t>للفئات الأكثر</w:t>
      </w:r>
      <w:r w:rsidRPr="00B24471">
        <w:rPr>
          <w:rFonts w:ascii="Times New Roman" w:hAnsi="Times New Roman" w:cs="Times New Roman" w:hint="cs"/>
          <w:sz w:val="24"/>
          <w:szCs w:val="24"/>
          <w:rtl/>
        </w:rPr>
        <w:t xml:space="preserve"> تهميشا </w:t>
      </w:r>
      <w:r w:rsidR="002D7D85"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تضرراً</w:t>
      </w:r>
    </w:p>
    <w:p w14:paraId="1E69EB0B" w14:textId="4DB05371" w:rsidR="0086326C" w:rsidRPr="00B24471" w:rsidRDefault="005A2164" w:rsidP="00F86F00">
      <w:pPr>
        <w:pStyle w:val="ListParagraph"/>
        <w:numPr>
          <w:ilvl w:val="5"/>
          <w:numId w:val="15"/>
        </w:numPr>
        <w:bidi/>
        <w:spacing w:line="360" w:lineRule="auto"/>
        <w:ind w:left="2261"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العمل على فهم الجهات الفاعلة المحلية والدولية لحقوق الإنسان (منظمة العفو الدولية، </w:t>
      </w:r>
      <w:r w:rsidR="00455277">
        <w:rPr>
          <w:rFonts w:ascii="Times New Roman" w:hAnsi="Times New Roman" w:cs="Times New Roman" w:hint="cs"/>
          <w:sz w:val="24"/>
          <w:szCs w:val="24"/>
          <w:rtl/>
        </w:rPr>
        <w:t xml:space="preserve">هيومان رايتس واتش </w:t>
      </w:r>
      <w:r w:rsidRPr="00B24471">
        <w:rPr>
          <w:rFonts w:ascii="Times New Roman" w:hAnsi="Times New Roman" w:cs="Times New Roman" w:hint="cs"/>
          <w:sz w:val="24"/>
          <w:szCs w:val="24"/>
          <w:rtl/>
        </w:rPr>
        <w:t xml:space="preserve">وغيرها)، والوصول إليهم، </w:t>
      </w:r>
      <w:r w:rsidR="00F86F00" w:rsidRPr="00B24471">
        <w:rPr>
          <w:rFonts w:ascii="Times New Roman" w:hAnsi="Times New Roman" w:cs="Times New Roman" w:hint="cs"/>
          <w:sz w:val="24"/>
          <w:szCs w:val="24"/>
          <w:rtl/>
        </w:rPr>
        <w:t>والاستفادة</w:t>
      </w:r>
      <w:r w:rsidRPr="00B24471">
        <w:rPr>
          <w:rFonts w:ascii="Times New Roman" w:hAnsi="Times New Roman" w:cs="Times New Roman" w:hint="cs"/>
          <w:sz w:val="24"/>
          <w:szCs w:val="24"/>
          <w:rtl/>
        </w:rPr>
        <w:t xml:space="preserve"> من خبراتهم القانونية والمحلية</w:t>
      </w:r>
      <w:r w:rsidRPr="00B24471">
        <w:rPr>
          <w:rFonts w:ascii="Times New Roman" w:hAnsi="Times New Roman" w:cs="Times New Roman" w:hint="cs"/>
          <w:sz w:val="24"/>
          <w:szCs w:val="24"/>
        </w:rPr>
        <w:t>.</w:t>
      </w:r>
    </w:p>
    <w:p w14:paraId="606AC1C3" w14:textId="597961EA" w:rsidR="005A2164" w:rsidRPr="00B24471" w:rsidRDefault="00186FD3" w:rsidP="00F86F00">
      <w:pPr>
        <w:pStyle w:val="ListParagraph"/>
        <w:numPr>
          <w:ilvl w:val="5"/>
          <w:numId w:val="15"/>
        </w:numPr>
        <w:bidi/>
        <w:spacing w:line="360" w:lineRule="auto"/>
        <w:ind w:left="2261"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العمل على فهم من </w:t>
      </w:r>
      <w:r w:rsidR="00F86F00" w:rsidRPr="00B24471">
        <w:rPr>
          <w:rFonts w:ascii="Times New Roman" w:hAnsi="Times New Roman" w:cs="Times New Roman" w:hint="cs"/>
          <w:sz w:val="24"/>
          <w:szCs w:val="24"/>
          <w:rtl/>
        </w:rPr>
        <w:t>هي الجهات المسؤولة في</w:t>
      </w:r>
      <w:r w:rsidRPr="00B24471">
        <w:rPr>
          <w:rFonts w:ascii="Times New Roman" w:hAnsi="Times New Roman" w:cs="Times New Roman" w:hint="cs"/>
          <w:sz w:val="24"/>
          <w:szCs w:val="24"/>
          <w:rtl/>
        </w:rPr>
        <w:t xml:space="preserve"> الأمم المتحدة (مكتب المفوض السامي لحقوق الإنسان، ومفوض</w:t>
      </w:r>
      <w:r w:rsidR="0080685D" w:rsidRPr="00B24471">
        <w:rPr>
          <w:rFonts w:ascii="Times New Roman" w:hAnsi="Times New Roman" w:cs="Times New Roman" w:hint="cs"/>
          <w:sz w:val="24"/>
          <w:szCs w:val="24"/>
          <w:rtl/>
        </w:rPr>
        <w:t>ية</w:t>
      </w:r>
      <w:r w:rsidRPr="00B24471">
        <w:rPr>
          <w:rFonts w:ascii="Times New Roman" w:hAnsi="Times New Roman" w:cs="Times New Roman" w:hint="cs"/>
          <w:sz w:val="24"/>
          <w:szCs w:val="24"/>
          <w:rtl/>
        </w:rPr>
        <w:t xml:space="preserve"> الأمم المتحدة السامي لشؤون اللاجئين ومكتب تن</w:t>
      </w:r>
      <w:r w:rsidR="00F86F00" w:rsidRPr="00B24471">
        <w:rPr>
          <w:rFonts w:ascii="Times New Roman" w:hAnsi="Times New Roman" w:cs="Times New Roman" w:hint="cs"/>
          <w:sz w:val="24"/>
          <w:szCs w:val="24"/>
          <w:rtl/>
        </w:rPr>
        <w:t>سيق الشؤون الإنسانية، واليونيسيف</w:t>
      </w:r>
      <w:r w:rsidR="00455277">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ولجنة الصليب الأحمر الدولية المفوضة</w:t>
      </w:r>
      <w:r w:rsidR="00F86F00"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عن </w:t>
      </w:r>
      <w:r w:rsidR="00DC0ACD" w:rsidRPr="00B24471">
        <w:rPr>
          <w:rFonts w:ascii="Times New Roman" w:hAnsi="Times New Roman" w:cs="Times New Roman" w:hint="cs"/>
          <w:sz w:val="24"/>
          <w:szCs w:val="24"/>
          <w:rtl/>
        </w:rPr>
        <w:t>المتابعة</w:t>
      </w:r>
      <w:r w:rsidRPr="00B24471">
        <w:rPr>
          <w:rFonts w:ascii="Times New Roman" w:hAnsi="Times New Roman" w:cs="Times New Roman" w:hint="cs"/>
          <w:sz w:val="24"/>
          <w:szCs w:val="24"/>
          <w:rtl/>
        </w:rPr>
        <w:t xml:space="preserve"> والإبلاغ عن حقوق الإنسان. </w:t>
      </w:r>
      <w:r w:rsidR="00F86F00" w:rsidRPr="00B24471">
        <w:rPr>
          <w:rFonts w:ascii="Times New Roman" w:hAnsi="Times New Roman" w:cs="Times New Roman" w:hint="cs"/>
          <w:sz w:val="24"/>
          <w:szCs w:val="24"/>
          <w:rtl/>
        </w:rPr>
        <w:t>وإنشاء علاقات معها</w:t>
      </w:r>
      <w:r w:rsidR="00455277">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والدعوة إلى الاجتماعات</w:t>
      </w:r>
      <w:r w:rsidR="00F86F00" w:rsidRPr="00B24471">
        <w:rPr>
          <w:rFonts w:ascii="Times New Roman" w:hAnsi="Times New Roman" w:cs="Times New Roman" w:hint="cs"/>
          <w:sz w:val="24"/>
          <w:szCs w:val="24"/>
          <w:rtl/>
        </w:rPr>
        <w:t xml:space="preserve"> وحضورها</w:t>
      </w:r>
      <w:r w:rsidRPr="00B24471">
        <w:rPr>
          <w:rFonts w:ascii="Times New Roman" w:hAnsi="Times New Roman" w:cs="Times New Roman" w:hint="cs"/>
          <w:sz w:val="24"/>
          <w:szCs w:val="24"/>
          <w:rtl/>
        </w:rPr>
        <w:t xml:space="preserve">، ودعم عملهم، </w:t>
      </w:r>
      <w:r w:rsidR="00C86B3A" w:rsidRPr="00B24471">
        <w:rPr>
          <w:rFonts w:ascii="Times New Roman" w:hAnsi="Times New Roman" w:cs="Times New Roman" w:hint="cs"/>
          <w:sz w:val="24"/>
          <w:szCs w:val="24"/>
          <w:rtl/>
        </w:rPr>
        <w:t xml:space="preserve">وتوفير </w:t>
      </w:r>
      <w:r w:rsidRPr="00B24471">
        <w:rPr>
          <w:rFonts w:ascii="Times New Roman" w:hAnsi="Times New Roman" w:cs="Times New Roman" w:hint="cs"/>
          <w:sz w:val="24"/>
          <w:szCs w:val="24"/>
          <w:rtl/>
        </w:rPr>
        <w:t>نتائج التقييم والبيانات</w:t>
      </w:r>
      <w:r w:rsidRPr="00B24471">
        <w:rPr>
          <w:rFonts w:ascii="Times New Roman" w:hAnsi="Times New Roman" w:cs="Times New Roman" w:hint="cs"/>
          <w:sz w:val="24"/>
          <w:szCs w:val="24"/>
        </w:rPr>
        <w:t>.</w:t>
      </w:r>
    </w:p>
    <w:p w14:paraId="7A983B97" w14:textId="17F0D369" w:rsidR="00C86B3A" w:rsidRPr="00B24471" w:rsidRDefault="00737E39" w:rsidP="00455277">
      <w:pPr>
        <w:pStyle w:val="ListParagraph"/>
        <w:numPr>
          <w:ilvl w:val="5"/>
          <w:numId w:val="15"/>
        </w:numPr>
        <w:bidi/>
        <w:spacing w:line="360" w:lineRule="auto"/>
        <w:ind w:left="2261"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من أجل الحماية: العمل مع </w:t>
      </w:r>
      <w:r w:rsidR="00455277">
        <w:rPr>
          <w:rFonts w:ascii="Times New Roman" w:hAnsi="Times New Roman" w:cs="Times New Roman" w:hint="cs"/>
          <w:sz w:val="24"/>
          <w:szCs w:val="24"/>
          <w:rtl/>
        </w:rPr>
        <w:t>مجموعة الحماية</w:t>
      </w:r>
      <w:r w:rsidRPr="00B24471">
        <w:rPr>
          <w:rFonts w:ascii="Times New Roman" w:hAnsi="Times New Roman" w:cs="Times New Roman" w:hint="cs"/>
          <w:sz w:val="24"/>
          <w:szCs w:val="24"/>
          <w:rtl/>
        </w:rPr>
        <w:t xml:space="preserve"> وأولئك المكلفين بتقديم </w:t>
      </w:r>
      <w:r w:rsidR="00F86F00" w:rsidRPr="00B24471">
        <w:rPr>
          <w:rFonts w:ascii="Times New Roman" w:hAnsi="Times New Roman" w:cs="Times New Roman" w:hint="cs"/>
          <w:sz w:val="24"/>
          <w:szCs w:val="24"/>
          <w:rtl/>
        </w:rPr>
        <w:t>تقارير</w:t>
      </w:r>
      <w:r w:rsidRPr="00B24471">
        <w:rPr>
          <w:rFonts w:ascii="Times New Roman" w:hAnsi="Times New Roman" w:cs="Times New Roman" w:hint="cs"/>
          <w:sz w:val="24"/>
          <w:szCs w:val="24"/>
          <w:rtl/>
        </w:rPr>
        <w:t xml:space="preserve"> </w:t>
      </w:r>
      <w:r w:rsidR="00DC0ACD" w:rsidRPr="00B24471">
        <w:rPr>
          <w:rFonts w:ascii="Times New Roman" w:hAnsi="Times New Roman" w:cs="Times New Roman" w:hint="cs"/>
          <w:sz w:val="24"/>
          <w:szCs w:val="24"/>
          <w:rtl/>
        </w:rPr>
        <w:t>المتابعة</w:t>
      </w:r>
      <w:r w:rsidRPr="00B24471">
        <w:rPr>
          <w:rFonts w:ascii="Times New Roman" w:hAnsi="Times New Roman" w:cs="Times New Roman" w:hint="cs"/>
          <w:sz w:val="24"/>
          <w:szCs w:val="24"/>
          <w:rtl/>
        </w:rPr>
        <w:t xml:space="preserve"> </w:t>
      </w:r>
      <w:r w:rsidR="00F86F00" w:rsidRPr="00B24471">
        <w:rPr>
          <w:rFonts w:ascii="Times New Roman" w:hAnsi="Times New Roman" w:cs="Times New Roman" w:hint="cs"/>
          <w:sz w:val="24"/>
          <w:szCs w:val="24"/>
          <w:rtl/>
        </w:rPr>
        <w:t>والتبليغ عن</w:t>
      </w:r>
      <w:r w:rsidRPr="00B24471">
        <w:rPr>
          <w:rFonts w:ascii="Times New Roman" w:hAnsi="Times New Roman" w:cs="Times New Roman" w:hint="cs"/>
          <w:sz w:val="24"/>
          <w:szCs w:val="24"/>
          <w:rtl/>
        </w:rPr>
        <w:t xml:space="preserve"> </w:t>
      </w:r>
      <w:r w:rsidR="00F86F00" w:rsidRPr="00B24471">
        <w:rPr>
          <w:rFonts w:ascii="Times New Roman" w:hAnsi="Times New Roman" w:cs="Times New Roman" w:hint="cs"/>
          <w:sz w:val="24"/>
          <w:szCs w:val="24"/>
          <w:rtl/>
        </w:rPr>
        <w:t>الأطفال</w:t>
      </w:r>
      <w:r w:rsidRPr="00B24471">
        <w:rPr>
          <w:rFonts w:ascii="Times New Roman" w:hAnsi="Times New Roman" w:cs="Times New Roman" w:hint="cs"/>
          <w:sz w:val="24"/>
          <w:szCs w:val="24"/>
          <w:rtl/>
        </w:rPr>
        <w:t xml:space="preserve"> في حالات الصراع المسلح</w:t>
      </w:r>
      <w:r w:rsidR="00F86F00" w:rsidRPr="00B24471">
        <w:rPr>
          <w:rFonts w:ascii="Times New Roman" w:hAnsi="Times New Roman" w:cs="Times New Roman" w:hint="cs"/>
          <w:sz w:val="24"/>
          <w:szCs w:val="24"/>
          <w:rtl/>
        </w:rPr>
        <w:t>.</w:t>
      </w:r>
    </w:p>
    <w:p w14:paraId="3D330352" w14:textId="0793D25A" w:rsidR="00737E39" w:rsidRPr="00B24471" w:rsidRDefault="0028637C" w:rsidP="00F86F00">
      <w:pPr>
        <w:pStyle w:val="ListParagraph"/>
        <w:numPr>
          <w:ilvl w:val="5"/>
          <w:numId w:val="15"/>
        </w:numPr>
        <w:bidi/>
        <w:spacing w:line="360" w:lineRule="auto"/>
        <w:ind w:left="2261"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من أجل الحد من مخاطر الكوارث/ الصراعات : العمل مع منظمات حقوق الإنسان </w:t>
      </w:r>
      <w:r w:rsidR="00F86F00" w:rsidRPr="00B24471">
        <w:rPr>
          <w:rFonts w:ascii="Times New Roman" w:hAnsi="Times New Roman" w:cs="Times New Roman" w:hint="cs"/>
          <w:sz w:val="24"/>
          <w:szCs w:val="24"/>
          <w:rtl/>
        </w:rPr>
        <w:t>لتقييم</w:t>
      </w:r>
      <w:r w:rsidRPr="00B24471">
        <w:rPr>
          <w:rFonts w:ascii="Times New Roman" w:hAnsi="Times New Roman" w:cs="Times New Roman" w:hint="cs"/>
          <w:sz w:val="24"/>
          <w:szCs w:val="24"/>
          <w:rtl/>
        </w:rPr>
        <w:t xml:space="preserve"> السياقات بصورة مشتركة وبناء القدرات الملائمة محلياً في حقوق التعليم إلى القضاء، والوزارات، والشركاء الوطنيين</w:t>
      </w:r>
      <w:r w:rsidR="00A94AE2" w:rsidRPr="00B24471">
        <w:rPr>
          <w:rFonts w:ascii="Times New Roman" w:hAnsi="Times New Roman" w:cs="Times New Roman" w:hint="cs"/>
          <w:sz w:val="24"/>
          <w:szCs w:val="24"/>
          <w:rtl/>
        </w:rPr>
        <w:t>.</w:t>
      </w:r>
    </w:p>
    <w:p w14:paraId="6913372E" w14:textId="77777777" w:rsidR="0028637C" w:rsidRPr="00B24471" w:rsidRDefault="0028637C" w:rsidP="0028637C">
      <w:pPr>
        <w:bidi/>
        <w:spacing w:line="360" w:lineRule="auto"/>
        <w:ind w:left="1836"/>
        <w:jc w:val="both"/>
        <w:rPr>
          <w:rFonts w:ascii="Times New Roman" w:hAnsi="Times New Roman" w:cs="Times New Roman"/>
          <w:sz w:val="24"/>
          <w:szCs w:val="24"/>
          <w:rtl/>
        </w:rPr>
      </w:pPr>
    </w:p>
    <w:p w14:paraId="2138CA1C" w14:textId="141E5B59" w:rsidR="0028637C" w:rsidRPr="00B24471" w:rsidRDefault="0028637C" w:rsidP="00455277">
      <w:pPr>
        <w:bidi/>
        <w:spacing w:line="360" w:lineRule="auto"/>
        <w:ind w:left="1836"/>
        <w:jc w:val="both"/>
        <w:rPr>
          <w:rFonts w:ascii="Times New Roman" w:hAnsi="Times New Roman" w:cs="Times New Roman"/>
          <w:sz w:val="24"/>
          <w:szCs w:val="24"/>
          <w:rtl/>
        </w:rPr>
      </w:pPr>
      <w:r w:rsidRPr="00B24471">
        <w:rPr>
          <w:rFonts w:ascii="Times New Roman" w:hAnsi="Times New Roman" w:cs="Times New Roman" w:hint="cs"/>
          <w:sz w:val="24"/>
          <w:szCs w:val="24"/>
          <w:rtl/>
        </w:rPr>
        <w:t>قد يرغب الميسر</w:t>
      </w:r>
      <w:r w:rsidR="0029016D" w:rsidRPr="00B24471">
        <w:rPr>
          <w:rFonts w:ascii="Times New Roman" w:hAnsi="Times New Roman" w:cs="Times New Roman" w:hint="cs"/>
          <w:sz w:val="24"/>
          <w:szCs w:val="24"/>
          <w:rtl/>
        </w:rPr>
        <w:t xml:space="preserve"> هنا</w:t>
      </w:r>
      <w:r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بحسب الوقت المت</w:t>
      </w:r>
      <w:r w:rsidR="00455277">
        <w:rPr>
          <w:rFonts w:ascii="Times New Roman" w:hAnsi="Times New Roman" w:cs="Times New Roman" w:hint="cs"/>
          <w:sz w:val="24"/>
          <w:szCs w:val="24"/>
          <w:rtl/>
        </w:rPr>
        <w:t>اح</w:t>
      </w:r>
      <w:r w:rsidR="00A94AE2" w:rsidRPr="00B24471">
        <w:rPr>
          <w:rFonts w:ascii="Times New Roman" w:hAnsi="Times New Roman" w:cs="Times New Roman" w:hint="cs"/>
          <w:sz w:val="24"/>
          <w:szCs w:val="24"/>
          <w:rtl/>
        </w:rPr>
        <w:t xml:space="preserve"> </w:t>
      </w:r>
      <w:r w:rsidR="00455277">
        <w:rPr>
          <w:rFonts w:ascii="Times New Roman" w:hAnsi="Times New Roman" w:cs="Times New Roman" w:hint="cs"/>
          <w:sz w:val="24"/>
          <w:szCs w:val="24"/>
          <w:rtl/>
        </w:rPr>
        <w:t>ب</w:t>
      </w:r>
      <w:r w:rsidRPr="00B24471">
        <w:rPr>
          <w:rFonts w:ascii="Times New Roman" w:hAnsi="Times New Roman" w:cs="Times New Roman" w:hint="cs"/>
          <w:sz w:val="24"/>
          <w:szCs w:val="24"/>
          <w:rtl/>
        </w:rPr>
        <w:t xml:space="preserve">فتح </w:t>
      </w:r>
      <w:r w:rsidR="00A94AE2" w:rsidRPr="00B24471">
        <w:rPr>
          <w:rFonts w:ascii="Times New Roman" w:hAnsi="Times New Roman" w:cs="Times New Roman" w:hint="cs"/>
          <w:sz w:val="24"/>
          <w:szCs w:val="24"/>
          <w:rtl/>
        </w:rPr>
        <w:t>باب النقاش</w:t>
      </w:r>
      <w:r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حول</w:t>
      </w:r>
      <w:r w:rsidRPr="00B24471">
        <w:rPr>
          <w:rFonts w:ascii="Times New Roman" w:hAnsi="Times New Roman" w:cs="Times New Roman" w:hint="cs"/>
          <w:sz w:val="24"/>
          <w:szCs w:val="24"/>
          <w:rtl/>
        </w:rPr>
        <w:t xml:space="preserve"> الفرص التي</w:t>
      </w:r>
      <w:r w:rsidR="0029016D"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تتيحها</w:t>
      </w:r>
      <w:r w:rsidR="0029016D" w:rsidRPr="00B24471">
        <w:rPr>
          <w:rFonts w:ascii="Times New Roman" w:hAnsi="Times New Roman" w:cs="Times New Roman" w:hint="cs"/>
          <w:sz w:val="24"/>
          <w:szCs w:val="24"/>
          <w:rtl/>
        </w:rPr>
        <w:t xml:space="preserve"> حقوق الإنسان </w:t>
      </w:r>
      <w:r w:rsidR="00A94AE2" w:rsidRPr="00B24471">
        <w:rPr>
          <w:rFonts w:ascii="Times New Roman" w:hAnsi="Times New Roman" w:cs="Times New Roman" w:hint="cs"/>
          <w:sz w:val="24"/>
          <w:szCs w:val="24"/>
          <w:rtl/>
        </w:rPr>
        <w:t xml:space="preserve">للمجموعة </w:t>
      </w:r>
      <w:r w:rsidR="00455277">
        <w:rPr>
          <w:rFonts w:ascii="Times New Roman" w:hAnsi="Times New Roman" w:cs="Times New Roman" w:hint="cs"/>
          <w:sz w:val="24"/>
          <w:szCs w:val="24"/>
          <w:rtl/>
        </w:rPr>
        <w:t>التنسيقية</w:t>
      </w:r>
      <w:r w:rsidR="0029016D" w:rsidRPr="00B24471">
        <w:rPr>
          <w:rFonts w:ascii="Times New Roman" w:hAnsi="Times New Roman" w:cs="Times New Roman" w:hint="cs"/>
          <w:sz w:val="24"/>
          <w:szCs w:val="24"/>
          <w:rtl/>
        </w:rPr>
        <w:t xml:space="preserve"> والوكالات الأعضاء فيها، </w:t>
      </w:r>
      <w:r w:rsidR="00A94AE2" w:rsidRPr="00B24471">
        <w:rPr>
          <w:rFonts w:ascii="Times New Roman" w:hAnsi="Times New Roman" w:cs="Times New Roman" w:hint="cs"/>
          <w:sz w:val="24"/>
          <w:szCs w:val="24"/>
          <w:rtl/>
        </w:rPr>
        <w:t xml:space="preserve">ومن أهمها </w:t>
      </w:r>
      <w:r w:rsidR="0029016D" w:rsidRPr="00B24471">
        <w:rPr>
          <w:rFonts w:ascii="Times New Roman" w:hAnsi="Times New Roman" w:cs="Times New Roman" w:hint="cs"/>
          <w:sz w:val="24"/>
          <w:szCs w:val="24"/>
          <w:rtl/>
        </w:rPr>
        <w:t xml:space="preserve">فرصة </w:t>
      </w:r>
      <w:r w:rsidR="00A94AE2" w:rsidRPr="00B24471">
        <w:rPr>
          <w:rFonts w:ascii="Times New Roman" w:hAnsi="Times New Roman" w:cs="Times New Roman" w:hint="cs"/>
          <w:sz w:val="24"/>
          <w:szCs w:val="24"/>
          <w:rtl/>
        </w:rPr>
        <w:t>استخدام</w:t>
      </w:r>
      <w:r w:rsidR="0029016D" w:rsidRPr="00B24471">
        <w:rPr>
          <w:rFonts w:ascii="Times New Roman" w:hAnsi="Times New Roman" w:cs="Times New Roman" w:hint="cs"/>
          <w:sz w:val="24"/>
          <w:szCs w:val="24"/>
          <w:rtl/>
        </w:rPr>
        <w:t xml:space="preserve"> أطر حقوق الإنسان في الدعوة </w:t>
      </w:r>
      <w:r w:rsidR="00455277">
        <w:rPr>
          <w:rFonts w:ascii="Times New Roman" w:hAnsi="Times New Roman" w:cs="Times New Roman" w:hint="cs"/>
          <w:sz w:val="24"/>
          <w:szCs w:val="24"/>
          <w:rtl/>
        </w:rPr>
        <w:t xml:space="preserve">لإيجاد تعليم جامع </w:t>
      </w:r>
      <w:r w:rsidR="00455277">
        <w:rPr>
          <w:rFonts w:ascii="Times New Roman" w:hAnsi="Times New Roman" w:cs="Times New Roman"/>
          <w:sz w:val="24"/>
          <w:szCs w:val="24"/>
          <w:rtl/>
        </w:rPr>
        <w:t>–</w:t>
      </w:r>
      <w:r w:rsidR="00455277">
        <w:rPr>
          <w:rFonts w:ascii="Times New Roman" w:hAnsi="Times New Roman" w:cs="Times New Roman" w:hint="cs"/>
          <w:sz w:val="24"/>
          <w:szCs w:val="24"/>
          <w:rtl/>
        </w:rPr>
        <w:t xml:space="preserve"> يشمل ويمثل عددا أكبر من الفئات - </w:t>
      </w:r>
      <w:r w:rsidR="0029016D" w:rsidRPr="00B24471">
        <w:rPr>
          <w:rFonts w:ascii="Times New Roman" w:hAnsi="Times New Roman" w:cs="Times New Roman" w:hint="cs"/>
          <w:sz w:val="24"/>
          <w:szCs w:val="24"/>
          <w:rtl/>
        </w:rPr>
        <w:t xml:space="preserve">ضمن الاستجابة الإنسانية. </w:t>
      </w:r>
      <w:r w:rsidR="00A94AE2" w:rsidRPr="00B24471">
        <w:rPr>
          <w:rFonts w:ascii="Times New Roman" w:hAnsi="Times New Roman" w:cs="Times New Roman" w:hint="cs"/>
          <w:sz w:val="24"/>
          <w:szCs w:val="24"/>
          <w:rtl/>
        </w:rPr>
        <w:t>ستتاح</w:t>
      </w:r>
      <w:r w:rsidR="00E3261C"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ال</w:t>
      </w:r>
      <w:r w:rsidR="00E3261C" w:rsidRPr="00B24471">
        <w:rPr>
          <w:rFonts w:ascii="Times New Roman" w:hAnsi="Times New Roman" w:cs="Times New Roman" w:hint="cs"/>
          <w:sz w:val="24"/>
          <w:szCs w:val="24"/>
          <w:rtl/>
        </w:rPr>
        <w:t>فرصة</w:t>
      </w:r>
      <w:r w:rsidR="00A94AE2" w:rsidRPr="00B24471">
        <w:rPr>
          <w:rFonts w:ascii="Times New Roman" w:hAnsi="Times New Roman" w:cs="Times New Roman" w:hint="cs"/>
          <w:sz w:val="24"/>
          <w:szCs w:val="24"/>
          <w:rtl/>
        </w:rPr>
        <w:t xml:space="preserve"> أيضا</w:t>
      </w:r>
      <w:r w:rsidR="00E3261C" w:rsidRPr="00B24471">
        <w:rPr>
          <w:rFonts w:ascii="Times New Roman" w:hAnsi="Times New Roman" w:cs="Times New Roman" w:hint="cs"/>
          <w:sz w:val="24"/>
          <w:szCs w:val="24"/>
          <w:rtl/>
        </w:rPr>
        <w:t xml:space="preserve"> للمشاركين للتفكير في هذا الأمر من خلال </w:t>
      </w:r>
      <w:r w:rsidR="00A94AE2" w:rsidRPr="00B24471">
        <w:rPr>
          <w:rFonts w:ascii="Times New Roman" w:hAnsi="Times New Roman" w:cs="Times New Roman" w:hint="cs"/>
          <w:sz w:val="24"/>
          <w:szCs w:val="24"/>
          <w:rtl/>
        </w:rPr>
        <w:t>التمارين المتعلقة</w:t>
      </w:r>
      <w:r w:rsidR="00E3261C"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ب</w:t>
      </w:r>
      <w:r w:rsidR="00E3261C" w:rsidRPr="00B24471">
        <w:rPr>
          <w:rFonts w:ascii="Times New Roman" w:hAnsi="Times New Roman" w:cs="Times New Roman" w:hint="cs"/>
          <w:sz w:val="24"/>
          <w:szCs w:val="24"/>
          <w:rtl/>
        </w:rPr>
        <w:t xml:space="preserve">المساءلة. كما ستقدم الشريحة التالية أيضا بعض الأفكار </w:t>
      </w:r>
      <w:r w:rsidR="00A94AE2" w:rsidRPr="00B24471">
        <w:rPr>
          <w:rFonts w:ascii="Times New Roman" w:hAnsi="Times New Roman" w:cs="Times New Roman" w:hint="cs"/>
          <w:sz w:val="24"/>
          <w:szCs w:val="24"/>
          <w:rtl/>
        </w:rPr>
        <w:t>حول التطبيقات</w:t>
      </w:r>
      <w:r w:rsidR="00E3261C" w:rsidRPr="00B24471">
        <w:rPr>
          <w:rFonts w:ascii="Times New Roman" w:hAnsi="Times New Roman" w:cs="Times New Roman" w:hint="cs"/>
          <w:sz w:val="24"/>
          <w:szCs w:val="24"/>
          <w:rtl/>
        </w:rPr>
        <w:t xml:space="preserve"> العملي</w:t>
      </w:r>
      <w:r w:rsidR="00A94AE2" w:rsidRPr="00B24471">
        <w:rPr>
          <w:rFonts w:ascii="Times New Roman" w:hAnsi="Times New Roman" w:cs="Times New Roman" w:hint="cs"/>
          <w:sz w:val="24"/>
          <w:szCs w:val="24"/>
          <w:rtl/>
        </w:rPr>
        <w:t>ة</w:t>
      </w:r>
      <w:r w:rsidR="00E3261C" w:rsidRPr="00B24471">
        <w:rPr>
          <w:rFonts w:ascii="Times New Roman" w:hAnsi="Times New Roman" w:cs="Times New Roman" w:hint="cs"/>
          <w:sz w:val="24"/>
          <w:szCs w:val="24"/>
          <w:rtl/>
        </w:rPr>
        <w:t xml:space="preserve"> في مجال العمل في حالات الطوارئ.</w:t>
      </w:r>
    </w:p>
    <w:p w14:paraId="1AAE6B51" w14:textId="6BA31DC0" w:rsidR="00DE7EC6" w:rsidRPr="00B24471" w:rsidRDefault="00A17D1A" w:rsidP="00DE7EC6">
      <w:pPr>
        <w:bidi/>
        <w:spacing w:line="360" w:lineRule="auto"/>
        <w:ind w:left="1836"/>
        <w:jc w:val="both"/>
        <w:rPr>
          <w:rFonts w:ascii="Times New Roman" w:hAnsi="Times New Roman" w:cs="Times New Roman"/>
          <w:sz w:val="24"/>
          <w:szCs w:val="24"/>
          <w:rtl/>
        </w:rPr>
      </w:pPr>
      <w:r w:rsidRPr="00A17D1A">
        <w:rPr>
          <w:rFonts w:ascii="Times New Roman" w:hAnsi="Times New Roman" w:cs="Times New Roman"/>
          <w:noProof/>
          <w:sz w:val="24"/>
          <w:szCs w:val="24"/>
          <w:rtl/>
        </w:rPr>
        <w:drawing>
          <wp:anchor distT="0" distB="0" distL="114300" distR="114300" simplePos="0" relativeHeight="251683840" behindDoc="0" locked="0" layoutInCell="1" allowOverlap="1" wp14:anchorId="6E84A1A7" wp14:editId="554A40DC">
            <wp:simplePos x="0" y="0"/>
            <wp:positionH relativeFrom="column">
              <wp:posOffset>4855210</wp:posOffset>
            </wp:positionH>
            <wp:positionV relativeFrom="paragraph">
              <wp:posOffset>241935</wp:posOffset>
            </wp:positionV>
            <wp:extent cx="1439545" cy="1079500"/>
            <wp:effectExtent l="0" t="0" r="8255" b="1270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3057BF6B" w14:textId="77777777" w:rsidR="00DE7EC6" w:rsidRPr="00B24471" w:rsidRDefault="00DE7EC6" w:rsidP="004C2593">
      <w:pPr>
        <w:pStyle w:val="ListParagraph"/>
        <w:numPr>
          <w:ilvl w:val="0"/>
          <w:numId w:val="13"/>
        </w:numPr>
        <w:bidi/>
        <w:spacing w:line="360" w:lineRule="auto"/>
        <w:ind w:left="1836"/>
        <w:jc w:val="both"/>
        <w:rPr>
          <w:rFonts w:ascii="Times New Roman" w:hAnsi="Times New Roman" w:cs="Times New Roman"/>
          <w:b/>
          <w:bCs/>
          <w:sz w:val="24"/>
          <w:szCs w:val="24"/>
          <w:rtl/>
        </w:rPr>
      </w:pPr>
      <w:r w:rsidRPr="00B24471">
        <w:rPr>
          <w:rFonts w:ascii="Times New Roman" w:hAnsi="Times New Roman" w:cs="Times New Roman" w:hint="cs"/>
          <w:b/>
          <w:bCs/>
          <w:sz w:val="24"/>
          <w:szCs w:val="24"/>
          <w:rtl/>
        </w:rPr>
        <w:t>القيود والتحديات</w:t>
      </w:r>
    </w:p>
    <w:p w14:paraId="3157402B" w14:textId="77777777" w:rsidR="00614F2F" w:rsidRPr="00B24471" w:rsidRDefault="00F50736" w:rsidP="00455277">
      <w:pPr>
        <w:bidi/>
        <w:spacing w:line="360" w:lineRule="auto"/>
        <w:ind w:left="1476"/>
        <w:jc w:val="both"/>
        <w:rPr>
          <w:rFonts w:ascii="Times New Roman" w:hAnsi="Times New Roman" w:cs="Times New Roman"/>
          <w:sz w:val="24"/>
          <w:szCs w:val="24"/>
          <w:rtl/>
        </w:rPr>
      </w:pPr>
      <w:r w:rsidRPr="00B24471">
        <w:rPr>
          <w:rFonts w:ascii="Times New Roman" w:hAnsi="Times New Roman" w:cs="Times New Roman" w:hint="cs"/>
          <w:sz w:val="24"/>
          <w:szCs w:val="24"/>
          <w:rtl/>
        </w:rPr>
        <w:t>و</w:t>
      </w:r>
      <w:r w:rsidR="00B960DF" w:rsidRPr="00B24471">
        <w:rPr>
          <w:rFonts w:ascii="Times New Roman" w:hAnsi="Times New Roman" w:cs="Times New Roman" w:hint="cs"/>
          <w:sz w:val="24"/>
          <w:szCs w:val="24"/>
          <w:rtl/>
        </w:rPr>
        <w:t xml:space="preserve">بعد الشريحتين السابقتين، اصبح من الواضح أن مساعدة الحكومة وغيرها من الجهات المسؤولة لتأمين الحق في التعليم الجيد والمجاني هو العمل الأساسي </w:t>
      </w:r>
      <w:r w:rsidR="00A94AE2" w:rsidRPr="00B24471">
        <w:rPr>
          <w:rFonts w:ascii="Times New Roman" w:hAnsi="Times New Roman" w:cs="Times New Roman" w:hint="cs"/>
          <w:sz w:val="24"/>
          <w:szCs w:val="24"/>
          <w:rtl/>
        </w:rPr>
        <w:t xml:space="preserve">للمجموعة </w:t>
      </w:r>
      <w:r w:rsidR="00455277">
        <w:rPr>
          <w:rFonts w:ascii="Times New Roman" w:hAnsi="Times New Roman" w:cs="Times New Roman" w:hint="cs"/>
          <w:sz w:val="24"/>
          <w:szCs w:val="24"/>
          <w:rtl/>
        </w:rPr>
        <w:t>التنسيقية</w:t>
      </w:r>
      <w:r w:rsidR="00B960DF"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وشركائها</w:t>
      </w:r>
      <w:r w:rsidR="00B960DF" w:rsidRPr="00B24471">
        <w:rPr>
          <w:rFonts w:ascii="Times New Roman" w:hAnsi="Times New Roman" w:cs="Times New Roman" w:hint="cs"/>
          <w:sz w:val="24"/>
          <w:szCs w:val="24"/>
          <w:rtl/>
        </w:rPr>
        <w:t xml:space="preserve"> </w:t>
      </w:r>
      <w:r w:rsidR="00B960DF" w:rsidRPr="00B24471">
        <w:rPr>
          <w:rFonts w:ascii="Times New Roman" w:hAnsi="Times New Roman" w:cs="Times New Roman" w:hint="cs"/>
          <w:sz w:val="24"/>
          <w:szCs w:val="24"/>
        </w:rPr>
        <w:t xml:space="preserve">- </w:t>
      </w:r>
      <w:r w:rsidR="00B960DF" w:rsidRPr="00B24471">
        <w:rPr>
          <w:rFonts w:ascii="Times New Roman" w:hAnsi="Times New Roman" w:cs="Times New Roman" w:hint="cs"/>
          <w:sz w:val="24"/>
          <w:szCs w:val="24"/>
          <w:rtl/>
        </w:rPr>
        <w:t xml:space="preserve"> </w:t>
      </w:r>
      <w:r w:rsidR="00DA5089" w:rsidRPr="00B24471">
        <w:rPr>
          <w:rFonts w:ascii="Times New Roman" w:hAnsi="Times New Roman" w:cs="Times New Roman" w:hint="cs"/>
          <w:sz w:val="24"/>
          <w:szCs w:val="24"/>
          <w:rtl/>
        </w:rPr>
        <w:t>و</w:t>
      </w:r>
      <w:r w:rsidR="00A94AE2" w:rsidRPr="00B24471">
        <w:rPr>
          <w:rFonts w:ascii="Times New Roman" w:hAnsi="Times New Roman" w:cs="Times New Roman" w:hint="cs"/>
          <w:sz w:val="24"/>
          <w:szCs w:val="24"/>
          <w:rtl/>
        </w:rPr>
        <w:t xml:space="preserve">بالتالي </w:t>
      </w:r>
      <w:r w:rsidR="00B960DF" w:rsidRPr="00B24471">
        <w:rPr>
          <w:rFonts w:ascii="Times New Roman" w:hAnsi="Times New Roman" w:cs="Times New Roman" w:hint="cs"/>
          <w:sz w:val="24"/>
          <w:szCs w:val="24"/>
          <w:rtl/>
        </w:rPr>
        <w:t>كل شخص</w:t>
      </w:r>
      <w:r w:rsidR="00DA5089" w:rsidRPr="00B24471">
        <w:rPr>
          <w:rFonts w:ascii="Times New Roman" w:hAnsi="Times New Roman" w:cs="Times New Roman" w:hint="cs"/>
          <w:sz w:val="24"/>
          <w:szCs w:val="24"/>
          <w:rtl/>
        </w:rPr>
        <w:t xml:space="preserve"> </w:t>
      </w:r>
      <w:r w:rsidR="00B960DF" w:rsidRPr="00B24471">
        <w:rPr>
          <w:rFonts w:ascii="Times New Roman" w:hAnsi="Times New Roman" w:cs="Times New Roman" w:hint="cs"/>
          <w:sz w:val="24"/>
          <w:szCs w:val="24"/>
          <w:rtl/>
        </w:rPr>
        <w:t>ناشط في مجال حقوق الإنسان</w:t>
      </w:r>
      <w:r w:rsidR="00B960DF" w:rsidRPr="00B24471">
        <w:rPr>
          <w:rFonts w:ascii="Times New Roman" w:hAnsi="Times New Roman" w:cs="Times New Roman" w:hint="cs"/>
          <w:sz w:val="24"/>
          <w:szCs w:val="24"/>
        </w:rPr>
        <w:t>!</w:t>
      </w:r>
    </w:p>
    <w:p w14:paraId="7B45725B" w14:textId="77777777" w:rsidR="00B960DF" w:rsidRPr="00B24471" w:rsidRDefault="00B960DF" w:rsidP="00B960DF">
      <w:pPr>
        <w:bidi/>
        <w:spacing w:line="360" w:lineRule="auto"/>
        <w:ind w:left="1476"/>
        <w:jc w:val="both"/>
        <w:rPr>
          <w:rFonts w:ascii="Times New Roman" w:hAnsi="Times New Roman" w:cs="Times New Roman"/>
          <w:sz w:val="24"/>
          <w:szCs w:val="24"/>
          <w:rtl/>
        </w:rPr>
      </w:pPr>
    </w:p>
    <w:p w14:paraId="32410ADD" w14:textId="77777777" w:rsidR="00AF4028" w:rsidRPr="00B24471" w:rsidRDefault="00AF4028" w:rsidP="0011185D">
      <w:pPr>
        <w:pBdr>
          <w:bottom w:val="single" w:sz="12" w:space="1" w:color="auto"/>
        </w:pBdr>
        <w:bidi/>
        <w:spacing w:line="360" w:lineRule="auto"/>
        <w:ind w:left="1476"/>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ومع ذلك، وكما رأينا في الشرائح السابقة، </w:t>
      </w:r>
      <w:r w:rsidR="00A94AE2" w:rsidRPr="00B24471">
        <w:rPr>
          <w:rFonts w:ascii="Times New Roman" w:hAnsi="Times New Roman" w:cs="Times New Roman" w:hint="cs"/>
          <w:sz w:val="24"/>
          <w:szCs w:val="24"/>
          <w:rtl/>
        </w:rPr>
        <w:t>تستخدم مقاربات</w:t>
      </w:r>
      <w:r w:rsidRPr="00B24471">
        <w:rPr>
          <w:rFonts w:ascii="Times New Roman" w:hAnsi="Times New Roman" w:cs="Times New Roman" w:hint="cs"/>
          <w:sz w:val="24"/>
          <w:szCs w:val="24"/>
          <w:rtl/>
        </w:rPr>
        <w:t xml:space="preserve"> </w:t>
      </w:r>
      <w:r w:rsidR="00A94AE2" w:rsidRPr="00B24471">
        <w:rPr>
          <w:rFonts w:ascii="Times New Roman" w:hAnsi="Times New Roman" w:cs="Times New Roman" w:hint="cs"/>
          <w:sz w:val="24"/>
          <w:szCs w:val="24"/>
          <w:rtl/>
        </w:rPr>
        <w:t xml:space="preserve">مختلفة في </w:t>
      </w:r>
      <w:r w:rsidRPr="00B24471">
        <w:rPr>
          <w:rFonts w:ascii="Times New Roman" w:hAnsi="Times New Roman" w:cs="Times New Roman" w:hint="cs"/>
          <w:sz w:val="24"/>
          <w:szCs w:val="24"/>
          <w:rtl/>
        </w:rPr>
        <w:t xml:space="preserve">حالات مختلفة، </w:t>
      </w:r>
      <w:r w:rsidR="00A94AE2" w:rsidRPr="00B24471">
        <w:rPr>
          <w:rFonts w:ascii="Times New Roman" w:hAnsi="Times New Roman" w:cs="Times New Roman" w:hint="cs"/>
          <w:sz w:val="24"/>
          <w:szCs w:val="24"/>
          <w:rtl/>
        </w:rPr>
        <w:t>وهناك</w:t>
      </w:r>
      <w:r w:rsidRPr="00B24471">
        <w:rPr>
          <w:rFonts w:ascii="Times New Roman" w:hAnsi="Times New Roman" w:cs="Times New Roman" w:hint="cs"/>
          <w:sz w:val="24"/>
          <w:szCs w:val="24"/>
          <w:rtl/>
        </w:rPr>
        <w:t xml:space="preserve"> عواقب مختلفة لإجراءات حقوق الإنسان. </w:t>
      </w:r>
      <w:r w:rsidR="0011185D" w:rsidRPr="00B24471">
        <w:rPr>
          <w:rFonts w:ascii="Times New Roman" w:hAnsi="Times New Roman" w:cs="Times New Roman" w:hint="cs"/>
          <w:sz w:val="24"/>
          <w:szCs w:val="24"/>
          <w:rtl/>
        </w:rPr>
        <w:t>ولذا من الضروري أن يكون هناك</w:t>
      </w:r>
      <w:r w:rsidRPr="00B24471">
        <w:rPr>
          <w:rFonts w:ascii="Times New Roman" w:hAnsi="Times New Roman" w:cs="Times New Roman" w:hint="cs"/>
          <w:sz w:val="24"/>
          <w:szCs w:val="24"/>
          <w:rtl/>
        </w:rPr>
        <w:t xml:space="preserve"> </w:t>
      </w:r>
      <w:r w:rsidR="0011185D" w:rsidRPr="00B24471">
        <w:rPr>
          <w:rFonts w:ascii="Times New Roman" w:hAnsi="Times New Roman" w:cs="Times New Roman" w:hint="cs"/>
          <w:sz w:val="24"/>
          <w:szCs w:val="24"/>
          <w:rtl/>
        </w:rPr>
        <w:t xml:space="preserve">فهم </w:t>
      </w:r>
      <w:r w:rsidRPr="00B24471">
        <w:rPr>
          <w:rFonts w:ascii="Times New Roman" w:hAnsi="Times New Roman" w:cs="Times New Roman" w:hint="cs"/>
          <w:sz w:val="24"/>
          <w:szCs w:val="24"/>
          <w:rtl/>
        </w:rPr>
        <w:t xml:space="preserve">ناضج </w:t>
      </w:r>
      <w:r w:rsidR="00A94AE2" w:rsidRPr="00B24471">
        <w:rPr>
          <w:rFonts w:ascii="Times New Roman" w:hAnsi="Times New Roman" w:cs="Times New Roman" w:hint="cs"/>
          <w:sz w:val="24"/>
          <w:szCs w:val="24"/>
          <w:rtl/>
        </w:rPr>
        <w:t xml:space="preserve">لحقيقة أن </w:t>
      </w:r>
      <w:r w:rsidR="00A94AE2" w:rsidRPr="00B24471">
        <w:rPr>
          <w:rFonts w:ascii="Times New Roman" w:hAnsi="Times New Roman" w:cs="Times New Roman" w:hint="cs"/>
          <w:sz w:val="24"/>
          <w:szCs w:val="24"/>
          <w:rtl/>
        </w:rPr>
        <w:lastRenderedPageBreak/>
        <w:t>العمل</w:t>
      </w:r>
      <w:r w:rsidRPr="00B24471">
        <w:rPr>
          <w:rFonts w:ascii="Times New Roman" w:hAnsi="Times New Roman" w:cs="Times New Roman" w:hint="cs"/>
          <w:sz w:val="24"/>
          <w:szCs w:val="24"/>
          <w:rtl/>
        </w:rPr>
        <w:t xml:space="preserve"> في مجال حقوق الإنسان </w:t>
      </w:r>
      <w:r w:rsidR="0011185D" w:rsidRPr="00B24471">
        <w:rPr>
          <w:rFonts w:ascii="Times New Roman" w:hAnsi="Times New Roman" w:cs="Times New Roman" w:hint="cs"/>
          <w:sz w:val="24"/>
          <w:szCs w:val="24"/>
          <w:rtl/>
        </w:rPr>
        <w:t>يواجه</w:t>
      </w:r>
      <w:r w:rsidRPr="00B24471">
        <w:rPr>
          <w:rFonts w:ascii="Times New Roman" w:hAnsi="Times New Roman" w:cs="Times New Roman" w:hint="cs"/>
          <w:sz w:val="24"/>
          <w:szCs w:val="24"/>
          <w:rtl/>
        </w:rPr>
        <w:t xml:space="preserve"> العديد من القيود </w:t>
      </w:r>
      <w:r w:rsidR="0011185D" w:rsidRPr="00B24471">
        <w:rPr>
          <w:rFonts w:ascii="Times New Roman" w:hAnsi="Times New Roman" w:cs="Times New Roman" w:hint="cs"/>
          <w:sz w:val="24"/>
          <w:szCs w:val="24"/>
          <w:rtl/>
        </w:rPr>
        <w:t>وال</w:t>
      </w:r>
      <w:r w:rsidRPr="00B24471">
        <w:rPr>
          <w:rFonts w:ascii="Times New Roman" w:hAnsi="Times New Roman" w:cs="Times New Roman" w:hint="cs"/>
          <w:sz w:val="24"/>
          <w:szCs w:val="24"/>
          <w:rtl/>
        </w:rPr>
        <w:t xml:space="preserve">مخاطر </w:t>
      </w:r>
      <w:r w:rsidR="0011185D"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ملموسة (يجب على الميسر أيضا الإشارة هنا </w:t>
      </w:r>
      <w:r w:rsidR="0011185D" w:rsidRPr="00B24471">
        <w:rPr>
          <w:rFonts w:ascii="Times New Roman" w:hAnsi="Times New Roman" w:cs="Times New Roman" w:hint="cs"/>
          <w:sz w:val="24"/>
          <w:szCs w:val="24"/>
          <w:rtl/>
        </w:rPr>
        <w:t xml:space="preserve">إلى امكانية </w:t>
      </w:r>
      <w:r w:rsidRPr="00B24471">
        <w:rPr>
          <w:rFonts w:ascii="Times New Roman" w:hAnsi="Times New Roman" w:cs="Times New Roman" w:hint="cs"/>
          <w:sz w:val="24"/>
          <w:szCs w:val="24"/>
          <w:rtl/>
        </w:rPr>
        <w:t>تقلص مساحة</w:t>
      </w:r>
      <w:r w:rsidR="000A7E18"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العمل الإنساني)</w:t>
      </w:r>
      <w:r w:rsidRPr="00B24471">
        <w:rPr>
          <w:rFonts w:ascii="Times New Roman" w:hAnsi="Times New Roman" w:cs="Times New Roman" w:hint="cs"/>
          <w:sz w:val="24"/>
          <w:szCs w:val="24"/>
        </w:rPr>
        <w:t>.</w:t>
      </w:r>
    </w:p>
    <w:p w14:paraId="044A993B" w14:textId="77777777" w:rsidR="001C0A51" w:rsidRPr="00B24471" w:rsidRDefault="001C0A51" w:rsidP="001C0A51">
      <w:pPr>
        <w:bidi/>
        <w:spacing w:line="360" w:lineRule="auto"/>
        <w:ind w:left="1476"/>
        <w:jc w:val="both"/>
        <w:rPr>
          <w:rFonts w:ascii="Times New Roman" w:hAnsi="Times New Roman" w:cs="Times New Roman"/>
          <w:sz w:val="24"/>
          <w:szCs w:val="24"/>
          <w:rtl/>
        </w:rPr>
      </w:pPr>
    </w:p>
    <w:p w14:paraId="3CE510D9" w14:textId="77777777" w:rsidR="001C0A51" w:rsidRPr="00B24471" w:rsidRDefault="001C0A51" w:rsidP="001C0A51">
      <w:pPr>
        <w:bidi/>
        <w:spacing w:line="360" w:lineRule="auto"/>
        <w:ind w:left="1476"/>
        <w:jc w:val="both"/>
        <w:rPr>
          <w:rFonts w:ascii="Times New Roman" w:hAnsi="Times New Roman" w:cs="Times New Roman"/>
          <w:sz w:val="24"/>
          <w:szCs w:val="24"/>
          <w:rtl/>
        </w:rPr>
      </w:pPr>
    </w:p>
    <w:p w14:paraId="3AC43950" w14:textId="77777777" w:rsidR="001C0A51" w:rsidRPr="00B24471" w:rsidRDefault="00F64AF6" w:rsidP="00F64AF6">
      <w:pPr>
        <w:bidi/>
        <w:spacing w:line="360" w:lineRule="auto"/>
        <w:ind w:left="1476"/>
        <w:jc w:val="both"/>
        <w:rPr>
          <w:rFonts w:ascii="Times New Roman" w:hAnsi="Times New Roman" w:cs="Times New Roman"/>
          <w:sz w:val="24"/>
          <w:szCs w:val="24"/>
          <w:rtl/>
        </w:rPr>
      </w:pPr>
      <w:r w:rsidRPr="00B24471">
        <w:rPr>
          <w:rFonts w:ascii="Times New Roman" w:hAnsi="Times New Roman" w:cs="Times New Roman" w:hint="cs"/>
          <w:sz w:val="24"/>
          <w:szCs w:val="24"/>
          <w:rtl/>
        </w:rPr>
        <w:t>بعض الاعتبارات والاقتراحات</w:t>
      </w:r>
      <w:r w:rsidRPr="00B24471">
        <w:rPr>
          <w:rFonts w:ascii="Times New Roman" w:hAnsi="Times New Roman" w:cs="Times New Roman" w:hint="cs"/>
          <w:sz w:val="24"/>
          <w:szCs w:val="24"/>
        </w:rPr>
        <w:t>:</w:t>
      </w:r>
    </w:p>
    <w:p w14:paraId="14D77BCB" w14:textId="77777777" w:rsidR="00090B6D" w:rsidRPr="00B24471" w:rsidRDefault="00090B6D" w:rsidP="0011185D">
      <w:pPr>
        <w:pStyle w:val="ListParagraph"/>
        <w:numPr>
          <w:ilvl w:val="5"/>
          <w:numId w:val="15"/>
        </w:numPr>
        <w:tabs>
          <w:tab w:val="right" w:pos="1694"/>
        </w:tabs>
        <w:bidi/>
        <w:spacing w:line="360" w:lineRule="auto"/>
        <w:ind w:left="1694" w:hanging="284"/>
        <w:jc w:val="both"/>
        <w:rPr>
          <w:rFonts w:ascii="Times New Roman" w:hAnsi="Times New Roman" w:cs="Times New Roman"/>
          <w:sz w:val="24"/>
          <w:szCs w:val="24"/>
          <w:lang w:val="en-GB"/>
        </w:rPr>
      </w:pPr>
      <w:r w:rsidRPr="00B24471">
        <w:rPr>
          <w:rFonts w:ascii="Times New Roman" w:hAnsi="Times New Roman" w:cs="Times New Roman"/>
          <w:sz w:val="24"/>
          <w:szCs w:val="24"/>
          <w:rtl/>
          <w:lang w:bidi="ar-JO"/>
        </w:rPr>
        <w:t>قم باستشارة الممثل الإقليمي للأمم المتحدة/ الأمن قبل وبعد العمل، أجري تحليلا للمخاطر، الإيجابيات والسلبيات</w:t>
      </w:r>
      <w:r w:rsidRPr="00B24471">
        <w:rPr>
          <w:rFonts w:ascii="Times New Roman" w:hAnsi="Times New Roman" w:cs="Times New Roman"/>
          <w:sz w:val="24"/>
          <w:szCs w:val="24"/>
          <w:lang w:val="en-GB"/>
        </w:rPr>
        <w:t xml:space="preserve"> </w:t>
      </w:r>
    </w:p>
    <w:p w14:paraId="29B4EA66" w14:textId="77777777" w:rsidR="00090B6D" w:rsidRPr="00B24471" w:rsidRDefault="00090B6D" w:rsidP="0011185D">
      <w:pPr>
        <w:pStyle w:val="ListParagraph"/>
        <w:numPr>
          <w:ilvl w:val="5"/>
          <w:numId w:val="15"/>
        </w:numPr>
        <w:tabs>
          <w:tab w:val="right" w:pos="1694"/>
        </w:tabs>
        <w:bidi/>
        <w:spacing w:line="360" w:lineRule="auto"/>
        <w:ind w:left="1694" w:hanging="284"/>
        <w:jc w:val="both"/>
        <w:rPr>
          <w:rFonts w:ascii="Times New Roman" w:hAnsi="Times New Roman" w:cs="Times New Roman"/>
          <w:sz w:val="24"/>
          <w:szCs w:val="24"/>
          <w:lang w:val="en-GB"/>
        </w:rPr>
      </w:pPr>
      <w:r w:rsidRPr="00B24471">
        <w:rPr>
          <w:rFonts w:ascii="Times New Roman" w:hAnsi="Times New Roman" w:cs="Times New Roman"/>
          <w:sz w:val="24"/>
          <w:szCs w:val="24"/>
          <w:rtl/>
          <w:lang w:bidi="ar-JO"/>
        </w:rPr>
        <w:t>حملة المسؤولية هو المصطلح الصحيح، والجهات المانحة تشجع استخدام هذا المصطلح، ولكن قد يكون من المناسب في بعض الحالات استخدام مصطلح المساءلة بدلا من حقوق الإنسان، أي عليك أن تبدي الحساسية عند الحاجة.</w:t>
      </w:r>
      <w:r w:rsidRPr="00B24471">
        <w:rPr>
          <w:rFonts w:ascii="Times New Roman" w:hAnsi="Times New Roman" w:cs="Times New Roman"/>
          <w:sz w:val="24"/>
          <w:szCs w:val="24"/>
          <w:lang w:val="en-GB"/>
        </w:rPr>
        <w:t xml:space="preserve"> </w:t>
      </w:r>
    </w:p>
    <w:p w14:paraId="1C9101C1" w14:textId="77777777" w:rsidR="00090B6D" w:rsidRPr="00B24471" w:rsidRDefault="00090B6D" w:rsidP="00455277">
      <w:pPr>
        <w:pStyle w:val="ListParagraph"/>
        <w:numPr>
          <w:ilvl w:val="5"/>
          <w:numId w:val="15"/>
        </w:numPr>
        <w:tabs>
          <w:tab w:val="right" w:pos="1694"/>
        </w:tabs>
        <w:bidi/>
        <w:spacing w:line="360" w:lineRule="auto"/>
        <w:ind w:left="1694" w:hanging="284"/>
        <w:jc w:val="both"/>
        <w:rPr>
          <w:rFonts w:ascii="Times New Roman" w:hAnsi="Times New Roman" w:cs="Times New Roman"/>
          <w:sz w:val="24"/>
          <w:szCs w:val="24"/>
          <w:lang w:val="en-GB"/>
        </w:rPr>
      </w:pPr>
      <w:r w:rsidRPr="00B24471">
        <w:rPr>
          <w:rFonts w:ascii="Times New Roman" w:hAnsi="Times New Roman" w:cs="Times New Roman"/>
          <w:sz w:val="24"/>
          <w:szCs w:val="24"/>
          <w:rtl/>
          <w:lang w:bidi="ar-JO"/>
        </w:rPr>
        <w:t xml:space="preserve">يمكن أن يتم استهداف الناشطين في مجال حقوق الإنسان، ويمكن أن </w:t>
      </w:r>
      <w:r w:rsidR="00455277">
        <w:rPr>
          <w:rFonts w:ascii="Times New Roman" w:hAnsi="Times New Roman" w:cs="Times New Roman" w:hint="cs"/>
          <w:sz w:val="24"/>
          <w:szCs w:val="24"/>
          <w:rtl/>
          <w:lang w:bidi="ar-JO"/>
        </w:rPr>
        <w:t>تتعرض</w:t>
      </w:r>
      <w:r w:rsidRPr="00B24471">
        <w:rPr>
          <w:rFonts w:ascii="Times New Roman" w:hAnsi="Times New Roman" w:cs="Times New Roman"/>
          <w:sz w:val="24"/>
          <w:szCs w:val="24"/>
          <w:rtl/>
          <w:lang w:bidi="ar-JO"/>
        </w:rPr>
        <w:t xml:space="preserve"> حياتهم للخطر. يجب عليك أن تضع هذا في اعتبارك، خاصة عندما تتشارك مع المنظمات غير الحكومية المحلية</w:t>
      </w:r>
      <w:r w:rsidRPr="00B24471">
        <w:rPr>
          <w:rFonts w:ascii="Times New Roman" w:hAnsi="Times New Roman" w:cs="Times New Roman"/>
          <w:sz w:val="24"/>
          <w:szCs w:val="24"/>
          <w:lang w:val="en-GB"/>
        </w:rPr>
        <w:t xml:space="preserve"> </w:t>
      </w:r>
    </w:p>
    <w:p w14:paraId="01FD1385" w14:textId="77777777" w:rsidR="00090B6D" w:rsidRPr="00B24471" w:rsidRDefault="00090B6D" w:rsidP="0011185D">
      <w:pPr>
        <w:pStyle w:val="ListParagraph"/>
        <w:numPr>
          <w:ilvl w:val="5"/>
          <w:numId w:val="15"/>
        </w:numPr>
        <w:tabs>
          <w:tab w:val="right" w:pos="1694"/>
        </w:tabs>
        <w:bidi/>
        <w:spacing w:line="360" w:lineRule="auto"/>
        <w:ind w:left="1694" w:hanging="284"/>
        <w:jc w:val="both"/>
        <w:rPr>
          <w:rFonts w:ascii="Times New Roman" w:hAnsi="Times New Roman" w:cs="Times New Roman"/>
          <w:sz w:val="24"/>
          <w:szCs w:val="24"/>
          <w:lang w:val="en-GB"/>
        </w:rPr>
      </w:pPr>
      <w:r w:rsidRPr="00B24471">
        <w:rPr>
          <w:rFonts w:ascii="Times New Roman" w:hAnsi="Times New Roman" w:cs="Times New Roman"/>
          <w:sz w:val="24"/>
          <w:szCs w:val="24"/>
          <w:rtl/>
          <w:lang w:bidi="ar-JO"/>
        </w:rPr>
        <w:t xml:space="preserve">القضاء الوطني يتحمل مسؤولية مساعدة الناس في البحث عن العدالة، ولكنه يمكن أن يكون فاسدا، ويخدم السلطات التي من المفترض أن يكون مسؤولا عن مساءلتها </w:t>
      </w:r>
    </w:p>
    <w:p w14:paraId="64E296F4" w14:textId="77777777" w:rsidR="00090B6D" w:rsidRPr="00B24471" w:rsidRDefault="00090B6D" w:rsidP="0011185D">
      <w:pPr>
        <w:pStyle w:val="ListParagraph"/>
        <w:numPr>
          <w:ilvl w:val="0"/>
          <w:numId w:val="15"/>
        </w:numPr>
        <w:tabs>
          <w:tab w:val="right" w:pos="1694"/>
        </w:tabs>
        <w:bidi/>
        <w:spacing w:line="360" w:lineRule="auto"/>
        <w:jc w:val="both"/>
        <w:rPr>
          <w:rFonts w:ascii="Times New Roman" w:hAnsi="Times New Roman" w:cs="Times New Roman"/>
          <w:sz w:val="24"/>
          <w:szCs w:val="24"/>
          <w:lang w:val="en-GB"/>
        </w:rPr>
      </w:pPr>
      <w:r w:rsidRPr="00B24471">
        <w:rPr>
          <w:rFonts w:ascii="Times New Roman" w:hAnsi="Times New Roman" w:cs="Times New Roman"/>
          <w:sz w:val="24"/>
          <w:szCs w:val="24"/>
          <w:rtl/>
          <w:lang w:bidi="ar-JO"/>
        </w:rPr>
        <w:t>- نظام الأمم المتحدة بطيء ولا يملك سلطة حقيقية – والحكومات تعرف ذلك!</w:t>
      </w:r>
      <w:r w:rsidRPr="00B24471">
        <w:rPr>
          <w:rFonts w:ascii="Times New Roman" w:hAnsi="Times New Roman" w:cs="Times New Roman"/>
          <w:sz w:val="24"/>
          <w:szCs w:val="24"/>
          <w:lang w:val="en-GB"/>
        </w:rPr>
        <w:t xml:space="preserve"> </w:t>
      </w:r>
    </w:p>
    <w:p w14:paraId="63C5ECFA" w14:textId="77777777" w:rsidR="00E16196" w:rsidRPr="00B24471" w:rsidRDefault="00E16196" w:rsidP="00E16196">
      <w:pPr>
        <w:pStyle w:val="ListParagraph"/>
        <w:tabs>
          <w:tab w:val="right" w:pos="1694"/>
        </w:tabs>
        <w:bidi/>
        <w:spacing w:line="360" w:lineRule="auto"/>
        <w:ind w:left="1694"/>
        <w:jc w:val="both"/>
        <w:rPr>
          <w:rFonts w:ascii="Times New Roman" w:hAnsi="Times New Roman" w:cs="Times New Roman"/>
          <w:sz w:val="24"/>
          <w:szCs w:val="24"/>
          <w:rtl/>
          <w:lang w:val="en-GB"/>
        </w:rPr>
      </w:pPr>
    </w:p>
    <w:p w14:paraId="3B211799" w14:textId="77777777" w:rsidR="00E16196" w:rsidRPr="00B24471" w:rsidRDefault="00E16196" w:rsidP="00E16196">
      <w:pPr>
        <w:pStyle w:val="ListParagraph"/>
        <w:tabs>
          <w:tab w:val="right" w:pos="1694"/>
        </w:tabs>
        <w:bidi/>
        <w:spacing w:line="360" w:lineRule="auto"/>
        <w:ind w:left="1694"/>
        <w:jc w:val="both"/>
        <w:rPr>
          <w:rFonts w:ascii="Times New Roman" w:hAnsi="Times New Roman" w:cs="Times New Roman"/>
          <w:sz w:val="24"/>
          <w:szCs w:val="24"/>
        </w:rPr>
      </w:pPr>
    </w:p>
    <w:p w14:paraId="7F932E2E" w14:textId="77777777" w:rsidR="005232DF" w:rsidRPr="00B24471" w:rsidRDefault="00902FA2" w:rsidP="0011185D">
      <w:pPr>
        <w:tabs>
          <w:tab w:val="right" w:pos="1694"/>
        </w:tabs>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ولكن  العمل في مجال حقوق الإنسان هو أيضا </w:t>
      </w:r>
      <w:r w:rsidR="0011185D" w:rsidRPr="00B24471">
        <w:rPr>
          <w:rFonts w:ascii="Times New Roman" w:hAnsi="Times New Roman" w:cs="Times New Roman" w:hint="cs"/>
          <w:sz w:val="24"/>
          <w:szCs w:val="24"/>
          <w:rtl/>
        </w:rPr>
        <w:t>صيغة</w:t>
      </w:r>
      <w:r w:rsidRPr="00B24471">
        <w:rPr>
          <w:rFonts w:ascii="Times New Roman" w:hAnsi="Times New Roman" w:cs="Times New Roman" w:hint="cs"/>
          <w:sz w:val="24"/>
          <w:szCs w:val="24"/>
          <w:rtl/>
        </w:rPr>
        <w:t xml:space="preserve"> قانونية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(وأخلاقية) </w:t>
      </w:r>
      <w:r w:rsidR="0011185D" w:rsidRPr="00B24471">
        <w:rPr>
          <w:rFonts w:ascii="Times New Roman" w:hAnsi="Times New Roman" w:cs="Times New Roman" w:hint="cs"/>
          <w:sz w:val="24"/>
          <w:szCs w:val="24"/>
          <w:rtl/>
        </w:rPr>
        <w:t>هامة يصعب</w:t>
      </w:r>
      <w:r w:rsidRPr="00B24471">
        <w:rPr>
          <w:rFonts w:ascii="Times New Roman" w:hAnsi="Times New Roman" w:cs="Times New Roman" w:hint="cs"/>
          <w:sz w:val="24"/>
          <w:szCs w:val="24"/>
          <w:rtl/>
        </w:rPr>
        <w:t xml:space="preserve"> تجاهلها. </w:t>
      </w:r>
      <w:r w:rsidR="0011185D" w:rsidRPr="00B24471">
        <w:rPr>
          <w:rFonts w:ascii="Times New Roman" w:hAnsi="Times New Roman" w:cs="Times New Roman" w:hint="cs"/>
          <w:sz w:val="24"/>
          <w:szCs w:val="24"/>
          <w:rtl/>
        </w:rPr>
        <w:t xml:space="preserve">وبالتالي، فيما يتم العمل على </w:t>
      </w:r>
      <w:r w:rsidR="008040E5" w:rsidRPr="00B24471">
        <w:rPr>
          <w:rFonts w:ascii="Times New Roman" w:hAnsi="Times New Roman" w:cs="Times New Roman" w:hint="cs"/>
          <w:sz w:val="24"/>
          <w:szCs w:val="24"/>
          <w:rtl/>
        </w:rPr>
        <w:t xml:space="preserve">دعم </w:t>
      </w:r>
      <w:r w:rsidR="0011185D" w:rsidRPr="00B24471">
        <w:rPr>
          <w:rFonts w:ascii="Times New Roman" w:hAnsi="Times New Roman" w:cs="Times New Roman" w:hint="cs"/>
          <w:sz w:val="24"/>
          <w:szCs w:val="24"/>
          <w:rtl/>
        </w:rPr>
        <w:t>الجهات</w:t>
      </w:r>
      <w:r w:rsidR="008040E5" w:rsidRPr="00B24471">
        <w:rPr>
          <w:rFonts w:ascii="Times New Roman" w:hAnsi="Times New Roman" w:cs="Times New Roman" w:hint="cs"/>
          <w:sz w:val="24"/>
          <w:szCs w:val="24"/>
          <w:rtl/>
        </w:rPr>
        <w:t xml:space="preserve"> الفاعلة </w:t>
      </w:r>
      <w:r w:rsidR="0011185D" w:rsidRPr="00B24471">
        <w:rPr>
          <w:rFonts w:ascii="Times New Roman" w:hAnsi="Times New Roman" w:cs="Times New Roman" w:hint="cs"/>
          <w:sz w:val="24"/>
          <w:szCs w:val="24"/>
          <w:rtl/>
        </w:rPr>
        <w:t xml:space="preserve">والمكلفة </w:t>
      </w:r>
      <w:r w:rsidR="008040E5" w:rsidRPr="00B24471">
        <w:rPr>
          <w:rFonts w:ascii="Times New Roman" w:hAnsi="Times New Roman" w:cs="Times New Roman" w:hint="cs"/>
          <w:sz w:val="24"/>
          <w:szCs w:val="24"/>
          <w:rtl/>
        </w:rPr>
        <w:t xml:space="preserve">في مجال حقوق الإنسان (والمحمية دولياً) </w:t>
      </w:r>
      <w:r w:rsidR="00E16196" w:rsidRPr="00B24471">
        <w:rPr>
          <w:rFonts w:ascii="Times New Roman" w:hAnsi="Times New Roman" w:cs="Times New Roman" w:hint="cs"/>
          <w:sz w:val="24"/>
          <w:szCs w:val="24"/>
          <w:rtl/>
        </w:rPr>
        <w:t xml:space="preserve">قد تكون أيضا بمثابة القشة التي تكسر ظهر البعير، مما يسمح للفرد </w:t>
      </w:r>
      <w:r w:rsidR="0011185D" w:rsidRPr="00B24471">
        <w:rPr>
          <w:rFonts w:ascii="Times New Roman" w:hAnsi="Times New Roman" w:cs="Times New Roman" w:hint="cs"/>
          <w:sz w:val="24"/>
          <w:szCs w:val="24"/>
          <w:rtl/>
        </w:rPr>
        <w:t>بتدارك الوضع</w:t>
      </w:r>
      <w:r w:rsidR="00E16196" w:rsidRPr="00B24471">
        <w:rPr>
          <w:rFonts w:ascii="Times New Roman" w:hAnsi="Times New Roman" w:cs="Times New Roman" w:hint="cs"/>
          <w:sz w:val="24"/>
          <w:szCs w:val="24"/>
          <w:rtl/>
        </w:rPr>
        <w:t xml:space="preserve"> </w:t>
      </w:r>
      <w:r w:rsidR="0011185D" w:rsidRPr="00B24471">
        <w:rPr>
          <w:rFonts w:ascii="Times New Roman" w:hAnsi="Times New Roman" w:cs="Times New Roman" w:hint="cs"/>
          <w:sz w:val="24"/>
          <w:szCs w:val="24"/>
          <w:rtl/>
        </w:rPr>
        <w:t>وتحسين</w:t>
      </w:r>
      <w:r w:rsidR="00E16196" w:rsidRPr="00B24471">
        <w:rPr>
          <w:rFonts w:ascii="Times New Roman" w:hAnsi="Times New Roman" w:cs="Times New Roman" w:hint="cs"/>
          <w:sz w:val="24"/>
          <w:szCs w:val="24"/>
          <w:rtl/>
        </w:rPr>
        <w:t xml:space="preserve"> الحماية الجماعية لحقوق الإنسان في المستقبل</w:t>
      </w:r>
      <w:r w:rsidR="00E16196" w:rsidRPr="00B24471">
        <w:rPr>
          <w:rFonts w:ascii="Times New Roman" w:hAnsi="Times New Roman" w:cs="Times New Roman" w:hint="cs"/>
          <w:sz w:val="24"/>
          <w:szCs w:val="24"/>
        </w:rPr>
        <w:t>.</w:t>
      </w:r>
    </w:p>
    <w:p w14:paraId="4C5FA69A" w14:textId="77777777" w:rsidR="002C51D5" w:rsidRPr="00B24471" w:rsidRDefault="002C51D5" w:rsidP="002C51D5">
      <w:pPr>
        <w:tabs>
          <w:tab w:val="right" w:pos="1694"/>
        </w:tabs>
        <w:bidi/>
        <w:spacing w:line="360" w:lineRule="auto"/>
        <w:ind w:left="1410"/>
        <w:jc w:val="both"/>
        <w:rPr>
          <w:rFonts w:ascii="Times New Roman" w:hAnsi="Times New Roman" w:cs="Times New Roman"/>
          <w:sz w:val="24"/>
          <w:szCs w:val="24"/>
          <w:rtl/>
        </w:rPr>
      </w:pPr>
    </w:p>
    <w:p w14:paraId="0C874095" w14:textId="77777777" w:rsidR="002C51D5" w:rsidRPr="00B24471" w:rsidRDefault="0011185D" w:rsidP="00090B6D">
      <w:pPr>
        <w:pStyle w:val="ListParagraph"/>
        <w:numPr>
          <w:ilvl w:val="0"/>
          <w:numId w:val="13"/>
        </w:numPr>
        <w:tabs>
          <w:tab w:val="right" w:pos="1694"/>
        </w:tabs>
        <w:bidi/>
        <w:spacing w:line="360" w:lineRule="auto"/>
        <w:ind w:left="1694"/>
        <w:jc w:val="both"/>
        <w:rPr>
          <w:rFonts w:ascii="Times New Roman" w:hAnsi="Times New Roman" w:cs="Times New Roman"/>
          <w:sz w:val="24"/>
          <w:szCs w:val="24"/>
        </w:rPr>
      </w:pPr>
      <w:r w:rsidRPr="00B24471">
        <w:rPr>
          <w:rFonts w:ascii="Times New Roman" w:hAnsi="Times New Roman" w:cs="Times New Roman" w:hint="cs"/>
          <w:sz w:val="24"/>
          <w:szCs w:val="24"/>
          <w:rtl/>
        </w:rPr>
        <w:t>اختتم</w:t>
      </w:r>
      <w:r w:rsidR="002C51D5" w:rsidRPr="00B24471">
        <w:rPr>
          <w:rFonts w:ascii="Times New Roman" w:hAnsi="Times New Roman" w:cs="Times New Roman" w:hint="cs"/>
          <w:sz w:val="24"/>
          <w:szCs w:val="24"/>
          <w:rtl/>
        </w:rPr>
        <w:t xml:space="preserve"> العرض، بجمع الألواح القلابة المختلفة وعرضها على الحائط لكي يطل</w:t>
      </w:r>
      <w:r w:rsidR="0018090D">
        <w:rPr>
          <w:rFonts w:ascii="Times New Roman" w:hAnsi="Times New Roman" w:cs="Times New Roman" w:hint="cs"/>
          <w:sz w:val="24"/>
          <w:szCs w:val="24"/>
          <w:rtl/>
        </w:rPr>
        <w:t>ع عليها الجميع و</w:t>
      </w:r>
      <w:r w:rsidR="002C51D5" w:rsidRPr="00B24471">
        <w:rPr>
          <w:rFonts w:ascii="Times New Roman" w:hAnsi="Times New Roman" w:cs="Times New Roman" w:hint="cs"/>
          <w:sz w:val="24"/>
          <w:szCs w:val="24"/>
          <w:rtl/>
        </w:rPr>
        <w:t xml:space="preserve">من أجل الإشارة إليها في الجلسة </w:t>
      </w:r>
      <w:r w:rsidR="00090B6D" w:rsidRPr="00B24471">
        <w:rPr>
          <w:rFonts w:ascii="Times New Roman" w:hAnsi="Times New Roman" w:cs="Times New Roman" w:hint="cs"/>
          <w:sz w:val="24"/>
          <w:szCs w:val="24"/>
          <w:rtl/>
        </w:rPr>
        <w:t>والتمارين المقبلة</w:t>
      </w:r>
      <w:r w:rsidR="002C51D5" w:rsidRPr="00B24471">
        <w:rPr>
          <w:rFonts w:ascii="Times New Roman" w:hAnsi="Times New Roman" w:cs="Times New Roman" w:hint="cs"/>
          <w:sz w:val="24"/>
          <w:szCs w:val="24"/>
          <w:rtl/>
        </w:rPr>
        <w:t>.</w:t>
      </w:r>
    </w:p>
    <w:p w14:paraId="3BC5576A" w14:textId="77777777" w:rsidR="002C51D5" w:rsidRPr="00B24471" w:rsidRDefault="002C51D5" w:rsidP="002C51D5">
      <w:pPr>
        <w:pBdr>
          <w:bottom w:val="single" w:sz="12" w:space="1" w:color="auto"/>
        </w:pBdr>
        <w:tabs>
          <w:tab w:val="right" w:pos="1694"/>
        </w:tabs>
        <w:bidi/>
        <w:spacing w:line="360" w:lineRule="auto"/>
        <w:ind w:left="1334"/>
        <w:jc w:val="both"/>
        <w:rPr>
          <w:rFonts w:ascii="Times New Roman" w:hAnsi="Times New Roman" w:cs="Times New Roman"/>
          <w:sz w:val="24"/>
          <w:szCs w:val="24"/>
          <w:rtl/>
        </w:rPr>
      </w:pPr>
    </w:p>
    <w:p w14:paraId="1CB75BB2" w14:textId="77777777" w:rsidR="00394D8E" w:rsidRPr="00B24471" w:rsidRDefault="00394D8E" w:rsidP="00394D8E">
      <w:pPr>
        <w:tabs>
          <w:tab w:val="right" w:pos="1694"/>
        </w:tabs>
        <w:bidi/>
        <w:spacing w:line="360" w:lineRule="auto"/>
        <w:ind w:left="1334"/>
        <w:jc w:val="both"/>
        <w:rPr>
          <w:rFonts w:ascii="Times New Roman" w:hAnsi="Times New Roman" w:cs="Times New Roman"/>
          <w:sz w:val="24"/>
          <w:szCs w:val="24"/>
          <w:rtl/>
        </w:rPr>
      </w:pPr>
    </w:p>
    <w:p w14:paraId="41457B81" w14:textId="77777777" w:rsidR="006F451E" w:rsidRPr="00B24471" w:rsidRDefault="006F451E" w:rsidP="006F451E">
      <w:pPr>
        <w:tabs>
          <w:tab w:val="right" w:pos="1694"/>
        </w:tabs>
        <w:bidi/>
        <w:spacing w:line="360" w:lineRule="auto"/>
        <w:ind w:left="1334"/>
        <w:jc w:val="both"/>
        <w:rPr>
          <w:rFonts w:ascii="Times New Roman" w:hAnsi="Times New Roman" w:cs="Times New Roman"/>
          <w:sz w:val="24"/>
          <w:szCs w:val="24"/>
          <w:rtl/>
        </w:rPr>
      </w:pPr>
    </w:p>
    <w:p w14:paraId="219FD46A" w14:textId="77777777" w:rsidR="006F451E" w:rsidRPr="00B24471" w:rsidRDefault="006F451E" w:rsidP="006F451E">
      <w:pPr>
        <w:tabs>
          <w:tab w:val="right" w:pos="1694"/>
        </w:tabs>
        <w:bidi/>
        <w:spacing w:line="360" w:lineRule="auto"/>
        <w:ind w:left="1334"/>
        <w:jc w:val="both"/>
        <w:rPr>
          <w:rFonts w:ascii="Times New Roman" w:hAnsi="Times New Roman" w:cs="Times New Roman"/>
          <w:sz w:val="24"/>
          <w:szCs w:val="24"/>
          <w:rtl/>
        </w:rPr>
      </w:pPr>
    </w:p>
    <w:p w14:paraId="0BA4A41A" w14:textId="77777777" w:rsidR="006F451E" w:rsidRPr="00B24471" w:rsidRDefault="006F451E" w:rsidP="006F451E">
      <w:pPr>
        <w:tabs>
          <w:tab w:val="right" w:pos="1694"/>
        </w:tabs>
        <w:bidi/>
        <w:spacing w:line="360" w:lineRule="auto"/>
        <w:ind w:left="1334"/>
        <w:jc w:val="both"/>
        <w:rPr>
          <w:rFonts w:ascii="Times New Roman" w:hAnsi="Times New Roman" w:cs="Times New Roman"/>
          <w:sz w:val="24"/>
          <w:szCs w:val="24"/>
          <w:rtl/>
        </w:rPr>
      </w:pPr>
    </w:p>
    <w:p w14:paraId="463838C2" w14:textId="77777777" w:rsidR="006F451E" w:rsidRPr="00B24471" w:rsidRDefault="006F451E" w:rsidP="006F451E">
      <w:pPr>
        <w:tabs>
          <w:tab w:val="right" w:pos="1694"/>
        </w:tabs>
        <w:bidi/>
        <w:spacing w:line="360" w:lineRule="auto"/>
        <w:ind w:left="1334"/>
        <w:jc w:val="both"/>
        <w:rPr>
          <w:rFonts w:ascii="Times New Roman" w:hAnsi="Times New Roman" w:cs="Times New Roman"/>
          <w:sz w:val="24"/>
          <w:szCs w:val="24"/>
          <w:rtl/>
        </w:rPr>
      </w:pPr>
    </w:p>
    <w:p w14:paraId="75E656F8" w14:textId="77777777" w:rsidR="006F451E" w:rsidRPr="00B24471" w:rsidRDefault="006F451E" w:rsidP="006F451E">
      <w:pPr>
        <w:tabs>
          <w:tab w:val="right" w:pos="1694"/>
        </w:tabs>
        <w:bidi/>
        <w:spacing w:line="360" w:lineRule="auto"/>
        <w:ind w:left="1334"/>
        <w:jc w:val="both"/>
        <w:rPr>
          <w:rFonts w:ascii="Times New Roman" w:hAnsi="Times New Roman" w:cs="Times New Roman"/>
          <w:sz w:val="24"/>
          <w:szCs w:val="24"/>
          <w:rtl/>
        </w:rPr>
      </w:pPr>
    </w:p>
    <w:p w14:paraId="20A368E6" w14:textId="77777777" w:rsidR="0018090D" w:rsidRDefault="0018090D">
      <w:pPr>
        <w:rPr>
          <w:rFonts w:ascii="Times New Roman" w:hAnsi="Times New Roman" w:cs="Times New Roman"/>
          <w:sz w:val="24"/>
          <w:szCs w:val="24"/>
          <w:rtl/>
        </w:rPr>
      </w:pPr>
      <w:r>
        <w:rPr>
          <w:rFonts w:ascii="Times New Roman" w:hAnsi="Times New Roman" w:cs="Times New Roman"/>
          <w:sz w:val="24"/>
          <w:szCs w:val="24"/>
          <w:rtl/>
        </w:rPr>
        <w:lastRenderedPageBreak/>
        <w:br w:type="page"/>
      </w:r>
    </w:p>
    <w:p w14:paraId="37FBFC53" w14:textId="0CC6942D" w:rsidR="00394D8E" w:rsidRPr="00B24471" w:rsidRDefault="00394D8E" w:rsidP="00090B6D">
      <w:pPr>
        <w:pStyle w:val="ListParagraph"/>
        <w:numPr>
          <w:ilvl w:val="0"/>
          <w:numId w:val="12"/>
        </w:numPr>
        <w:pBdr>
          <w:top w:val="single" w:sz="6" w:space="1" w:color="auto"/>
          <w:bottom w:val="single" w:sz="6" w:space="1" w:color="auto"/>
        </w:pBdr>
        <w:bidi/>
        <w:spacing w:line="360" w:lineRule="auto"/>
        <w:ind w:left="418" w:hanging="425"/>
        <w:jc w:val="left"/>
        <w:rPr>
          <w:rFonts w:ascii="Times New Roman" w:hAnsi="Times New Roman" w:cs="Times New Roman"/>
          <w:b/>
          <w:bCs/>
          <w:sz w:val="24"/>
          <w:szCs w:val="24"/>
          <w:rtl/>
        </w:rPr>
      </w:pPr>
      <w:r w:rsidRPr="00B24471">
        <w:rPr>
          <w:rFonts w:ascii="Times New Roman" w:hAnsi="Times New Roman" w:cs="Times New Roman"/>
          <w:b/>
          <w:bCs/>
          <w:sz w:val="24"/>
          <w:szCs w:val="24"/>
          <w:rtl/>
        </w:rPr>
        <w:lastRenderedPageBreak/>
        <w:t xml:space="preserve"> </w:t>
      </w:r>
      <w:r w:rsidRPr="00B24471">
        <w:rPr>
          <w:rFonts w:ascii="Times New Roman" w:hAnsi="Times New Roman" w:cs="Times New Roman" w:hint="cs"/>
          <w:b/>
          <w:bCs/>
          <w:sz w:val="24"/>
          <w:szCs w:val="24"/>
          <w:rtl/>
        </w:rPr>
        <w:t xml:space="preserve">مقدمة </w:t>
      </w:r>
      <w:r w:rsidR="00090B6D" w:rsidRPr="00B24471">
        <w:rPr>
          <w:rFonts w:ascii="Times New Roman" w:hAnsi="Times New Roman" w:cs="Times New Roman" w:hint="cs"/>
          <w:b/>
          <w:bCs/>
          <w:sz w:val="24"/>
          <w:szCs w:val="24"/>
          <w:rtl/>
        </w:rPr>
        <w:t>حول</w:t>
      </w:r>
      <w:r w:rsidRPr="00B24471">
        <w:rPr>
          <w:rFonts w:ascii="Times New Roman" w:hAnsi="Times New Roman" w:cs="Times New Roman" w:hint="cs"/>
          <w:b/>
          <w:bCs/>
          <w:sz w:val="24"/>
          <w:szCs w:val="24"/>
          <w:rtl/>
        </w:rPr>
        <w:t xml:space="preserve"> المساءلة</w:t>
      </w:r>
    </w:p>
    <w:p w14:paraId="590BBB8A" w14:textId="4693BA19" w:rsidR="00394D8E" w:rsidRPr="00B24471" w:rsidRDefault="00394D8E" w:rsidP="00394D8E">
      <w:pPr>
        <w:bidi/>
        <w:spacing w:line="360" w:lineRule="auto"/>
        <w:jc w:val="left"/>
        <w:rPr>
          <w:rFonts w:ascii="Times New Roman" w:hAnsi="Times New Roman" w:cs="Times New Roman"/>
          <w:sz w:val="24"/>
          <w:szCs w:val="24"/>
          <w:rtl/>
        </w:rPr>
      </w:pPr>
    </w:p>
    <w:p w14:paraId="32269099" w14:textId="77777777" w:rsidR="00394D8E" w:rsidRPr="00B24471" w:rsidRDefault="00394D8E" w:rsidP="00394D8E">
      <w:pPr>
        <w:bidi/>
        <w:spacing w:line="360" w:lineRule="auto"/>
        <w:jc w:val="left"/>
        <w:rPr>
          <w:rFonts w:ascii="Times New Roman" w:hAnsi="Times New Roman" w:cs="Times New Roman"/>
          <w:sz w:val="24"/>
          <w:szCs w:val="24"/>
          <w:rtl/>
        </w:rPr>
      </w:pPr>
      <w:r w:rsidRPr="00B24471">
        <w:rPr>
          <w:rFonts w:ascii="Times New Roman" w:hAnsi="Times New Roman" w:cs="Times New Roman" w:hint="cs"/>
          <w:sz w:val="24"/>
          <w:szCs w:val="24"/>
          <w:rtl/>
        </w:rPr>
        <w:t>10 دقائق</w:t>
      </w:r>
    </w:p>
    <w:p w14:paraId="0C8613E7" w14:textId="6BB5C2C3" w:rsidR="006F451E" w:rsidRDefault="00907CD1" w:rsidP="00291C15">
      <w:pPr>
        <w:pStyle w:val="ListParagraph"/>
        <w:numPr>
          <w:ilvl w:val="0"/>
          <w:numId w:val="23"/>
        </w:numPr>
        <w:tabs>
          <w:tab w:val="right" w:pos="1694"/>
        </w:tabs>
        <w:bidi/>
        <w:spacing w:line="360" w:lineRule="auto"/>
        <w:jc w:val="both"/>
        <w:rPr>
          <w:rFonts w:ascii="Times New Roman" w:hAnsi="Times New Roman" w:cs="Times New Roman"/>
          <w:b/>
          <w:bCs/>
          <w:sz w:val="24"/>
          <w:szCs w:val="24"/>
        </w:rPr>
      </w:pPr>
      <w:r w:rsidRPr="00907CD1">
        <w:rPr>
          <w:rFonts w:ascii="Times New Roman" w:hAnsi="Times New Roman" w:cs="Times New Roman"/>
          <w:b/>
          <w:bCs/>
          <w:noProof/>
          <w:sz w:val="24"/>
          <w:szCs w:val="24"/>
          <w:rtl/>
        </w:rPr>
        <w:drawing>
          <wp:anchor distT="0" distB="0" distL="114300" distR="114300" simplePos="0" relativeHeight="251684864" behindDoc="0" locked="0" layoutInCell="1" allowOverlap="1" wp14:anchorId="3B3C78CA" wp14:editId="3946F2BC">
            <wp:simplePos x="0" y="0"/>
            <wp:positionH relativeFrom="column">
              <wp:posOffset>4965700</wp:posOffset>
            </wp:positionH>
            <wp:positionV relativeFrom="paragraph">
              <wp:posOffset>198755</wp:posOffset>
            </wp:positionV>
            <wp:extent cx="1439545" cy="1079500"/>
            <wp:effectExtent l="0" t="0" r="8255" b="1270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A372E8" w:rsidRPr="00B24471">
        <w:rPr>
          <w:rFonts w:ascii="Times New Roman" w:hAnsi="Times New Roman" w:cs="Times New Roman" w:hint="cs"/>
          <w:b/>
          <w:bCs/>
          <w:sz w:val="24"/>
          <w:szCs w:val="24"/>
          <w:rtl/>
        </w:rPr>
        <w:t>المساءلة</w:t>
      </w:r>
    </w:p>
    <w:p w14:paraId="33FDEFCB" w14:textId="152FD0E6" w:rsidR="00907CD1" w:rsidRPr="00B24471" w:rsidRDefault="00907CD1" w:rsidP="00907CD1">
      <w:pPr>
        <w:pStyle w:val="ListParagraph"/>
        <w:tabs>
          <w:tab w:val="right" w:pos="1694"/>
        </w:tabs>
        <w:bidi/>
        <w:spacing w:line="360" w:lineRule="auto"/>
        <w:ind w:left="1694"/>
        <w:jc w:val="both"/>
        <w:rPr>
          <w:rFonts w:ascii="Times New Roman" w:hAnsi="Times New Roman" w:cs="Times New Roman"/>
          <w:b/>
          <w:bCs/>
          <w:sz w:val="24"/>
          <w:szCs w:val="24"/>
        </w:rPr>
      </w:pPr>
    </w:p>
    <w:p w14:paraId="0EB641FD" w14:textId="77777777" w:rsidR="00A372E8" w:rsidRPr="00B24471" w:rsidRDefault="00436C5E" w:rsidP="00090B6D">
      <w:pPr>
        <w:tabs>
          <w:tab w:val="right" w:pos="1694"/>
        </w:tabs>
        <w:bidi/>
        <w:spacing w:line="360" w:lineRule="auto"/>
        <w:ind w:left="133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تم تصميم هذه </w:t>
      </w:r>
      <w:r w:rsidR="00090B6D" w:rsidRPr="00B24471">
        <w:rPr>
          <w:rFonts w:ascii="Times New Roman" w:hAnsi="Times New Roman" w:cs="Times New Roman" w:hint="cs"/>
          <w:sz w:val="24"/>
          <w:szCs w:val="24"/>
          <w:rtl/>
        </w:rPr>
        <w:t>الجلسة</w:t>
      </w:r>
      <w:r w:rsidRPr="00B24471">
        <w:rPr>
          <w:rFonts w:ascii="Times New Roman" w:hAnsi="Times New Roman" w:cs="Times New Roman" w:hint="cs"/>
          <w:sz w:val="24"/>
          <w:szCs w:val="24"/>
          <w:rtl/>
        </w:rPr>
        <w:t xml:space="preserve"> القصيرة، والتي </w:t>
      </w:r>
      <w:r w:rsidR="00090B6D" w:rsidRPr="00B24471">
        <w:rPr>
          <w:rFonts w:ascii="Times New Roman" w:hAnsi="Times New Roman" w:cs="Times New Roman" w:hint="cs"/>
          <w:sz w:val="24"/>
          <w:szCs w:val="24"/>
          <w:rtl/>
        </w:rPr>
        <w:t>يمكن أن تعطى لوحدها</w:t>
      </w:r>
      <w:r w:rsidRPr="00B24471">
        <w:rPr>
          <w:rFonts w:ascii="Times New Roman" w:hAnsi="Times New Roman" w:cs="Times New Roman" w:hint="cs"/>
          <w:sz w:val="24"/>
          <w:szCs w:val="24"/>
          <w:rtl/>
        </w:rPr>
        <w:t xml:space="preserve">، لتمكين المشاركين من استخدام الأفكار والمصطلحات </w:t>
      </w:r>
      <w:r w:rsidR="00090B6D" w:rsidRPr="00B24471">
        <w:rPr>
          <w:rFonts w:ascii="Times New Roman" w:hAnsi="Times New Roman" w:cs="Times New Roman" w:hint="cs"/>
          <w:sz w:val="24"/>
          <w:szCs w:val="24"/>
          <w:rtl/>
        </w:rPr>
        <w:t>التي وردت في الجلسة</w:t>
      </w:r>
      <w:r w:rsidRPr="00B24471">
        <w:rPr>
          <w:rFonts w:ascii="Times New Roman" w:hAnsi="Times New Roman" w:cs="Times New Roman" w:hint="cs"/>
          <w:sz w:val="24"/>
          <w:szCs w:val="24"/>
          <w:rtl/>
        </w:rPr>
        <w:t xml:space="preserve"> السابقة في تفكيرهم حول المساءلة.</w:t>
      </w:r>
    </w:p>
    <w:p w14:paraId="010E3BD0" w14:textId="77777777" w:rsidR="00436C5E" w:rsidRPr="00B24471" w:rsidRDefault="00436C5E" w:rsidP="00436C5E">
      <w:pPr>
        <w:tabs>
          <w:tab w:val="right" w:pos="1694"/>
        </w:tabs>
        <w:bidi/>
        <w:spacing w:line="360" w:lineRule="auto"/>
        <w:ind w:left="1334"/>
        <w:jc w:val="both"/>
        <w:rPr>
          <w:rFonts w:ascii="Times New Roman" w:hAnsi="Times New Roman" w:cs="Times New Roman"/>
          <w:sz w:val="24"/>
          <w:szCs w:val="24"/>
          <w:rtl/>
        </w:rPr>
      </w:pPr>
    </w:p>
    <w:p w14:paraId="1A19572F" w14:textId="2D16C63C" w:rsidR="00A80E7A" w:rsidRPr="00B24471" w:rsidRDefault="00B02CBA" w:rsidP="00090B6D">
      <w:pPr>
        <w:tabs>
          <w:tab w:val="right" w:pos="1694"/>
        </w:tabs>
        <w:bidi/>
        <w:spacing w:line="360" w:lineRule="auto"/>
        <w:ind w:left="133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كما أنها بمثابة مقدمة </w:t>
      </w:r>
      <w:r w:rsidR="00090B6D" w:rsidRPr="00B24471">
        <w:rPr>
          <w:rFonts w:ascii="Times New Roman" w:hAnsi="Times New Roman" w:cs="Times New Roman" w:hint="cs"/>
          <w:sz w:val="24"/>
          <w:szCs w:val="24"/>
          <w:rtl/>
        </w:rPr>
        <w:t>لواحد</w:t>
      </w:r>
      <w:r w:rsidRPr="00B24471">
        <w:rPr>
          <w:rFonts w:ascii="Times New Roman" w:hAnsi="Times New Roman" w:cs="Times New Roman" w:hint="cs"/>
          <w:sz w:val="24"/>
          <w:szCs w:val="24"/>
          <w:rtl/>
        </w:rPr>
        <w:t xml:space="preserve"> من </w:t>
      </w:r>
      <w:r w:rsidR="00090B6D" w:rsidRPr="00B24471">
        <w:rPr>
          <w:rFonts w:ascii="Times New Roman" w:hAnsi="Times New Roman" w:cs="Times New Roman" w:hint="cs"/>
          <w:sz w:val="24"/>
          <w:szCs w:val="24"/>
          <w:rtl/>
        </w:rPr>
        <w:t>التمارين</w:t>
      </w:r>
      <w:r w:rsidRPr="00B24471">
        <w:rPr>
          <w:rFonts w:ascii="Times New Roman" w:hAnsi="Times New Roman" w:cs="Times New Roman" w:hint="cs"/>
          <w:sz w:val="24"/>
          <w:szCs w:val="24"/>
          <w:rtl/>
        </w:rPr>
        <w:t xml:space="preserve"> التالية عن المساءلة حيث </w:t>
      </w:r>
      <w:r w:rsidR="003D02D6" w:rsidRPr="00B24471">
        <w:rPr>
          <w:rFonts w:ascii="Times New Roman" w:hAnsi="Times New Roman" w:cs="Times New Roman" w:hint="cs"/>
          <w:sz w:val="24"/>
          <w:szCs w:val="24"/>
          <w:rtl/>
        </w:rPr>
        <w:t>س</w:t>
      </w:r>
      <w:r w:rsidRPr="00B24471">
        <w:rPr>
          <w:rFonts w:ascii="Times New Roman" w:hAnsi="Times New Roman" w:cs="Times New Roman" w:hint="cs"/>
          <w:sz w:val="24"/>
          <w:szCs w:val="24"/>
          <w:rtl/>
        </w:rPr>
        <w:t>يعمل المشاركون في مجموعات على</w:t>
      </w:r>
      <w:r w:rsidR="00090B6D" w:rsidRPr="00B24471">
        <w:rPr>
          <w:rFonts w:ascii="Times New Roman" w:hAnsi="Times New Roman" w:cs="Times New Roman" w:hint="cs"/>
          <w:sz w:val="24"/>
          <w:szCs w:val="24"/>
          <w:rtl/>
        </w:rPr>
        <w:t xml:space="preserve"> دراسة</w:t>
      </w:r>
      <w:r w:rsidRPr="00B24471">
        <w:rPr>
          <w:rFonts w:ascii="Times New Roman" w:hAnsi="Times New Roman" w:cs="Times New Roman" w:hint="cs"/>
          <w:sz w:val="24"/>
          <w:szCs w:val="24"/>
          <w:rtl/>
        </w:rPr>
        <w:t xml:space="preserve"> </w:t>
      </w:r>
      <w:r w:rsidR="00090B6D"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مزيد من خطوط وآليات </w:t>
      </w:r>
      <w:r w:rsidR="003D02D6"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تحديد </w:t>
      </w:r>
      <w:r w:rsidR="003D02D6" w:rsidRPr="00B24471">
        <w:rPr>
          <w:rFonts w:ascii="Times New Roman" w:hAnsi="Times New Roman" w:cs="Times New Roman" w:hint="cs"/>
          <w:sz w:val="24"/>
          <w:szCs w:val="24"/>
          <w:rtl/>
        </w:rPr>
        <w:t xml:space="preserve">من أجل </w:t>
      </w:r>
      <w:r w:rsidRPr="00B24471">
        <w:rPr>
          <w:rFonts w:ascii="Times New Roman" w:hAnsi="Times New Roman" w:cs="Times New Roman" w:hint="cs"/>
          <w:sz w:val="24"/>
          <w:szCs w:val="24"/>
          <w:rtl/>
        </w:rPr>
        <w:t xml:space="preserve">المساءلة المتاحة للمجموعات </w:t>
      </w:r>
      <w:r w:rsidR="003D02D6" w:rsidRPr="00B24471">
        <w:rPr>
          <w:rFonts w:ascii="Times New Roman" w:hAnsi="Times New Roman" w:cs="Times New Roman" w:hint="cs"/>
          <w:sz w:val="24"/>
          <w:szCs w:val="24"/>
          <w:rtl/>
        </w:rPr>
        <w:t>المحددة</w:t>
      </w:r>
      <w:r w:rsidRPr="00B24471">
        <w:rPr>
          <w:rFonts w:ascii="Times New Roman" w:hAnsi="Times New Roman" w:cs="Times New Roman" w:hint="cs"/>
          <w:sz w:val="24"/>
          <w:szCs w:val="24"/>
          <w:rtl/>
        </w:rPr>
        <w:t xml:space="preserve"> في حالات الطوارئ إما ‘الطبيعية’</w:t>
      </w:r>
      <w:r w:rsidR="003D02D6" w:rsidRPr="00B24471">
        <w:rPr>
          <w:rFonts w:ascii="Times New Roman" w:hAnsi="Times New Roman" w:cs="Times New Roman" w:hint="cs"/>
          <w:sz w:val="24"/>
          <w:szCs w:val="24"/>
          <w:rtl/>
        </w:rPr>
        <w:t xml:space="preserve"> و</w:t>
      </w:r>
      <w:r w:rsidRPr="00B24471">
        <w:rPr>
          <w:rFonts w:ascii="Times New Roman" w:hAnsi="Times New Roman" w:cs="Times New Roman" w:hint="cs"/>
          <w:sz w:val="24"/>
          <w:szCs w:val="24"/>
          <w:rtl/>
        </w:rPr>
        <w:t>من صنع الإنسان أو حالات الصراع المسلح</w:t>
      </w:r>
      <w:r w:rsidRPr="00B24471">
        <w:rPr>
          <w:rFonts w:ascii="Times New Roman" w:hAnsi="Times New Roman" w:cs="Times New Roman" w:hint="cs"/>
          <w:sz w:val="24"/>
          <w:szCs w:val="24"/>
        </w:rPr>
        <w:t>.</w:t>
      </w:r>
    </w:p>
    <w:p w14:paraId="59325787" w14:textId="29995ABE" w:rsidR="003700AD" w:rsidRPr="00B24471" w:rsidRDefault="003700AD" w:rsidP="003700AD">
      <w:pPr>
        <w:tabs>
          <w:tab w:val="right" w:pos="1694"/>
        </w:tabs>
        <w:bidi/>
        <w:spacing w:line="360" w:lineRule="auto"/>
        <w:ind w:left="1334"/>
        <w:jc w:val="both"/>
        <w:rPr>
          <w:rFonts w:ascii="Times New Roman" w:hAnsi="Times New Roman" w:cs="Times New Roman"/>
          <w:sz w:val="24"/>
          <w:szCs w:val="24"/>
          <w:rtl/>
        </w:rPr>
      </w:pPr>
    </w:p>
    <w:p w14:paraId="7B54B6E2" w14:textId="6C2D5B82" w:rsidR="003700AD" w:rsidRPr="00B24471" w:rsidRDefault="00090B6D" w:rsidP="0018090D">
      <w:pPr>
        <w:tabs>
          <w:tab w:val="right" w:pos="1694"/>
        </w:tabs>
        <w:bidi/>
        <w:spacing w:line="360" w:lineRule="auto"/>
        <w:ind w:left="1334"/>
        <w:jc w:val="both"/>
        <w:rPr>
          <w:rFonts w:ascii="Times New Roman" w:hAnsi="Times New Roman" w:cs="Times New Roman"/>
          <w:sz w:val="24"/>
          <w:szCs w:val="24"/>
          <w:rtl/>
        </w:rPr>
      </w:pPr>
      <w:r w:rsidRPr="00B24471">
        <w:rPr>
          <w:rFonts w:ascii="Times New Roman" w:hAnsi="Times New Roman" w:cs="Times New Roman" w:hint="cs"/>
          <w:sz w:val="24"/>
          <w:szCs w:val="24"/>
          <w:rtl/>
        </w:rPr>
        <w:t>أكتب</w:t>
      </w:r>
      <w:r w:rsidR="001E6F37" w:rsidRPr="00B24471">
        <w:rPr>
          <w:rFonts w:ascii="Times New Roman" w:hAnsi="Times New Roman" w:cs="Times New Roman" w:hint="cs"/>
          <w:sz w:val="24"/>
          <w:szCs w:val="24"/>
          <w:rtl/>
        </w:rPr>
        <w:t xml:space="preserve"> على الألواح القلابة الأفكار </w:t>
      </w:r>
      <w:r w:rsidRPr="00B24471">
        <w:rPr>
          <w:rFonts w:ascii="Times New Roman" w:hAnsi="Times New Roman" w:cs="Times New Roman" w:hint="cs"/>
          <w:sz w:val="24"/>
          <w:szCs w:val="24"/>
          <w:rtl/>
        </w:rPr>
        <w:t>التي تطرح</w:t>
      </w:r>
      <w:r w:rsidR="001E6F37" w:rsidRPr="00B24471">
        <w:rPr>
          <w:rFonts w:ascii="Times New Roman" w:hAnsi="Times New Roman" w:cs="Times New Roman" w:hint="cs"/>
          <w:sz w:val="24"/>
          <w:szCs w:val="24"/>
          <w:rtl/>
        </w:rPr>
        <w:t xml:space="preserve"> أثناء هذه الجلسة القصيرة</w:t>
      </w:r>
      <w:r w:rsidRPr="00B24471">
        <w:rPr>
          <w:rFonts w:ascii="Times New Roman" w:hAnsi="Times New Roman" w:cs="Times New Roman" w:hint="cs"/>
          <w:sz w:val="24"/>
          <w:szCs w:val="24"/>
          <w:rtl/>
        </w:rPr>
        <w:t>،</w:t>
      </w:r>
      <w:r w:rsidR="001E6F37"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وعلقها</w:t>
      </w:r>
      <w:r w:rsidR="001E6F37" w:rsidRPr="00B24471">
        <w:rPr>
          <w:rFonts w:ascii="Times New Roman" w:hAnsi="Times New Roman" w:cs="Times New Roman" w:hint="cs"/>
          <w:sz w:val="24"/>
          <w:szCs w:val="24"/>
          <w:rtl/>
        </w:rPr>
        <w:t xml:space="preserve"> على الحائط بعدئذ</w:t>
      </w:r>
      <w:r w:rsidR="001E6F37" w:rsidRPr="00B24471">
        <w:rPr>
          <w:rFonts w:ascii="Times New Roman" w:hAnsi="Times New Roman" w:cs="Times New Roman" w:hint="cs"/>
          <w:sz w:val="24"/>
          <w:szCs w:val="24"/>
        </w:rPr>
        <w:t xml:space="preserve"> </w:t>
      </w:r>
      <w:r w:rsidR="001E6F37" w:rsidRPr="00B24471">
        <w:rPr>
          <w:rFonts w:ascii="Times New Roman" w:hAnsi="Times New Roman" w:cs="Times New Roman" w:hint="cs"/>
          <w:sz w:val="24"/>
          <w:szCs w:val="24"/>
          <w:rtl/>
        </w:rPr>
        <w:t>(جنبا إلى جنب مع</w:t>
      </w:r>
      <w:r w:rsidRPr="00B24471">
        <w:rPr>
          <w:rFonts w:ascii="Times New Roman" w:hAnsi="Times New Roman" w:cs="Times New Roman" w:hint="cs"/>
          <w:sz w:val="24"/>
          <w:szCs w:val="24"/>
          <w:rtl/>
        </w:rPr>
        <w:t xml:space="preserve"> أوراق</w:t>
      </w:r>
      <w:r w:rsidR="001E6F37" w:rsidRPr="00B24471">
        <w:rPr>
          <w:rFonts w:ascii="Times New Roman" w:hAnsi="Times New Roman" w:cs="Times New Roman" w:hint="cs"/>
          <w:sz w:val="24"/>
          <w:szCs w:val="24"/>
          <w:rtl/>
        </w:rPr>
        <w:t xml:space="preserve"> الألواح القلابة من الجلسة السابقة)</w:t>
      </w:r>
      <w:r w:rsidR="001E6F37" w:rsidRPr="00B24471">
        <w:rPr>
          <w:rFonts w:ascii="Times New Roman" w:hAnsi="Times New Roman" w:cs="Times New Roman" w:hint="cs"/>
          <w:sz w:val="24"/>
          <w:szCs w:val="24"/>
        </w:rPr>
        <w:t xml:space="preserve"> </w:t>
      </w:r>
      <w:r w:rsidR="001E6F37" w:rsidRPr="00B24471">
        <w:rPr>
          <w:rFonts w:ascii="Times New Roman" w:hAnsi="Times New Roman" w:cs="Times New Roman" w:hint="cs"/>
          <w:sz w:val="24"/>
          <w:szCs w:val="24"/>
          <w:rtl/>
        </w:rPr>
        <w:t>حيث ستساعد المجموعات في التمرين</w:t>
      </w:r>
      <w:r w:rsidR="001E6F37" w:rsidRPr="00B24471">
        <w:rPr>
          <w:rFonts w:ascii="Times New Roman" w:hAnsi="Times New Roman" w:cs="Times New Roman" w:hint="cs"/>
          <w:sz w:val="24"/>
          <w:szCs w:val="24"/>
        </w:rPr>
        <w:t>.</w:t>
      </w:r>
    </w:p>
    <w:p w14:paraId="7BF906B7" w14:textId="52522FE8" w:rsidR="001E6F37" w:rsidRPr="00B24471" w:rsidRDefault="000A7392" w:rsidP="001E6F37">
      <w:pPr>
        <w:tabs>
          <w:tab w:val="right" w:pos="1694"/>
        </w:tabs>
        <w:bidi/>
        <w:spacing w:line="360" w:lineRule="auto"/>
        <w:ind w:left="1334"/>
        <w:jc w:val="both"/>
        <w:rPr>
          <w:rFonts w:ascii="Times New Roman" w:hAnsi="Times New Roman" w:cs="Times New Roman"/>
          <w:sz w:val="24"/>
          <w:szCs w:val="24"/>
          <w:rtl/>
        </w:rPr>
      </w:pPr>
      <w:r w:rsidRPr="000A7392">
        <w:rPr>
          <w:rFonts w:ascii="Times New Roman" w:hAnsi="Times New Roman" w:cs="Times New Roman"/>
          <w:noProof/>
          <w:sz w:val="24"/>
          <w:szCs w:val="24"/>
          <w:rtl/>
        </w:rPr>
        <w:drawing>
          <wp:anchor distT="0" distB="0" distL="114300" distR="114300" simplePos="0" relativeHeight="251685888" behindDoc="0" locked="0" layoutInCell="1" allowOverlap="1" wp14:anchorId="2D95577A" wp14:editId="38D225E0">
            <wp:simplePos x="0" y="0"/>
            <wp:positionH relativeFrom="column">
              <wp:posOffset>4965700</wp:posOffset>
            </wp:positionH>
            <wp:positionV relativeFrom="paragraph">
              <wp:posOffset>163830</wp:posOffset>
            </wp:positionV>
            <wp:extent cx="1439545" cy="1079500"/>
            <wp:effectExtent l="0" t="0" r="8255" b="1270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1B839C2F" w14:textId="132391C3" w:rsidR="00141E42" w:rsidRPr="00B24471" w:rsidRDefault="00834000" w:rsidP="00141E42">
      <w:pPr>
        <w:pStyle w:val="ListParagraph"/>
        <w:numPr>
          <w:ilvl w:val="0"/>
          <w:numId w:val="23"/>
        </w:numPr>
        <w:tabs>
          <w:tab w:val="right" w:pos="1694"/>
        </w:tabs>
        <w:bidi/>
        <w:spacing w:line="360" w:lineRule="auto"/>
        <w:jc w:val="both"/>
        <w:rPr>
          <w:rFonts w:ascii="Times New Roman" w:hAnsi="Times New Roman" w:cs="Times New Roman"/>
          <w:b/>
          <w:bCs/>
          <w:sz w:val="24"/>
          <w:szCs w:val="24"/>
        </w:rPr>
      </w:pPr>
      <w:r w:rsidRPr="00B24471">
        <w:rPr>
          <w:rFonts w:ascii="Times New Roman" w:hAnsi="Times New Roman" w:cs="Times New Roman" w:hint="cs"/>
          <w:b/>
          <w:bCs/>
          <w:sz w:val="24"/>
          <w:szCs w:val="24"/>
          <w:rtl/>
        </w:rPr>
        <w:t xml:space="preserve">ما هي المساءلة </w:t>
      </w:r>
    </w:p>
    <w:p w14:paraId="230B7ABD" w14:textId="77777777" w:rsidR="00834000" w:rsidRPr="00B24471" w:rsidRDefault="00090B6D" w:rsidP="00090B6D">
      <w:pPr>
        <w:tabs>
          <w:tab w:val="right" w:pos="1694"/>
        </w:tabs>
        <w:bidi/>
        <w:spacing w:line="360" w:lineRule="auto"/>
        <w:ind w:left="1334"/>
        <w:jc w:val="both"/>
        <w:rPr>
          <w:rFonts w:ascii="Times New Roman" w:hAnsi="Times New Roman" w:cs="Times New Roman"/>
          <w:sz w:val="24"/>
          <w:szCs w:val="24"/>
          <w:rtl/>
        </w:rPr>
      </w:pPr>
      <w:r w:rsidRPr="00B24471">
        <w:rPr>
          <w:rFonts w:ascii="Times New Roman" w:hAnsi="Times New Roman" w:cs="Times New Roman" w:hint="cs"/>
          <w:sz w:val="24"/>
          <w:szCs w:val="24"/>
          <w:rtl/>
        </w:rPr>
        <w:t>نظم جلسة سريعة للعصف</w:t>
      </w:r>
      <w:r w:rsidR="00834000" w:rsidRPr="00B24471">
        <w:rPr>
          <w:rFonts w:ascii="Times New Roman" w:hAnsi="Times New Roman" w:cs="Times New Roman" w:hint="cs"/>
          <w:sz w:val="24"/>
          <w:szCs w:val="24"/>
          <w:rtl/>
        </w:rPr>
        <w:t xml:space="preserve"> الذهني من 3 </w:t>
      </w:r>
      <w:r w:rsidR="00834000" w:rsidRPr="00B24471">
        <w:rPr>
          <w:rFonts w:ascii="Times New Roman" w:hAnsi="Times New Roman" w:cs="Times New Roman"/>
          <w:sz w:val="24"/>
          <w:szCs w:val="24"/>
          <w:rtl/>
        </w:rPr>
        <w:t>–</w:t>
      </w:r>
      <w:r w:rsidR="00834000" w:rsidRPr="00B24471">
        <w:rPr>
          <w:rFonts w:ascii="Times New Roman" w:hAnsi="Times New Roman" w:cs="Times New Roman" w:hint="cs"/>
          <w:sz w:val="24"/>
          <w:szCs w:val="24"/>
          <w:rtl/>
        </w:rPr>
        <w:t xml:space="preserve"> 5 </w:t>
      </w:r>
      <w:r w:rsidR="00834000" w:rsidRPr="00B24471">
        <w:rPr>
          <w:rFonts w:ascii="Times New Roman" w:hAnsi="Times New Roman" w:cs="Times New Roman" w:hint="cs"/>
          <w:sz w:val="24"/>
          <w:szCs w:val="24"/>
        </w:rPr>
        <w:t xml:space="preserve"> </w:t>
      </w:r>
      <w:r w:rsidR="00834000" w:rsidRPr="00B24471">
        <w:rPr>
          <w:rFonts w:ascii="Times New Roman" w:hAnsi="Times New Roman" w:cs="Times New Roman" w:hint="cs"/>
          <w:sz w:val="24"/>
          <w:szCs w:val="24"/>
          <w:rtl/>
        </w:rPr>
        <w:t>دقائق</w:t>
      </w:r>
      <w:r w:rsidR="00834000" w:rsidRPr="00B24471">
        <w:rPr>
          <w:rFonts w:ascii="Times New Roman" w:hAnsi="Times New Roman" w:cs="Times New Roman" w:hint="cs"/>
          <w:sz w:val="24"/>
          <w:szCs w:val="24"/>
        </w:rPr>
        <w:t>.</w:t>
      </w:r>
    </w:p>
    <w:p w14:paraId="0A7058F7" w14:textId="5D5FBC13" w:rsidR="00834000" w:rsidRPr="00B24471" w:rsidRDefault="00090B6D" w:rsidP="00090B6D">
      <w:pPr>
        <w:pStyle w:val="ListParagraph"/>
        <w:numPr>
          <w:ilvl w:val="0"/>
          <w:numId w:val="29"/>
        </w:numPr>
        <w:bidi/>
        <w:spacing w:line="360" w:lineRule="auto"/>
        <w:jc w:val="both"/>
        <w:rPr>
          <w:rFonts w:ascii="Times New Roman" w:hAnsi="Times New Roman" w:cs="Times New Roman"/>
          <w:b/>
          <w:bCs/>
          <w:sz w:val="24"/>
          <w:szCs w:val="24"/>
          <w:rtl/>
        </w:rPr>
      </w:pPr>
      <w:r w:rsidRPr="00B24471">
        <w:rPr>
          <w:rFonts w:ascii="Times New Roman" w:hAnsi="Times New Roman" w:cs="Times New Roman" w:hint="cs"/>
          <w:sz w:val="24"/>
          <w:szCs w:val="24"/>
          <w:rtl/>
        </w:rPr>
        <w:t>ركز على</w:t>
      </w:r>
      <w:r w:rsidR="00834000" w:rsidRPr="00B24471">
        <w:rPr>
          <w:rFonts w:ascii="Times New Roman" w:hAnsi="Times New Roman" w:cs="Times New Roman" w:hint="cs"/>
          <w:sz w:val="24"/>
          <w:szCs w:val="24"/>
          <w:rtl/>
        </w:rPr>
        <w:t xml:space="preserve"> التزامات </w:t>
      </w:r>
      <w:r w:rsidRPr="00B24471">
        <w:rPr>
          <w:rFonts w:ascii="Times New Roman" w:hAnsi="Times New Roman" w:cs="Times New Roman" w:hint="cs"/>
          <w:sz w:val="24"/>
          <w:szCs w:val="24"/>
          <w:rtl/>
        </w:rPr>
        <w:t>حملة المسؤولية بشكل خاص</w:t>
      </w:r>
      <w:r w:rsidR="002A35F3" w:rsidRPr="00B24471">
        <w:rPr>
          <w:rFonts w:ascii="Times New Roman" w:hAnsi="Times New Roman" w:cs="Times New Roman" w:hint="cs"/>
          <w:b/>
          <w:bCs/>
          <w:sz w:val="24"/>
          <w:szCs w:val="24"/>
          <w:rtl/>
        </w:rPr>
        <w:t>:</w:t>
      </w:r>
      <w:r w:rsidR="00834000" w:rsidRPr="00B24471">
        <w:rPr>
          <w:rFonts w:ascii="Times New Roman" w:hAnsi="Times New Roman" w:cs="Times New Roman" w:hint="cs"/>
          <w:sz w:val="24"/>
          <w:szCs w:val="24"/>
          <w:rtl/>
        </w:rPr>
        <w:t xml:space="preserve"> </w:t>
      </w:r>
    </w:p>
    <w:p w14:paraId="1311A6F8" w14:textId="7D655DA9" w:rsidR="003C08F9" w:rsidRPr="00B24471" w:rsidRDefault="003C08F9" w:rsidP="003C08F9">
      <w:pPr>
        <w:pStyle w:val="ListParagraph"/>
        <w:numPr>
          <w:ilvl w:val="0"/>
          <w:numId w:val="24"/>
        </w:numPr>
        <w:tabs>
          <w:tab w:val="right" w:pos="1694"/>
        </w:tabs>
        <w:bidi/>
        <w:spacing w:line="360" w:lineRule="auto"/>
        <w:ind w:left="1694"/>
        <w:jc w:val="both"/>
        <w:rPr>
          <w:rFonts w:ascii="Times New Roman" w:hAnsi="Times New Roman" w:cs="Times New Roman"/>
          <w:sz w:val="24"/>
          <w:szCs w:val="24"/>
        </w:rPr>
      </w:pPr>
      <w:r w:rsidRPr="00B24471">
        <w:rPr>
          <w:rFonts w:ascii="Times New Roman" w:hAnsi="Times New Roman" w:cs="Times New Roman" w:hint="cs"/>
          <w:sz w:val="24"/>
          <w:szCs w:val="24"/>
          <w:rtl/>
        </w:rPr>
        <w:t>ماذا</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تعني</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المساءلة؟</w:t>
      </w:r>
    </w:p>
    <w:p w14:paraId="273F2427" w14:textId="09D9FBA6" w:rsidR="003C08F9" w:rsidRPr="00B24471" w:rsidRDefault="003C08F9" w:rsidP="003C08F9">
      <w:pPr>
        <w:pStyle w:val="ListParagraph"/>
        <w:numPr>
          <w:ilvl w:val="0"/>
          <w:numId w:val="24"/>
        </w:numPr>
        <w:tabs>
          <w:tab w:val="right" w:pos="1694"/>
        </w:tabs>
        <w:bidi/>
        <w:spacing w:line="360" w:lineRule="auto"/>
        <w:ind w:left="1694"/>
        <w:jc w:val="both"/>
        <w:rPr>
          <w:rFonts w:ascii="Times New Roman" w:hAnsi="Times New Roman" w:cs="Times New Roman"/>
          <w:sz w:val="24"/>
          <w:szCs w:val="24"/>
        </w:rPr>
      </w:pPr>
      <w:r w:rsidRPr="00B24471">
        <w:rPr>
          <w:rFonts w:ascii="Times New Roman" w:hAnsi="Times New Roman" w:cs="Times New Roman" w:hint="cs"/>
          <w:sz w:val="24"/>
          <w:szCs w:val="24"/>
          <w:rtl/>
        </w:rPr>
        <w:t>ماذا</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تعني</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المساءلة</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القانونية؟</w:t>
      </w:r>
    </w:p>
    <w:p w14:paraId="3C5ABE84" w14:textId="6AC3B886" w:rsidR="003C08F9" w:rsidRPr="00B24471" w:rsidRDefault="003C08F9" w:rsidP="003C08F9">
      <w:pPr>
        <w:pStyle w:val="ListParagraph"/>
        <w:numPr>
          <w:ilvl w:val="0"/>
          <w:numId w:val="24"/>
        </w:numPr>
        <w:tabs>
          <w:tab w:val="right" w:pos="1694"/>
        </w:tabs>
        <w:bidi/>
        <w:spacing w:line="360" w:lineRule="auto"/>
        <w:ind w:left="1694"/>
        <w:jc w:val="both"/>
        <w:rPr>
          <w:rFonts w:ascii="Times New Roman" w:hAnsi="Times New Roman" w:cs="Times New Roman"/>
          <w:sz w:val="24"/>
          <w:szCs w:val="24"/>
        </w:rPr>
      </w:pPr>
      <w:r w:rsidRPr="00B24471">
        <w:rPr>
          <w:rFonts w:ascii="Times New Roman" w:hAnsi="Times New Roman" w:cs="Times New Roman" w:hint="cs"/>
          <w:sz w:val="24"/>
          <w:szCs w:val="24"/>
          <w:rtl/>
        </w:rPr>
        <w:t>من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يضمن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المساءلة؟</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الدولة</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ولكن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من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ايضاً؟</w:t>
      </w:r>
    </w:p>
    <w:p w14:paraId="004B9956" w14:textId="698CD608" w:rsidR="003C08F9" w:rsidRPr="00B24471" w:rsidRDefault="003C08F9" w:rsidP="00090B6D">
      <w:pPr>
        <w:pStyle w:val="ListParagraph"/>
        <w:numPr>
          <w:ilvl w:val="0"/>
          <w:numId w:val="24"/>
        </w:numPr>
        <w:tabs>
          <w:tab w:val="right" w:pos="1694"/>
        </w:tabs>
        <w:bidi/>
        <w:spacing w:line="360" w:lineRule="auto"/>
        <w:ind w:left="1694"/>
        <w:jc w:val="both"/>
        <w:rPr>
          <w:rFonts w:ascii="Times New Roman" w:hAnsi="Times New Roman" w:cs="Times New Roman"/>
          <w:sz w:val="24"/>
          <w:szCs w:val="24"/>
        </w:rPr>
      </w:pPr>
      <w:r w:rsidRPr="00B24471">
        <w:rPr>
          <w:rFonts w:ascii="Times New Roman" w:hAnsi="Times New Roman" w:cs="Times New Roman" w:hint="cs"/>
          <w:sz w:val="24"/>
          <w:szCs w:val="24"/>
          <w:rtl/>
        </w:rPr>
        <w:t>كيف</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يمكن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لأصحاب</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الحقوق</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الوصول</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لنظم</w:t>
      </w:r>
      <w:r w:rsidR="00090B6D" w:rsidRPr="00B24471">
        <w:rPr>
          <w:rFonts w:ascii="Times New Roman" w:hAnsi="Times New Roman" w:cs="Times New Roman" w:hint="cs"/>
          <w:sz w:val="24"/>
          <w:szCs w:val="24"/>
          <w:rtl/>
        </w:rPr>
        <w:t xml:space="preserve"> مساءلة</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شفافة؟</w:t>
      </w:r>
    </w:p>
    <w:p w14:paraId="6F462160" w14:textId="25F15A83" w:rsidR="00B02CBA" w:rsidRPr="00B24471" w:rsidRDefault="003C08F9" w:rsidP="00090B6D">
      <w:pPr>
        <w:pStyle w:val="ListParagraph"/>
        <w:numPr>
          <w:ilvl w:val="0"/>
          <w:numId w:val="24"/>
        </w:numPr>
        <w:tabs>
          <w:tab w:val="right" w:pos="1694"/>
        </w:tabs>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ما</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هي</w:t>
      </w:r>
      <w:r w:rsidRPr="00B24471">
        <w:rPr>
          <w:rFonts w:ascii="Times New Roman" w:hAnsi="Times New Roman" w:cs="Times New Roman"/>
          <w:sz w:val="24"/>
          <w:szCs w:val="24"/>
          <w:rtl/>
        </w:rPr>
        <w:t xml:space="preserve"> </w:t>
      </w:r>
      <w:r w:rsidR="00090B6D" w:rsidRPr="00B24471">
        <w:rPr>
          <w:rFonts w:ascii="Times New Roman" w:hAnsi="Times New Roman" w:cs="Times New Roman" w:hint="cs"/>
          <w:sz w:val="24"/>
          <w:szCs w:val="24"/>
          <w:rtl/>
        </w:rPr>
        <w:t>آليات</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المساءلة</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الموجودة</w:t>
      </w:r>
      <w:r w:rsidRPr="00B24471">
        <w:rPr>
          <w:rFonts w:ascii="Times New Roman" w:hAnsi="Times New Roman" w:cs="Times New Roman"/>
          <w:sz w:val="24"/>
          <w:szCs w:val="24"/>
          <w:rtl/>
        </w:rPr>
        <w:t xml:space="preserve"> / </w:t>
      </w:r>
      <w:r w:rsidRPr="00B24471">
        <w:rPr>
          <w:rFonts w:ascii="Times New Roman" w:hAnsi="Times New Roman" w:cs="Times New Roman" w:hint="cs"/>
          <w:sz w:val="24"/>
          <w:szCs w:val="24"/>
          <w:rtl/>
        </w:rPr>
        <w:t>التي</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يجب</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أن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تكون</w:t>
      </w:r>
      <w:r w:rsidRPr="00B24471">
        <w:rPr>
          <w:rFonts w:ascii="Times New Roman" w:hAnsi="Times New Roman" w:cs="Times New Roman"/>
          <w:sz w:val="24"/>
          <w:szCs w:val="24"/>
          <w:rtl/>
        </w:rPr>
        <w:t xml:space="preserve"> </w:t>
      </w:r>
      <w:r w:rsidRPr="00B24471">
        <w:rPr>
          <w:rFonts w:ascii="Times New Roman" w:hAnsi="Times New Roman" w:cs="Times New Roman" w:hint="cs"/>
          <w:sz w:val="24"/>
          <w:szCs w:val="24"/>
          <w:rtl/>
        </w:rPr>
        <w:t>موجودة؟</w:t>
      </w:r>
    </w:p>
    <w:p w14:paraId="707B555D" w14:textId="4F2D1FFF" w:rsidR="00B02CBA" w:rsidRPr="00B24471" w:rsidRDefault="00B02CBA" w:rsidP="00B02CBA">
      <w:pPr>
        <w:tabs>
          <w:tab w:val="right" w:pos="1694"/>
        </w:tabs>
        <w:bidi/>
        <w:spacing w:line="360" w:lineRule="auto"/>
        <w:ind w:left="1334"/>
        <w:jc w:val="both"/>
        <w:rPr>
          <w:rFonts w:ascii="Times New Roman" w:hAnsi="Times New Roman" w:cs="Times New Roman"/>
          <w:sz w:val="24"/>
          <w:szCs w:val="24"/>
          <w:rtl/>
        </w:rPr>
      </w:pPr>
    </w:p>
    <w:p w14:paraId="4686B1D1" w14:textId="1131610A" w:rsidR="003C08F9" w:rsidRPr="00B24471" w:rsidRDefault="000119E6" w:rsidP="003C08F9">
      <w:pPr>
        <w:tabs>
          <w:tab w:val="right" w:pos="1694"/>
        </w:tabs>
        <w:bidi/>
        <w:spacing w:line="360" w:lineRule="auto"/>
        <w:ind w:left="1334"/>
        <w:jc w:val="both"/>
        <w:rPr>
          <w:rFonts w:ascii="Times New Roman" w:hAnsi="Times New Roman" w:cs="Times New Roman"/>
          <w:sz w:val="24"/>
          <w:szCs w:val="24"/>
          <w:rtl/>
        </w:rPr>
      </w:pPr>
      <w:r w:rsidRPr="000119E6">
        <w:rPr>
          <w:rFonts w:ascii="Times New Roman" w:hAnsi="Times New Roman" w:cs="Times New Roman"/>
          <w:noProof/>
          <w:sz w:val="24"/>
          <w:szCs w:val="24"/>
          <w:rtl/>
        </w:rPr>
        <w:drawing>
          <wp:anchor distT="0" distB="0" distL="114300" distR="114300" simplePos="0" relativeHeight="251686912" behindDoc="0" locked="0" layoutInCell="1" allowOverlap="1" wp14:anchorId="2B12AE6E" wp14:editId="42CE7EBC">
            <wp:simplePos x="0" y="0"/>
            <wp:positionH relativeFrom="column">
              <wp:posOffset>4848148</wp:posOffset>
            </wp:positionH>
            <wp:positionV relativeFrom="paragraph">
              <wp:posOffset>63528</wp:posOffset>
            </wp:positionV>
            <wp:extent cx="1439545" cy="1079500"/>
            <wp:effectExtent l="0" t="0" r="8255" b="1270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38608175" w14:textId="77777777" w:rsidR="0066304C" w:rsidRPr="00B24471" w:rsidRDefault="0066304C" w:rsidP="0066304C">
      <w:pPr>
        <w:tabs>
          <w:tab w:val="right" w:pos="1694"/>
        </w:tabs>
        <w:bidi/>
        <w:spacing w:line="360" w:lineRule="auto"/>
        <w:ind w:left="1334"/>
        <w:jc w:val="both"/>
        <w:rPr>
          <w:rFonts w:ascii="Times New Roman" w:hAnsi="Times New Roman" w:cs="Times New Roman"/>
          <w:sz w:val="24"/>
          <w:szCs w:val="24"/>
          <w:rtl/>
        </w:rPr>
      </w:pPr>
    </w:p>
    <w:p w14:paraId="695339DF" w14:textId="77777777" w:rsidR="0066304C" w:rsidRPr="00B24471" w:rsidRDefault="0066304C" w:rsidP="00090B6D">
      <w:pPr>
        <w:pStyle w:val="ListParagraph"/>
        <w:numPr>
          <w:ilvl w:val="0"/>
          <w:numId w:val="23"/>
        </w:numPr>
        <w:tabs>
          <w:tab w:val="right" w:pos="1694"/>
        </w:tabs>
        <w:bidi/>
        <w:spacing w:line="360" w:lineRule="auto"/>
        <w:jc w:val="both"/>
        <w:rPr>
          <w:rFonts w:ascii="Times New Roman" w:hAnsi="Times New Roman" w:cs="Times New Roman"/>
          <w:b/>
          <w:bCs/>
          <w:sz w:val="24"/>
          <w:szCs w:val="24"/>
        </w:rPr>
      </w:pPr>
      <w:r w:rsidRPr="00B24471">
        <w:rPr>
          <w:rFonts w:ascii="Times New Roman" w:hAnsi="Times New Roman" w:cs="Times New Roman" w:hint="cs"/>
          <w:b/>
          <w:bCs/>
          <w:sz w:val="24"/>
          <w:szCs w:val="24"/>
          <w:rtl/>
        </w:rPr>
        <w:t xml:space="preserve">المساءلة </w:t>
      </w:r>
      <w:r w:rsidR="00A649BF" w:rsidRPr="00B24471">
        <w:rPr>
          <w:rFonts w:ascii="Times New Roman" w:hAnsi="Times New Roman" w:cs="Times New Roman"/>
          <w:b/>
          <w:bCs/>
          <w:sz w:val="24"/>
          <w:szCs w:val="24"/>
          <w:rtl/>
        </w:rPr>
        <w:t>–</w:t>
      </w:r>
      <w:r w:rsidRPr="00B24471">
        <w:rPr>
          <w:rFonts w:ascii="Times New Roman" w:hAnsi="Times New Roman" w:cs="Times New Roman" w:hint="cs"/>
          <w:b/>
          <w:bCs/>
          <w:sz w:val="24"/>
          <w:szCs w:val="24"/>
          <w:rtl/>
        </w:rPr>
        <w:t xml:space="preserve"> </w:t>
      </w:r>
      <w:r w:rsidR="00090B6D" w:rsidRPr="00B24471">
        <w:rPr>
          <w:rFonts w:ascii="Times New Roman" w:hAnsi="Times New Roman" w:cs="Times New Roman" w:hint="cs"/>
          <w:b/>
          <w:bCs/>
          <w:sz w:val="24"/>
          <w:szCs w:val="24"/>
          <w:rtl/>
        </w:rPr>
        <w:t>أفكار</w:t>
      </w:r>
    </w:p>
    <w:p w14:paraId="38E00E15" w14:textId="77777777" w:rsidR="00A649BF" w:rsidRPr="00B24471" w:rsidRDefault="00A649BF" w:rsidP="00A649BF">
      <w:pPr>
        <w:pStyle w:val="ListParagraph"/>
        <w:tabs>
          <w:tab w:val="right" w:pos="1694"/>
        </w:tabs>
        <w:bidi/>
        <w:spacing w:line="360" w:lineRule="auto"/>
        <w:ind w:left="1694"/>
        <w:jc w:val="both"/>
        <w:rPr>
          <w:rFonts w:ascii="Times New Roman" w:hAnsi="Times New Roman" w:cs="Times New Roman"/>
          <w:b/>
          <w:bCs/>
          <w:sz w:val="24"/>
          <w:szCs w:val="24"/>
          <w:rtl/>
        </w:rPr>
      </w:pPr>
    </w:p>
    <w:p w14:paraId="06890EF4" w14:textId="77777777" w:rsidR="006F451E" w:rsidRPr="00B24471" w:rsidRDefault="00141E42" w:rsidP="00090B6D">
      <w:pPr>
        <w:tabs>
          <w:tab w:val="right" w:pos="1694"/>
        </w:tabs>
        <w:bidi/>
        <w:spacing w:line="360" w:lineRule="auto"/>
        <w:ind w:left="1334"/>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 xml:space="preserve">فيما يلي بعض الأفكار للإجابة </w:t>
      </w:r>
      <w:r w:rsidR="00090B6D" w:rsidRPr="00B24471">
        <w:rPr>
          <w:rFonts w:ascii="Times New Roman" w:hAnsi="Times New Roman" w:cs="Times New Roman" w:hint="cs"/>
          <w:sz w:val="24"/>
          <w:szCs w:val="24"/>
          <w:rtl/>
        </w:rPr>
        <w:t>عن</w:t>
      </w:r>
      <w:r w:rsidRPr="00B24471">
        <w:rPr>
          <w:rFonts w:ascii="Times New Roman" w:hAnsi="Times New Roman" w:cs="Times New Roman" w:hint="cs"/>
          <w:sz w:val="24"/>
          <w:szCs w:val="24"/>
          <w:rtl/>
        </w:rPr>
        <w:t xml:space="preserve"> الأسئلة المطروحة في الشريحة السابقة</w:t>
      </w:r>
      <w:r w:rsidRPr="00B24471">
        <w:rPr>
          <w:rFonts w:ascii="Times New Roman" w:hAnsi="Times New Roman" w:cs="Times New Roman" w:hint="cs"/>
          <w:sz w:val="24"/>
          <w:szCs w:val="24"/>
        </w:rPr>
        <w:t>.</w:t>
      </w:r>
    </w:p>
    <w:p w14:paraId="530F5984" w14:textId="77777777" w:rsidR="00141E42" w:rsidRPr="00B24471" w:rsidRDefault="00FF19E8" w:rsidP="00B65168">
      <w:pPr>
        <w:pStyle w:val="ListParagraph"/>
        <w:numPr>
          <w:ilvl w:val="0"/>
          <w:numId w:val="25"/>
        </w:numPr>
        <w:tabs>
          <w:tab w:val="right" w:pos="1694"/>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المساءلة القانونية: </w:t>
      </w:r>
      <w:r w:rsidR="00B65168" w:rsidRPr="00B24471">
        <w:rPr>
          <w:rFonts w:ascii="Times New Roman" w:hAnsi="Times New Roman" w:cs="Times New Roman" w:hint="cs"/>
          <w:sz w:val="24"/>
          <w:szCs w:val="24"/>
          <w:rtl/>
        </w:rPr>
        <w:t>يعرف</w:t>
      </w:r>
      <w:r w:rsidRPr="00B24471">
        <w:rPr>
          <w:rFonts w:ascii="Times New Roman" w:hAnsi="Times New Roman" w:cs="Times New Roman" w:hint="cs"/>
          <w:sz w:val="24"/>
          <w:szCs w:val="24"/>
          <w:rtl/>
        </w:rPr>
        <w:t xml:space="preserve"> الالتزام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الواجب في</w:t>
      </w:r>
      <w:r w:rsidR="00B65168" w:rsidRPr="00B24471">
        <w:rPr>
          <w:rFonts w:ascii="Times New Roman" w:hAnsi="Times New Roman" w:cs="Times New Roman" w:hint="cs"/>
          <w:sz w:val="24"/>
          <w:szCs w:val="24"/>
          <w:rtl/>
        </w:rPr>
        <w:t xml:space="preserve"> هذه الحالة</w:t>
      </w:r>
      <w:r w:rsidRPr="00B24471">
        <w:rPr>
          <w:rFonts w:ascii="Times New Roman" w:hAnsi="Times New Roman" w:cs="Times New Roman" w:hint="cs"/>
          <w:sz w:val="24"/>
          <w:szCs w:val="24"/>
          <w:rtl/>
        </w:rPr>
        <w:t xml:space="preserve"> </w:t>
      </w:r>
      <w:r w:rsidR="00B65168"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القانون</w:t>
      </w:r>
      <w:r w:rsidR="00B65168" w:rsidRPr="00B24471">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w:t>
      </w:r>
      <w:r w:rsidR="00B65168" w:rsidRPr="00B24471">
        <w:rPr>
          <w:rFonts w:ascii="Times New Roman" w:hAnsi="Times New Roman" w:cs="Times New Roman" w:hint="cs"/>
          <w:sz w:val="24"/>
          <w:szCs w:val="24"/>
          <w:rtl/>
        </w:rPr>
        <w:t>وتقوم</w:t>
      </w:r>
      <w:r w:rsidRPr="00B24471">
        <w:rPr>
          <w:rFonts w:ascii="Times New Roman" w:hAnsi="Times New Roman" w:cs="Times New Roman" w:hint="cs"/>
          <w:sz w:val="24"/>
          <w:szCs w:val="24"/>
          <w:rtl/>
        </w:rPr>
        <w:t xml:space="preserve"> </w:t>
      </w:r>
      <w:r w:rsidR="00B65168"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 xml:space="preserve">محكمة </w:t>
      </w:r>
      <w:r w:rsidR="00B65168" w:rsidRPr="00B24471">
        <w:rPr>
          <w:rFonts w:ascii="Times New Roman" w:hAnsi="Times New Roman" w:cs="Times New Roman" w:hint="cs"/>
          <w:sz w:val="24"/>
          <w:szCs w:val="24"/>
          <w:rtl/>
        </w:rPr>
        <w:t>أو</w:t>
      </w:r>
      <w:r w:rsidRPr="00B24471">
        <w:rPr>
          <w:rFonts w:ascii="Times New Roman" w:hAnsi="Times New Roman" w:cs="Times New Roman" w:hint="cs"/>
          <w:sz w:val="24"/>
          <w:szCs w:val="24"/>
          <w:rtl/>
        </w:rPr>
        <w:t xml:space="preserve"> </w:t>
      </w:r>
      <w:r w:rsidR="00B65168" w:rsidRPr="00B24471">
        <w:rPr>
          <w:rFonts w:ascii="Times New Roman" w:hAnsi="Times New Roman" w:cs="Times New Roman" w:hint="cs"/>
          <w:sz w:val="24"/>
          <w:szCs w:val="24"/>
          <w:rtl/>
        </w:rPr>
        <w:t>ال</w:t>
      </w:r>
      <w:r w:rsidRPr="00B24471">
        <w:rPr>
          <w:rFonts w:ascii="Times New Roman" w:hAnsi="Times New Roman" w:cs="Times New Roman" w:hint="cs"/>
          <w:sz w:val="24"/>
          <w:szCs w:val="24"/>
          <w:rtl/>
        </w:rPr>
        <w:t>آليات القانون</w:t>
      </w:r>
      <w:r w:rsidR="00B65168" w:rsidRPr="00B24471">
        <w:rPr>
          <w:rFonts w:ascii="Times New Roman" w:hAnsi="Times New Roman" w:cs="Times New Roman" w:hint="cs"/>
          <w:sz w:val="24"/>
          <w:szCs w:val="24"/>
          <w:rtl/>
        </w:rPr>
        <w:t>ية</w:t>
      </w:r>
      <w:r w:rsidRPr="00B24471">
        <w:rPr>
          <w:rFonts w:ascii="Times New Roman" w:hAnsi="Times New Roman" w:cs="Times New Roman" w:hint="cs"/>
          <w:sz w:val="24"/>
          <w:szCs w:val="24"/>
          <w:rtl/>
        </w:rPr>
        <w:t xml:space="preserve"> شبه القضائية </w:t>
      </w:r>
      <w:r w:rsidR="00B65168" w:rsidRPr="00B24471">
        <w:rPr>
          <w:rFonts w:ascii="Times New Roman" w:hAnsi="Times New Roman" w:cs="Times New Roman" w:hint="cs"/>
          <w:sz w:val="24"/>
          <w:szCs w:val="24"/>
          <w:rtl/>
        </w:rPr>
        <w:t>بتدارك أي انتهاكات</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 xml:space="preserve"> أي لأغراضنا في المساءلة هو الاعتراف بالمسؤولية القانونية والعملية التي  تتولى المسؤولية.</w:t>
      </w:r>
    </w:p>
    <w:p w14:paraId="0EEA039C" w14:textId="77777777" w:rsidR="00FF19E8" w:rsidRPr="00B24471" w:rsidRDefault="00B82DD8" w:rsidP="008036F1">
      <w:pPr>
        <w:pStyle w:val="ListParagraph"/>
        <w:numPr>
          <w:ilvl w:val="0"/>
          <w:numId w:val="25"/>
        </w:numPr>
        <w:tabs>
          <w:tab w:val="right" w:pos="1694"/>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يجب على الدولة أن تكفل استقلال</w:t>
      </w:r>
      <w:r w:rsidR="00733E92" w:rsidRPr="00B24471">
        <w:rPr>
          <w:rFonts w:ascii="Times New Roman" w:hAnsi="Times New Roman" w:cs="Times New Roman" w:hint="cs"/>
          <w:sz w:val="24"/>
          <w:szCs w:val="24"/>
          <w:rtl/>
        </w:rPr>
        <w:t>ية</w:t>
      </w:r>
      <w:r w:rsidRPr="00B24471">
        <w:rPr>
          <w:rFonts w:ascii="Times New Roman" w:hAnsi="Times New Roman" w:cs="Times New Roman" w:hint="cs"/>
          <w:sz w:val="24"/>
          <w:szCs w:val="24"/>
          <w:rtl/>
        </w:rPr>
        <w:t xml:space="preserve"> القضاء </w:t>
      </w:r>
      <w:r w:rsidR="00733E92" w:rsidRPr="00B24471">
        <w:rPr>
          <w:rFonts w:ascii="Times New Roman" w:hAnsi="Times New Roman" w:cs="Times New Roman"/>
          <w:sz w:val="24"/>
          <w:szCs w:val="24"/>
        </w:rPr>
        <w:t>–</w:t>
      </w:r>
      <w:r w:rsidRPr="00B24471">
        <w:rPr>
          <w:rFonts w:ascii="Times New Roman" w:hAnsi="Times New Roman" w:cs="Times New Roman" w:hint="cs"/>
          <w:sz w:val="24"/>
          <w:szCs w:val="24"/>
        </w:rPr>
        <w:t xml:space="preserve"> </w:t>
      </w:r>
      <w:r w:rsidR="00733E92" w:rsidRPr="00B24471">
        <w:rPr>
          <w:rFonts w:ascii="Times New Roman" w:hAnsi="Times New Roman" w:cs="Times New Roman" w:hint="cs"/>
          <w:sz w:val="24"/>
          <w:szCs w:val="24"/>
          <w:rtl/>
        </w:rPr>
        <w:t xml:space="preserve"> ف</w:t>
      </w:r>
      <w:r w:rsidRPr="00B24471">
        <w:rPr>
          <w:rFonts w:ascii="Times New Roman" w:hAnsi="Times New Roman" w:cs="Times New Roman" w:hint="cs"/>
          <w:sz w:val="24"/>
          <w:szCs w:val="24"/>
          <w:rtl/>
        </w:rPr>
        <w:t xml:space="preserve">إذا لم </w:t>
      </w:r>
      <w:r w:rsidR="00733E92" w:rsidRPr="00B24471">
        <w:rPr>
          <w:rFonts w:ascii="Times New Roman" w:hAnsi="Times New Roman" w:cs="Times New Roman" w:hint="cs"/>
          <w:sz w:val="24"/>
          <w:szCs w:val="24"/>
          <w:rtl/>
        </w:rPr>
        <w:t xml:space="preserve">تقم بذلك </w:t>
      </w:r>
      <w:r w:rsidRPr="00B24471">
        <w:rPr>
          <w:rFonts w:ascii="Times New Roman" w:hAnsi="Times New Roman" w:cs="Times New Roman" w:hint="cs"/>
          <w:sz w:val="24"/>
          <w:szCs w:val="24"/>
          <w:rtl/>
        </w:rPr>
        <w:t xml:space="preserve"> </w:t>
      </w:r>
      <w:r w:rsidR="00733E92" w:rsidRPr="00B24471">
        <w:rPr>
          <w:rFonts w:ascii="Times New Roman" w:hAnsi="Times New Roman" w:cs="Times New Roman" w:hint="cs"/>
          <w:sz w:val="24"/>
          <w:szCs w:val="24"/>
          <w:rtl/>
        </w:rPr>
        <w:t xml:space="preserve">فقد تكون </w:t>
      </w:r>
      <w:r w:rsidRPr="00B24471">
        <w:rPr>
          <w:rFonts w:ascii="Times New Roman" w:hAnsi="Times New Roman" w:cs="Times New Roman" w:hint="cs"/>
          <w:sz w:val="24"/>
          <w:szCs w:val="24"/>
          <w:rtl/>
        </w:rPr>
        <w:t xml:space="preserve">المحاكم الدولية بعد ذلك </w:t>
      </w:r>
      <w:r w:rsidR="008036F1" w:rsidRPr="00B24471">
        <w:rPr>
          <w:rFonts w:ascii="Times New Roman" w:hAnsi="Times New Roman" w:cs="Times New Roman" w:hint="cs"/>
          <w:sz w:val="24"/>
          <w:szCs w:val="24"/>
          <w:rtl/>
        </w:rPr>
        <w:t>هي الخيار</w:t>
      </w:r>
      <w:r w:rsidRPr="00B24471">
        <w:rPr>
          <w:rFonts w:ascii="Times New Roman" w:hAnsi="Times New Roman" w:cs="Times New Roman" w:hint="cs"/>
          <w:sz w:val="24"/>
          <w:szCs w:val="24"/>
          <w:rtl/>
        </w:rPr>
        <w:t>.</w:t>
      </w:r>
    </w:p>
    <w:p w14:paraId="4299254E" w14:textId="77777777" w:rsidR="00B82DD8" w:rsidRPr="00B24471" w:rsidRDefault="00A81C2B" w:rsidP="00A81C2B">
      <w:pPr>
        <w:pStyle w:val="ListParagraph"/>
        <w:numPr>
          <w:ilvl w:val="0"/>
          <w:numId w:val="25"/>
        </w:numPr>
        <w:tabs>
          <w:tab w:val="right" w:pos="1694"/>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قد ي</w:t>
      </w:r>
      <w:r w:rsidR="009678DF" w:rsidRPr="00B24471">
        <w:rPr>
          <w:rFonts w:ascii="Times New Roman" w:hAnsi="Times New Roman" w:cs="Times New Roman" w:hint="cs"/>
          <w:sz w:val="24"/>
          <w:szCs w:val="24"/>
          <w:rtl/>
        </w:rPr>
        <w:t xml:space="preserve">حتاج أصحاب الحقوق </w:t>
      </w:r>
      <w:r w:rsidRPr="00B24471">
        <w:rPr>
          <w:rFonts w:ascii="Times New Roman" w:hAnsi="Times New Roman" w:cs="Times New Roman" w:hint="cs"/>
          <w:sz w:val="24"/>
          <w:szCs w:val="24"/>
          <w:rtl/>
        </w:rPr>
        <w:t>لل</w:t>
      </w:r>
      <w:r w:rsidR="009678DF" w:rsidRPr="00B24471">
        <w:rPr>
          <w:rFonts w:ascii="Times New Roman" w:hAnsi="Times New Roman" w:cs="Times New Roman" w:hint="cs"/>
          <w:sz w:val="24"/>
          <w:szCs w:val="24"/>
          <w:rtl/>
        </w:rPr>
        <w:t>مساعدة</w:t>
      </w:r>
      <w:r w:rsidR="009678DF" w:rsidRPr="00B24471">
        <w:rPr>
          <w:rFonts w:ascii="Times New Roman" w:hAnsi="Times New Roman" w:cs="Times New Roman" w:hint="cs"/>
          <w:sz w:val="24"/>
          <w:szCs w:val="24"/>
        </w:rPr>
        <w:t xml:space="preserve">: </w:t>
      </w:r>
      <w:r w:rsidR="009678DF" w:rsidRPr="00B24471">
        <w:rPr>
          <w:rFonts w:ascii="Times New Roman" w:hAnsi="Times New Roman" w:cs="Times New Roman" w:hint="cs"/>
          <w:sz w:val="24"/>
          <w:szCs w:val="24"/>
          <w:rtl/>
        </w:rPr>
        <w:t>(مجانا</w:t>
      </w:r>
      <w:r w:rsidRPr="00B24471">
        <w:rPr>
          <w:rFonts w:ascii="Times New Roman" w:hAnsi="Times New Roman" w:cs="Times New Roman" w:hint="cs"/>
          <w:sz w:val="24"/>
          <w:szCs w:val="24"/>
          <w:rtl/>
        </w:rPr>
        <w:t>ً</w:t>
      </w:r>
      <w:r w:rsidR="009678DF" w:rsidRPr="00B24471">
        <w:rPr>
          <w:rFonts w:ascii="Times New Roman" w:hAnsi="Times New Roman" w:cs="Times New Roman" w:hint="cs"/>
          <w:sz w:val="24"/>
          <w:szCs w:val="24"/>
          <w:rtl/>
        </w:rPr>
        <w:t>)</w:t>
      </w:r>
      <w:r w:rsidR="009678DF" w:rsidRPr="00B24471">
        <w:rPr>
          <w:rFonts w:ascii="Times New Roman" w:hAnsi="Times New Roman" w:cs="Times New Roman" w:hint="cs"/>
          <w:sz w:val="24"/>
          <w:szCs w:val="24"/>
        </w:rPr>
        <w:t xml:space="preserve"> </w:t>
      </w:r>
      <w:r w:rsidR="009678DF" w:rsidRPr="00B24471">
        <w:rPr>
          <w:rFonts w:ascii="Times New Roman" w:hAnsi="Times New Roman" w:cs="Times New Roman" w:hint="cs"/>
          <w:sz w:val="24"/>
          <w:szCs w:val="24"/>
          <w:rtl/>
        </w:rPr>
        <w:t xml:space="preserve">المساعدة القانونية وتقديم المشورة؛ </w:t>
      </w:r>
      <w:r w:rsidRPr="00B24471">
        <w:rPr>
          <w:rFonts w:ascii="Times New Roman" w:hAnsi="Times New Roman" w:cs="Times New Roman" w:hint="cs"/>
          <w:sz w:val="24"/>
          <w:szCs w:val="24"/>
          <w:rtl/>
        </w:rPr>
        <w:t xml:space="preserve">وإعادة </w:t>
      </w:r>
      <w:r w:rsidR="009678DF" w:rsidRPr="00B24471">
        <w:rPr>
          <w:rFonts w:ascii="Times New Roman" w:hAnsi="Times New Roman" w:cs="Times New Roman" w:hint="cs"/>
          <w:sz w:val="24"/>
          <w:szCs w:val="24"/>
          <w:rtl/>
        </w:rPr>
        <w:t xml:space="preserve">الاطمئنان </w:t>
      </w:r>
      <w:r w:rsidRPr="00B24471">
        <w:rPr>
          <w:rFonts w:ascii="Times New Roman" w:hAnsi="Times New Roman" w:cs="Times New Roman" w:hint="cs"/>
          <w:sz w:val="24"/>
          <w:szCs w:val="24"/>
          <w:rtl/>
        </w:rPr>
        <w:t>و</w:t>
      </w:r>
      <w:r w:rsidR="009678DF" w:rsidRPr="00B24471">
        <w:rPr>
          <w:rFonts w:ascii="Times New Roman" w:hAnsi="Times New Roman" w:cs="Times New Roman" w:hint="cs"/>
          <w:sz w:val="24"/>
          <w:szCs w:val="24"/>
          <w:rtl/>
        </w:rPr>
        <w:t xml:space="preserve"> السلامة</w:t>
      </w:r>
      <w:r w:rsidR="001763EA" w:rsidRPr="00B24471">
        <w:rPr>
          <w:rFonts w:ascii="Times New Roman" w:hAnsi="Times New Roman" w:cs="Times New Roman" w:hint="cs"/>
          <w:sz w:val="24"/>
          <w:szCs w:val="24"/>
          <w:rtl/>
        </w:rPr>
        <w:t>.</w:t>
      </w:r>
    </w:p>
    <w:p w14:paraId="0838EC91" w14:textId="77777777" w:rsidR="00A81C2B" w:rsidRPr="00B24471" w:rsidRDefault="001763EA" w:rsidP="001763EA">
      <w:pPr>
        <w:pStyle w:val="ListParagraph"/>
        <w:numPr>
          <w:ilvl w:val="0"/>
          <w:numId w:val="25"/>
        </w:numPr>
        <w:tabs>
          <w:tab w:val="right" w:pos="1694"/>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يعتبر نطاق</w:t>
      </w:r>
      <w:r w:rsidR="005A0D00" w:rsidRPr="00B24471">
        <w:rPr>
          <w:rFonts w:ascii="Times New Roman" w:hAnsi="Times New Roman" w:cs="Times New Roman" w:hint="cs"/>
          <w:sz w:val="24"/>
          <w:szCs w:val="24"/>
          <w:rtl/>
        </w:rPr>
        <w:t xml:space="preserve"> المساءلة </w:t>
      </w:r>
      <w:r w:rsidRPr="00B24471">
        <w:rPr>
          <w:rFonts w:ascii="Times New Roman" w:hAnsi="Times New Roman" w:cs="Times New Roman" w:hint="cs"/>
          <w:sz w:val="24"/>
          <w:szCs w:val="24"/>
          <w:rtl/>
        </w:rPr>
        <w:t>أوسع</w:t>
      </w:r>
      <w:r w:rsidR="005A0D00" w:rsidRPr="00B24471">
        <w:rPr>
          <w:rFonts w:ascii="Times New Roman" w:hAnsi="Times New Roman" w:cs="Times New Roman" w:hint="cs"/>
          <w:sz w:val="24"/>
          <w:szCs w:val="24"/>
          <w:rtl/>
        </w:rPr>
        <w:t xml:space="preserve"> من القانون والتقاضي! حيث يمكن أن تكون </w:t>
      </w:r>
      <w:r w:rsidRPr="00B24471">
        <w:rPr>
          <w:rFonts w:ascii="Times New Roman" w:hAnsi="Times New Roman" w:cs="Times New Roman" w:hint="cs"/>
          <w:sz w:val="24"/>
          <w:szCs w:val="24"/>
          <w:rtl/>
        </w:rPr>
        <w:t>ال</w:t>
      </w:r>
      <w:r w:rsidR="005A0D00" w:rsidRPr="00B24471">
        <w:rPr>
          <w:rFonts w:ascii="Times New Roman" w:hAnsi="Times New Roman" w:cs="Times New Roman" w:hint="cs"/>
          <w:sz w:val="24"/>
          <w:szCs w:val="24"/>
          <w:rtl/>
        </w:rPr>
        <w:t>مساءلة سياسية وإدارية واجتماعية وعامة، وطنيا</w:t>
      </w:r>
      <w:r w:rsidR="00F82EE9" w:rsidRPr="00B24471">
        <w:rPr>
          <w:rFonts w:ascii="Times New Roman" w:hAnsi="Times New Roman" w:cs="Times New Roman" w:hint="cs"/>
          <w:sz w:val="24"/>
          <w:szCs w:val="24"/>
          <w:rtl/>
        </w:rPr>
        <w:t>ً</w:t>
      </w:r>
      <w:r w:rsidR="005A0D00" w:rsidRPr="00B24471">
        <w:rPr>
          <w:rFonts w:ascii="Times New Roman" w:hAnsi="Times New Roman" w:cs="Times New Roman" w:hint="cs"/>
          <w:sz w:val="24"/>
          <w:szCs w:val="24"/>
          <w:rtl/>
        </w:rPr>
        <w:t xml:space="preserve"> أو دوليا</w:t>
      </w:r>
      <w:r w:rsidR="00F82EE9" w:rsidRPr="00B24471">
        <w:rPr>
          <w:rFonts w:ascii="Times New Roman" w:hAnsi="Times New Roman" w:cs="Times New Roman" w:hint="cs"/>
          <w:sz w:val="24"/>
          <w:szCs w:val="24"/>
          <w:rtl/>
        </w:rPr>
        <w:t>ً</w:t>
      </w:r>
      <w:r w:rsidR="005A0D00" w:rsidRPr="00B24471">
        <w:rPr>
          <w:rFonts w:ascii="Times New Roman" w:hAnsi="Times New Roman" w:cs="Times New Roman" w:hint="cs"/>
          <w:sz w:val="24"/>
          <w:szCs w:val="24"/>
          <w:rtl/>
        </w:rPr>
        <w:t>، من خلال استخدام الوسائل الديمقراطية</w:t>
      </w:r>
      <w:r w:rsidR="005A0D00" w:rsidRPr="00B24471">
        <w:rPr>
          <w:rFonts w:ascii="Times New Roman" w:hAnsi="Times New Roman" w:cs="Times New Roman" w:hint="cs"/>
          <w:sz w:val="24"/>
          <w:szCs w:val="24"/>
        </w:rPr>
        <w:t xml:space="preserve">: </w:t>
      </w:r>
      <w:r w:rsidR="005A0D00" w:rsidRPr="00B24471">
        <w:rPr>
          <w:rFonts w:ascii="Times New Roman" w:hAnsi="Times New Roman" w:cs="Times New Roman" w:hint="cs"/>
          <w:sz w:val="24"/>
          <w:szCs w:val="24"/>
          <w:rtl/>
        </w:rPr>
        <w:t>من الانتخابات، وحرية الصحافة والتسمية والتعيير.</w:t>
      </w:r>
    </w:p>
    <w:p w14:paraId="0AD8383E" w14:textId="77777777" w:rsidR="005A0D00" w:rsidRPr="00B24471" w:rsidRDefault="001763EA" w:rsidP="001763EA">
      <w:pPr>
        <w:pStyle w:val="ListParagraph"/>
        <w:numPr>
          <w:ilvl w:val="0"/>
          <w:numId w:val="25"/>
        </w:numPr>
        <w:tabs>
          <w:tab w:val="right" w:pos="1694"/>
        </w:tabs>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دليل الحد الأدنى من</w:t>
      </w:r>
      <w:r w:rsidR="0074115B" w:rsidRPr="00B24471">
        <w:rPr>
          <w:rFonts w:ascii="Times New Roman" w:hAnsi="Times New Roman" w:cs="Times New Roman" w:hint="cs"/>
          <w:sz w:val="24"/>
          <w:szCs w:val="24"/>
          <w:rtl/>
        </w:rPr>
        <w:t xml:space="preserve"> معايير </w:t>
      </w:r>
      <w:r w:rsidRPr="00B24471">
        <w:rPr>
          <w:rFonts w:ascii="Times New Roman" w:hAnsi="Times New Roman" w:cs="Times New Roman" w:hint="cs"/>
          <w:sz w:val="24"/>
          <w:szCs w:val="24"/>
          <w:rtl/>
        </w:rPr>
        <w:t>الشبكة</w:t>
      </w:r>
      <w:r w:rsidR="0074115B" w:rsidRPr="00B24471">
        <w:rPr>
          <w:rFonts w:ascii="Times New Roman" w:hAnsi="Times New Roman" w:cs="Times New Roman" w:hint="cs"/>
          <w:sz w:val="24"/>
          <w:szCs w:val="24"/>
          <w:rtl/>
        </w:rPr>
        <w:t xml:space="preserve"> العالمية المشتركة لوكالات التعليم (آيني)</w:t>
      </w:r>
      <w:r w:rsidR="0074115B" w:rsidRPr="00B24471">
        <w:rPr>
          <w:rFonts w:ascii="Times New Roman" w:hAnsi="Times New Roman" w:cs="Times New Roman" w:hint="cs"/>
          <w:sz w:val="24"/>
          <w:szCs w:val="24"/>
        </w:rPr>
        <w:t xml:space="preserve"> </w:t>
      </w:r>
      <w:r w:rsidR="0074115B" w:rsidRPr="00B24471">
        <w:rPr>
          <w:rFonts w:ascii="Times New Roman" w:hAnsi="Times New Roman" w:cs="Times New Roman" w:hint="cs"/>
          <w:sz w:val="24"/>
          <w:szCs w:val="24"/>
          <w:rtl/>
        </w:rPr>
        <w:t xml:space="preserve">كإطار للمساءلة عن طريق </w:t>
      </w:r>
      <w:r w:rsidRPr="00B24471">
        <w:rPr>
          <w:rFonts w:ascii="Times New Roman" w:hAnsi="Times New Roman" w:cs="Times New Roman" w:hint="cs"/>
          <w:sz w:val="24"/>
          <w:szCs w:val="24"/>
          <w:rtl/>
        </w:rPr>
        <w:t>استخدام الدليل</w:t>
      </w:r>
      <w:r w:rsidR="0074115B" w:rsidRPr="00B24471">
        <w:rPr>
          <w:rFonts w:ascii="Times New Roman" w:hAnsi="Times New Roman" w:cs="Times New Roman" w:hint="cs"/>
          <w:sz w:val="24"/>
          <w:szCs w:val="24"/>
          <w:rtl/>
        </w:rPr>
        <w:t>، حيث يمكن أن تكون الجهات ال</w:t>
      </w:r>
      <w:r w:rsidRPr="00B24471">
        <w:rPr>
          <w:rFonts w:ascii="Times New Roman" w:hAnsi="Times New Roman" w:cs="Times New Roman" w:hint="cs"/>
          <w:sz w:val="24"/>
          <w:szCs w:val="24"/>
          <w:rtl/>
        </w:rPr>
        <w:t>فاعلة مسؤولة أمام نفسها وشركائها</w:t>
      </w:r>
      <w:r w:rsidR="0074115B" w:rsidRPr="00B24471">
        <w:rPr>
          <w:rFonts w:ascii="Times New Roman" w:hAnsi="Times New Roman" w:cs="Times New Roman" w:hint="cs"/>
          <w:sz w:val="24"/>
          <w:szCs w:val="24"/>
          <w:rtl/>
        </w:rPr>
        <w:t xml:space="preserve"> والمجتمع عما </w:t>
      </w:r>
      <w:r w:rsidRPr="00B24471">
        <w:rPr>
          <w:rFonts w:ascii="Times New Roman" w:hAnsi="Times New Roman" w:cs="Times New Roman" w:hint="cs"/>
          <w:sz w:val="24"/>
          <w:szCs w:val="24"/>
          <w:rtl/>
        </w:rPr>
        <w:t>إن</w:t>
      </w:r>
      <w:r w:rsidR="0074115B" w:rsidRPr="00B24471">
        <w:rPr>
          <w:rFonts w:ascii="Times New Roman" w:hAnsi="Times New Roman" w:cs="Times New Roman" w:hint="cs"/>
          <w:sz w:val="24"/>
          <w:szCs w:val="24"/>
          <w:rtl/>
        </w:rPr>
        <w:t xml:space="preserve"> كانت توفر الوصول للتعليم وتوفرالتعليم </w:t>
      </w:r>
      <w:r w:rsidRPr="00B24471">
        <w:rPr>
          <w:rFonts w:ascii="Times New Roman" w:hAnsi="Times New Roman" w:cs="Times New Roman" w:hint="cs"/>
          <w:sz w:val="24"/>
          <w:szCs w:val="24"/>
          <w:rtl/>
        </w:rPr>
        <w:t>الجيد</w:t>
      </w:r>
      <w:r w:rsidR="0074115B" w:rsidRPr="00B24471">
        <w:rPr>
          <w:rFonts w:ascii="Times New Roman" w:hAnsi="Times New Roman" w:cs="Times New Roman" w:hint="cs"/>
          <w:sz w:val="24"/>
          <w:szCs w:val="24"/>
          <w:rtl/>
        </w:rPr>
        <w:t>.</w:t>
      </w:r>
    </w:p>
    <w:p w14:paraId="23F25387" w14:textId="77777777" w:rsidR="0074115B" w:rsidRPr="00B24471" w:rsidRDefault="0074115B" w:rsidP="00A649BF">
      <w:pPr>
        <w:pStyle w:val="ListParagraph"/>
        <w:pBdr>
          <w:bottom w:val="single" w:sz="12" w:space="1" w:color="auto"/>
        </w:pBdr>
        <w:tabs>
          <w:tab w:val="right" w:pos="1694"/>
        </w:tabs>
        <w:bidi/>
        <w:spacing w:line="360" w:lineRule="auto"/>
        <w:ind w:left="1694"/>
        <w:jc w:val="both"/>
        <w:rPr>
          <w:rFonts w:ascii="Times New Roman" w:hAnsi="Times New Roman" w:cs="Times New Roman"/>
          <w:sz w:val="24"/>
          <w:szCs w:val="24"/>
          <w:rtl/>
        </w:rPr>
      </w:pPr>
    </w:p>
    <w:p w14:paraId="227B33F1" w14:textId="77777777" w:rsidR="00A649BF" w:rsidRPr="00B24471" w:rsidRDefault="00A649BF" w:rsidP="00A649BF">
      <w:pPr>
        <w:pStyle w:val="ListParagraph"/>
        <w:tabs>
          <w:tab w:val="right" w:pos="1694"/>
        </w:tabs>
        <w:bidi/>
        <w:spacing w:line="360" w:lineRule="auto"/>
        <w:ind w:left="1694"/>
        <w:jc w:val="both"/>
        <w:rPr>
          <w:rFonts w:ascii="Times New Roman" w:hAnsi="Times New Roman" w:cs="Times New Roman"/>
          <w:sz w:val="24"/>
          <w:szCs w:val="24"/>
          <w:rtl/>
        </w:rPr>
      </w:pPr>
    </w:p>
    <w:p w14:paraId="6B846C7B" w14:textId="77777777" w:rsidR="006F451E" w:rsidRPr="00B24471" w:rsidRDefault="006F451E" w:rsidP="006F451E">
      <w:pPr>
        <w:tabs>
          <w:tab w:val="right" w:pos="1694"/>
        </w:tabs>
        <w:bidi/>
        <w:spacing w:line="360" w:lineRule="auto"/>
        <w:ind w:left="1334"/>
        <w:jc w:val="both"/>
        <w:rPr>
          <w:rFonts w:ascii="Times New Roman" w:hAnsi="Times New Roman" w:cs="Times New Roman"/>
          <w:sz w:val="24"/>
          <w:szCs w:val="24"/>
          <w:rtl/>
        </w:rPr>
      </w:pPr>
    </w:p>
    <w:p w14:paraId="524292E8" w14:textId="77777777" w:rsidR="002C51D5" w:rsidRPr="00B24471" w:rsidRDefault="002C51D5" w:rsidP="006F451E">
      <w:pPr>
        <w:tabs>
          <w:tab w:val="right" w:pos="1694"/>
        </w:tabs>
        <w:bidi/>
        <w:spacing w:line="360" w:lineRule="auto"/>
        <w:ind w:left="133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 </w:t>
      </w:r>
    </w:p>
    <w:p w14:paraId="5F0AC198" w14:textId="77777777" w:rsidR="000A7E18" w:rsidRPr="00B24471" w:rsidRDefault="000A7E18" w:rsidP="005232DF">
      <w:pPr>
        <w:bidi/>
        <w:spacing w:line="360" w:lineRule="auto"/>
        <w:jc w:val="both"/>
        <w:rPr>
          <w:rFonts w:ascii="Times New Roman" w:hAnsi="Times New Roman" w:cs="Times New Roman"/>
          <w:sz w:val="24"/>
          <w:szCs w:val="24"/>
          <w:rtl/>
        </w:rPr>
      </w:pPr>
    </w:p>
    <w:p w14:paraId="3AB1D2F7" w14:textId="77777777" w:rsidR="000A7E18" w:rsidRPr="00B24471" w:rsidRDefault="000A7E18" w:rsidP="000A7E18">
      <w:pPr>
        <w:bidi/>
        <w:spacing w:line="360" w:lineRule="auto"/>
        <w:ind w:left="1476"/>
        <w:jc w:val="both"/>
        <w:rPr>
          <w:rFonts w:ascii="Times New Roman" w:hAnsi="Times New Roman" w:cs="Times New Roman"/>
          <w:sz w:val="24"/>
          <w:szCs w:val="24"/>
          <w:rtl/>
        </w:rPr>
      </w:pPr>
    </w:p>
    <w:p w14:paraId="52F7130A" w14:textId="77777777" w:rsidR="00614F2F" w:rsidRPr="00B24471" w:rsidRDefault="00614F2F" w:rsidP="00614F2F">
      <w:pPr>
        <w:bidi/>
        <w:spacing w:line="360" w:lineRule="auto"/>
        <w:ind w:left="1836"/>
        <w:jc w:val="both"/>
        <w:rPr>
          <w:rFonts w:ascii="Times New Roman" w:hAnsi="Times New Roman" w:cs="Times New Roman"/>
          <w:sz w:val="24"/>
          <w:szCs w:val="24"/>
          <w:rtl/>
        </w:rPr>
      </w:pPr>
    </w:p>
    <w:p w14:paraId="6BA24125" w14:textId="77777777" w:rsidR="00614F2F" w:rsidRPr="00B24471" w:rsidRDefault="00614F2F" w:rsidP="00614F2F">
      <w:pPr>
        <w:bidi/>
        <w:spacing w:line="360" w:lineRule="auto"/>
        <w:ind w:left="1836"/>
        <w:jc w:val="both"/>
        <w:rPr>
          <w:rFonts w:ascii="Times New Roman" w:hAnsi="Times New Roman" w:cs="Times New Roman"/>
          <w:sz w:val="24"/>
          <w:szCs w:val="24"/>
          <w:rtl/>
        </w:rPr>
      </w:pPr>
    </w:p>
    <w:p w14:paraId="4AAA1277" w14:textId="77777777" w:rsidR="00DA5C82" w:rsidRPr="00B24471" w:rsidRDefault="00DA5C82" w:rsidP="00DA5C82">
      <w:pPr>
        <w:pStyle w:val="ListParagraph"/>
        <w:bidi/>
        <w:spacing w:line="360" w:lineRule="auto"/>
        <w:ind w:left="2119"/>
        <w:jc w:val="both"/>
        <w:rPr>
          <w:rFonts w:ascii="Times New Roman" w:hAnsi="Times New Roman" w:cs="Times New Roman"/>
          <w:b/>
          <w:bCs/>
          <w:sz w:val="24"/>
          <w:szCs w:val="24"/>
          <w:rtl/>
        </w:rPr>
      </w:pPr>
    </w:p>
    <w:p w14:paraId="799339F7" w14:textId="77777777" w:rsidR="00DA5C82" w:rsidRPr="00B24471" w:rsidRDefault="00DA5C82" w:rsidP="00DA5C82">
      <w:pPr>
        <w:pStyle w:val="ListParagraph"/>
        <w:bidi/>
        <w:spacing w:line="360" w:lineRule="auto"/>
        <w:ind w:left="2119"/>
        <w:jc w:val="both"/>
        <w:rPr>
          <w:rFonts w:ascii="Times New Roman" w:hAnsi="Times New Roman" w:cs="Times New Roman"/>
          <w:b/>
          <w:bCs/>
          <w:sz w:val="24"/>
          <w:szCs w:val="24"/>
          <w:rtl/>
        </w:rPr>
      </w:pPr>
    </w:p>
    <w:p w14:paraId="2023B7A9" w14:textId="77777777" w:rsidR="00DA5C82" w:rsidRPr="00B24471" w:rsidRDefault="00DA5C82" w:rsidP="00DA5C82">
      <w:pPr>
        <w:pStyle w:val="ListParagraph"/>
        <w:bidi/>
        <w:spacing w:line="360" w:lineRule="auto"/>
        <w:ind w:left="2119"/>
        <w:jc w:val="both"/>
        <w:rPr>
          <w:rFonts w:ascii="Times New Roman" w:hAnsi="Times New Roman" w:cs="Times New Roman"/>
          <w:b/>
          <w:bCs/>
          <w:sz w:val="24"/>
          <w:szCs w:val="24"/>
          <w:rtl/>
        </w:rPr>
      </w:pPr>
    </w:p>
    <w:p w14:paraId="15499CD9" w14:textId="77777777" w:rsidR="00DA5C82" w:rsidRPr="00B24471" w:rsidRDefault="00DA5C82" w:rsidP="00DA5C82">
      <w:pPr>
        <w:pStyle w:val="ListParagraph"/>
        <w:bidi/>
        <w:spacing w:line="360" w:lineRule="auto"/>
        <w:ind w:left="2119"/>
        <w:jc w:val="both"/>
        <w:rPr>
          <w:rFonts w:ascii="Times New Roman" w:hAnsi="Times New Roman" w:cs="Times New Roman"/>
          <w:b/>
          <w:bCs/>
          <w:sz w:val="24"/>
          <w:szCs w:val="24"/>
        </w:rPr>
      </w:pPr>
    </w:p>
    <w:p w14:paraId="4412EB20" w14:textId="77777777" w:rsidR="0018090D" w:rsidRDefault="0018090D">
      <w:pPr>
        <w:rPr>
          <w:rFonts w:ascii="Times New Roman" w:hAnsi="Times New Roman" w:cs="Times New Roman"/>
          <w:sz w:val="24"/>
          <w:szCs w:val="24"/>
          <w:rtl/>
        </w:rPr>
      </w:pPr>
      <w:r>
        <w:rPr>
          <w:rFonts w:ascii="Times New Roman" w:hAnsi="Times New Roman" w:cs="Times New Roman"/>
          <w:sz w:val="24"/>
          <w:szCs w:val="24"/>
          <w:rtl/>
        </w:rPr>
        <w:br w:type="page"/>
      </w:r>
    </w:p>
    <w:p w14:paraId="24D3109B" w14:textId="77777777" w:rsidR="00A649BF" w:rsidRPr="00B24471" w:rsidRDefault="00A649BF" w:rsidP="00A649BF">
      <w:pPr>
        <w:bidi/>
        <w:spacing w:line="360" w:lineRule="auto"/>
        <w:jc w:val="left"/>
        <w:rPr>
          <w:rFonts w:ascii="Times New Roman" w:hAnsi="Times New Roman" w:cs="Times New Roman"/>
          <w:sz w:val="24"/>
          <w:szCs w:val="24"/>
          <w:rtl/>
        </w:rPr>
      </w:pPr>
    </w:p>
    <w:p w14:paraId="5030C5F3" w14:textId="77777777" w:rsidR="00A649BF" w:rsidRPr="00B24471" w:rsidRDefault="00A649BF" w:rsidP="001763EA">
      <w:pPr>
        <w:pStyle w:val="ListParagraph"/>
        <w:numPr>
          <w:ilvl w:val="0"/>
          <w:numId w:val="12"/>
        </w:numPr>
        <w:pBdr>
          <w:top w:val="single" w:sz="6" w:space="1" w:color="auto"/>
          <w:bottom w:val="single" w:sz="6" w:space="1" w:color="auto"/>
        </w:pBdr>
        <w:bidi/>
        <w:spacing w:line="360" w:lineRule="auto"/>
        <w:ind w:left="418" w:hanging="425"/>
        <w:jc w:val="left"/>
        <w:rPr>
          <w:rFonts w:ascii="Times New Roman" w:hAnsi="Times New Roman" w:cs="Times New Roman"/>
          <w:b/>
          <w:bCs/>
          <w:sz w:val="24"/>
          <w:szCs w:val="24"/>
          <w:rtl/>
        </w:rPr>
      </w:pPr>
      <w:r w:rsidRPr="00B24471">
        <w:rPr>
          <w:rFonts w:ascii="Times New Roman" w:hAnsi="Times New Roman" w:cs="Times New Roman"/>
          <w:b/>
          <w:bCs/>
          <w:sz w:val="24"/>
          <w:szCs w:val="24"/>
          <w:rtl/>
        </w:rPr>
        <w:t xml:space="preserve"> </w:t>
      </w:r>
      <w:r w:rsidRPr="00B24471">
        <w:rPr>
          <w:rFonts w:ascii="Times New Roman" w:hAnsi="Times New Roman" w:cs="Times New Roman" w:hint="cs"/>
          <w:b/>
          <w:bCs/>
          <w:sz w:val="24"/>
          <w:szCs w:val="24"/>
          <w:rtl/>
        </w:rPr>
        <w:t>التمرين</w:t>
      </w:r>
      <w:r w:rsidRPr="00B24471">
        <w:rPr>
          <w:rFonts w:ascii="Times New Roman" w:hAnsi="Times New Roman" w:cs="Times New Roman" w:hint="cs"/>
          <w:b/>
          <w:bCs/>
          <w:sz w:val="24"/>
          <w:szCs w:val="24"/>
        </w:rPr>
        <w:t xml:space="preserve">: </w:t>
      </w:r>
      <w:r w:rsidRPr="00B24471">
        <w:rPr>
          <w:rFonts w:ascii="Times New Roman" w:hAnsi="Times New Roman" w:cs="Times New Roman" w:hint="cs"/>
          <w:b/>
          <w:bCs/>
          <w:sz w:val="24"/>
          <w:szCs w:val="24"/>
          <w:rtl/>
        </w:rPr>
        <w:t xml:space="preserve"> خطوط التعريف للمساءلة أو تحديد استراتيجيات </w:t>
      </w:r>
      <w:r w:rsidR="00043E7B">
        <w:rPr>
          <w:rFonts w:ascii="Times New Roman" w:hAnsi="Times New Roman" w:cs="Times New Roman" w:hint="cs"/>
          <w:b/>
          <w:bCs/>
          <w:sz w:val="24"/>
          <w:szCs w:val="24"/>
          <w:rtl/>
        </w:rPr>
        <w:t>المناصرة</w:t>
      </w:r>
      <w:r w:rsidRPr="00B24471">
        <w:rPr>
          <w:rFonts w:ascii="Times New Roman" w:hAnsi="Times New Roman" w:cs="Times New Roman" w:hint="cs"/>
          <w:b/>
          <w:bCs/>
          <w:sz w:val="24"/>
          <w:szCs w:val="24"/>
          <w:rtl/>
        </w:rPr>
        <w:t xml:space="preserve"> القائمة على الحقوق</w:t>
      </w:r>
    </w:p>
    <w:p w14:paraId="7A26EB97" w14:textId="77777777" w:rsidR="00A649BF" w:rsidRPr="00B24471" w:rsidRDefault="00A649BF" w:rsidP="00A649BF">
      <w:pPr>
        <w:bidi/>
        <w:spacing w:line="360" w:lineRule="auto"/>
        <w:jc w:val="left"/>
        <w:rPr>
          <w:rFonts w:ascii="Times New Roman" w:hAnsi="Times New Roman" w:cs="Times New Roman"/>
          <w:sz w:val="24"/>
          <w:szCs w:val="24"/>
          <w:rtl/>
        </w:rPr>
      </w:pPr>
    </w:p>
    <w:p w14:paraId="42290AC6" w14:textId="77777777" w:rsidR="00B828C9" w:rsidRDefault="00A1283F" w:rsidP="00A649BF">
      <w:pPr>
        <w:pStyle w:val="ListParagraph"/>
        <w:bidi/>
        <w:spacing w:line="360" w:lineRule="auto"/>
        <w:ind w:left="-7"/>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25 دقيقة </w:t>
      </w:r>
    </w:p>
    <w:p w14:paraId="17B8F304" w14:textId="4418A9EE" w:rsidR="00372C9C" w:rsidRPr="00B24471" w:rsidRDefault="00372C9C" w:rsidP="00372C9C">
      <w:pPr>
        <w:pStyle w:val="ListParagraph"/>
        <w:bidi/>
        <w:spacing w:line="360" w:lineRule="auto"/>
        <w:ind w:left="-7"/>
        <w:jc w:val="both"/>
        <w:rPr>
          <w:rFonts w:ascii="Times New Roman" w:hAnsi="Times New Roman" w:cs="Times New Roman"/>
          <w:sz w:val="24"/>
          <w:szCs w:val="24"/>
          <w:rtl/>
        </w:rPr>
      </w:pPr>
      <w:r w:rsidRPr="00372C9C">
        <w:rPr>
          <w:rFonts w:ascii="Times New Roman" w:hAnsi="Times New Roman" w:cs="Times New Roman"/>
          <w:noProof/>
          <w:sz w:val="24"/>
          <w:szCs w:val="24"/>
          <w:rtl/>
        </w:rPr>
        <w:drawing>
          <wp:anchor distT="0" distB="0" distL="114300" distR="114300" simplePos="0" relativeHeight="251687936" behindDoc="0" locked="0" layoutInCell="1" allowOverlap="1" wp14:anchorId="425B5BA4" wp14:editId="4B61BA19">
            <wp:simplePos x="0" y="0"/>
            <wp:positionH relativeFrom="column">
              <wp:posOffset>4622800</wp:posOffset>
            </wp:positionH>
            <wp:positionV relativeFrom="paragraph">
              <wp:posOffset>164465</wp:posOffset>
            </wp:positionV>
            <wp:extent cx="1439545" cy="1079500"/>
            <wp:effectExtent l="0" t="0" r="8255" b="1270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3B8F1EC7" w14:textId="77777777" w:rsidR="00A1283F" w:rsidRPr="00B24471" w:rsidRDefault="001763EA" w:rsidP="007E7EEE">
      <w:pPr>
        <w:pStyle w:val="ListParagraph"/>
        <w:bidi/>
        <w:spacing w:line="360" w:lineRule="auto"/>
        <w:ind w:left="1410"/>
        <w:jc w:val="both"/>
        <w:rPr>
          <w:rFonts w:ascii="Times New Roman" w:hAnsi="Times New Roman" w:cs="Times New Roman"/>
          <w:sz w:val="24"/>
          <w:szCs w:val="24"/>
          <w:rtl/>
        </w:rPr>
      </w:pPr>
      <w:r w:rsidRPr="00B24471">
        <w:rPr>
          <w:rFonts w:ascii="Times New Roman" w:hAnsi="Times New Roman" w:cs="Times New Roman" w:hint="cs"/>
          <w:sz w:val="24"/>
          <w:szCs w:val="24"/>
          <w:rtl/>
        </w:rPr>
        <w:t>إلفت انتباه المشاركين مرة أخرى لأوراق التوزيع الثلاثة</w:t>
      </w:r>
      <w:r w:rsidR="007E7EEE" w:rsidRPr="00B24471">
        <w:rPr>
          <w:rFonts w:ascii="Times New Roman" w:hAnsi="Times New Roman" w:cs="Times New Roman" w:hint="cs"/>
          <w:sz w:val="24"/>
          <w:szCs w:val="24"/>
          <w:rtl/>
        </w:rPr>
        <w:t xml:space="preserve"> وشجع</w:t>
      </w:r>
      <w:r w:rsidRPr="00B24471">
        <w:rPr>
          <w:rFonts w:ascii="Times New Roman" w:hAnsi="Times New Roman" w:cs="Times New Roman" w:hint="cs"/>
          <w:sz w:val="24"/>
          <w:szCs w:val="24"/>
          <w:rtl/>
        </w:rPr>
        <w:t>هم على</w:t>
      </w:r>
      <w:r w:rsidR="007E7EEE" w:rsidRPr="00B24471">
        <w:rPr>
          <w:rFonts w:ascii="Times New Roman" w:hAnsi="Times New Roman" w:cs="Times New Roman" w:hint="cs"/>
          <w:sz w:val="24"/>
          <w:szCs w:val="24"/>
          <w:rtl/>
        </w:rPr>
        <w:t xml:space="preserve"> استخدامها في التدريبات</w:t>
      </w:r>
      <w:r w:rsidR="007E7EEE" w:rsidRPr="00B24471">
        <w:rPr>
          <w:rFonts w:ascii="Times New Roman" w:hAnsi="Times New Roman" w:cs="Times New Roman" w:hint="cs"/>
          <w:sz w:val="24"/>
          <w:szCs w:val="24"/>
        </w:rPr>
        <w:t>:</w:t>
      </w:r>
    </w:p>
    <w:p w14:paraId="7C9C91C1" w14:textId="77777777" w:rsidR="005C6CC5" w:rsidRPr="00B24471" w:rsidRDefault="001763EA" w:rsidP="001763EA">
      <w:pPr>
        <w:pStyle w:val="ListParagraph"/>
        <w:numPr>
          <w:ilvl w:val="0"/>
          <w:numId w:val="25"/>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1.14</w:t>
      </w:r>
      <w:r w:rsidR="005C6CC5" w:rsidRPr="00B24471">
        <w:rPr>
          <w:rFonts w:asciiTheme="majorBidi" w:hAnsiTheme="majorBidi" w:cstheme="majorBidi" w:hint="cs"/>
          <w:sz w:val="24"/>
          <w:szCs w:val="24"/>
          <w:rtl/>
        </w:rPr>
        <w:t xml:space="preserve">: </w:t>
      </w:r>
      <w:r w:rsidRPr="00B24471">
        <w:rPr>
          <w:rFonts w:asciiTheme="majorBidi" w:hAnsiTheme="majorBidi" w:cstheme="majorBidi" w:hint="cs"/>
          <w:sz w:val="24"/>
          <w:szCs w:val="24"/>
          <w:rtl/>
        </w:rPr>
        <w:t>ملخص المجال الموضوعي الصادر عن</w:t>
      </w:r>
      <w:r w:rsidR="005C6CC5" w:rsidRPr="00B24471">
        <w:rPr>
          <w:rFonts w:asciiTheme="majorBidi" w:hAnsiTheme="majorBidi" w:cstheme="majorBidi" w:hint="cs"/>
          <w:sz w:val="24"/>
          <w:szCs w:val="24"/>
          <w:rtl/>
        </w:rPr>
        <w:t xml:space="preserve"> </w:t>
      </w:r>
      <w:r w:rsidRPr="00B24471">
        <w:rPr>
          <w:rFonts w:asciiTheme="majorBidi" w:hAnsiTheme="majorBidi" w:cstheme="majorBidi" w:hint="cs"/>
          <w:sz w:val="24"/>
          <w:szCs w:val="24"/>
          <w:rtl/>
        </w:rPr>
        <w:t>الشبكة</w:t>
      </w:r>
      <w:r w:rsidR="005C6CC5" w:rsidRPr="00B24471">
        <w:rPr>
          <w:rFonts w:asciiTheme="majorBidi" w:hAnsiTheme="majorBidi" w:cstheme="majorBidi" w:hint="cs"/>
          <w:sz w:val="24"/>
          <w:szCs w:val="24"/>
          <w:rtl/>
        </w:rPr>
        <w:t xml:space="preserve"> العالمية المشتركة لوكالات التعليم</w:t>
      </w:r>
      <w:r w:rsidR="005C6CC5" w:rsidRPr="00B24471">
        <w:rPr>
          <w:rFonts w:asciiTheme="majorBidi" w:hAnsiTheme="majorBidi" w:cstheme="majorBidi" w:hint="cs"/>
          <w:sz w:val="24"/>
          <w:szCs w:val="24"/>
        </w:rPr>
        <w:t xml:space="preserve">: </w:t>
      </w:r>
      <w:r w:rsidR="005C6CC5" w:rsidRPr="00B24471">
        <w:rPr>
          <w:rFonts w:asciiTheme="majorBidi" w:hAnsiTheme="majorBidi" w:cstheme="majorBidi" w:hint="cs"/>
          <w:sz w:val="24"/>
          <w:szCs w:val="24"/>
          <w:rtl/>
        </w:rPr>
        <w:t>حقوق الإنسان</w:t>
      </w:r>
      <w:r w:rsidR="00813F1D" w:rsidRPr="00B24471">
        <w:rPr>
          <w:rFonts w:asciiTheme="majorBidi" w:hAnsiTheme="majorBidi" w:cstheme="majorBidi" w:hint="cs"/>
          <w:sz w:val="24"/>
          <w:szCs w:val="24"/>
          <w:rtl/>
        </w:rPr>
        <w:t>.</w:t>
      </w:r>
    </w:p>
    <w:p w14:paraId="1D9094AC" w14:textId="77777777" w:rsidR="005C6CC5" w:rsidRPr="00B24471" w:rsidRDefault="001763EA" w:rsidP="005C6CC5">
      <w:pPr>
        <w:pStyle w:val="ListParagraph"/>
        <w:numPr>
          <w:ilvl w:val="0"/>
          <w:numId w:val="25"/>
        </w:numPr>
        <w:bidi/>
        <w:spacing w:line="360" w:lineRule="auto"/>
        <w:jc w:val="left"/>
        <w:rPr>
          <w:rFonts w:asciiTheme="majorBidi" w:hAnsiTheme="majorBidi" w:cstheme="majorBidi"/>
          <w:sz w:val="24"/>
          <w:szCs w:val="24"/>
        </w:rPr>
      </w:pPr>
      <w:r w:rsidRPr="00B24471">
        <w:rPr>
          <w:rFonts w:asciiTheme="majorBidi" w:hAnsiTheme="majorBidi" w:cstheme="majorBidi" w:hint="cs"/>
          <w:sz w:val="24"/>
          <w:szCs w:val="24"/>
          <w:rtl/>
        </w:rPr>
        <w:t>2.14</w:t>
      </w:r>
      <w:r w:rsidR="005C6CC5" w:rsidRPr="00B24471">
        <w:rPr>
          <w:rFonts w:asciiTheme="majorBidi" w:hAnsiTheme="majorBidi" w:cstheme="majorBidi" w:hint="cs"/>
          <w:sz w:val="24"/>
          <w:szCs w:val="24"/>
          <w:rtl/>
        </w:rPr>
        <w:t>: المراجع القانونية والأدوات الرئيسية المتعلقة بالحق في التعليم في حالات الطوارئ</w:t>
      </w:r>
      <w:r w:rsidR="00813F1D" w:rsidRPr="00B24471">
        <w:rPr>
          <w:rFonts w:asciiTheme="majorBidi" w:hAnsiTheme="majorBidi" w:cstheme="majorBidi" w:hint="cs"/>
          <w:sz w:val="24"/>
          <w:szCs w:val="24"/>
          <w:rtl/>
        </w:rPr>
        <w:t>.</w:t>
      </w:r>
    </w:p>
    <w:p w14:paraId="4EA45231" w14:textId="79C0C428" w:rsidR="007E7EEE" w:rsidRPr="00B24471" w:rsidRDefault="001763EA" w:rsidP="005C6CC5">
      <w:pPr>
        <w:pStyle w:val="ListParagraph"/>
        <w:numPr>
          <w:ilvl w:val="0"/>
          <w:numId w:val="25"/>
        </w:numPr>
        <w:bidi/>
        <w:spacing w:line="360" w:lineRule="auto"/>
        <w:jc w:val="left"/>
        <w:rPr>
          <w:rFonts w:asciiTheme="majorBidi" w:hAnsiTheme="majorBidi" w:cstheme="majorBidi"/>
          <w:sz w:val="24"/>
          <w:szCs w:val="24"/>
          <w:rtl/>
        </w:rPr>
      </w:pPr>
      <w:r w:rsidRPr="00B24471">
        <w:rPr>
          <w:rFonts w:asciiTheme="majorBidi" w:hAnsiTheme="majorBidi" w:cstheme="majorBidi" w:hint="cs"/>
          <w:sz w:val="24"/>
          <w:szCs w:val="24"/>
          <w:rtl/>
        </w:rPr>
        <w:t>3.14</w:t>
      </w:r>
      <w:r w:rsidR="005C6CC5" w:rsidRPr="00B24471">
        <w:rPr>
          <w:rFonts w:asciiTheme="majorBidi" w:hAnsiTheme="majorBidi" w:cstheme="majorBidi" w:hint="cs"/>
          <w:sz w:val="24"/>
          <w:szCs w:val="24"/>
          <w:rtl/>
        </w:rPr>
        <w:t xml:space="preserve">: قرار الجمعية العامة </w:t>
      </w:r>
      <w:r w:rsidR="005C6CC5" w:rsidRPr="00B24471">
        <w:rPr>
          <w:rFonts w:asciiTheme="majorBidi" w:hAnsiTheme="majorBidi" w:cstheme="majorBidi" w:hint="cs"/>
          <w:sz w:val="24"/>
          <w:szCs w:val="24"/>
        </w:rPr>
        <w:t>A/64/</w:t>
      </w:r>
      <w:r w:rsidR="00151565" w:rsidRPr="00B24471">
        <w:rPr>
          <w:rFonts w:asciiTheme="majorBidi" w:hAnsiTheme="majorBidi" w:cstheme="majorBidi"/>
          <w:sz w:val="24"/>
          <w:szCs w:val="24"/>
        </w:rPr>
        <w:t xml:space="preserve">L.58 </w:t>
      </w:r>
      <w:r w:rsidR="00151565" w:rsidRPr="00B24471">
        <w:rPr>
          <w:rFonts w:asciiTheme="majorBidi" w:hAnsiTheme="majorBidi" w:cstheme="majorBidi" w:hint="cs"/>
          <w:sz w:val="24"/>
          <w:szCs w:val="24"/>
          <w:rtl/>
        </w:rPr>
        <w:t>المعني</w:t>
      </w:r>
      <w:r w:rsidR="005C6CC5" w:rsidRPr="00B24471">
        <w:rPr>
          <w:rFonts w:asciiTheme="majorBidi" w:hAnsiTheme="majorBidi" w:cstheme="majorBidi" w:hint="cs"/>
          <w:sz w:val="24"/>
          <w:szCs w:val="24"/>
          <w:rtl/>
        </w:rPr>
        <w:t xml:space="preserve"> بالحق في التعليم في حالات الطوارئ. </w:t>
      </w:r>
    </w:p>
    <w:p w14:paraId="10F1F520" w14:textId="73323893" w:rsidR="00B828C9" w:rsidRPr="00B24471" w:rsidRDefault="005C231C" w:rsidP="00B828C9">
      <w:pPr>
        <w:pStyle w:val="ListParagraph"/>
        <w:bidi/>
        <w:spacing w:line="360" w:lineRule="auto"/>
        <w:ind w:left="1694"/>
        <w:jc w:val="both"/>
        <w:rPr>
          <w:rFonts w:ascii="Times New Roman" w:hAnsi="Times New Roman" w:cs="Times New Roman"/>
          <w:sz w:val="24"/>
          <w:szCs w:val="24"/>
          <w:rtl/>
        </w:rPr>
      </w:pPr>
      <w:r w:rsidRPr="005C231C">
        <w:rPr>
          <w:rFonts w:ascii="Times New Roman" w:hAnsi="Times New Roman" w:cs="Times New Roman"/>
          <w:noProof/>
          <w:sz w:val="24"/>
          <w:szCs w:val="24"/>
          <w:rtl/>
        </w:rPr>
        <w:drawing>
          <wp:anchor distT="0" distB="0" distL="114300" distR="114300" simplePos="0" relativeHeight="251688960" behindDoc="0" locked="0" layoutInCell="1" allowOverlap="1" wp14:anchorId="35AFE4C7" wp14:editId="158F249C">
            <wp:simplePos x="0" y="0"/>
            <wp:positionH relativeFrom="column">
              <wp:posOffset>4622800</wp:posOffset>
            </wp:positionH>
            <wp:positionV relativeFrom="paragraph">
              <wp:posOffset>186690</wp:posOffset>
            </wp:positionV>
            <wp:extent cx="1439545" cy="1079500"/>
            <wp:effectExtent l="0" t="0" r="8255" b="1270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p>
    <w:p w14:paraId="2D557F81" w14:textId="77777777" w:rsidR="0086587E" w:rsidRPr="00B24471" w:rsidRDefault="00F44D21" w:rsidP="0086587E">
      <w:pPr>
        <w:pStyle w:val="ListParagraph"/>
        <w:numPr>
          <w:ilvl w:val="0"/>
          <w:numId w:val="12"/>
        </w:numPr>
        <w:bidi/>
        <w:spacing w:line="360" w:lineRule="auto"/>
        <w:ind w:left="1552" w:hanging="425"/>
        <w:jc w:val="both"/>
        <w:rPr>
          <w:rFonts w:ascii="Times New Roman" w:hAnsi="Times New Roman" w:cs="Times New Roman"/>
          <w:b/>
          <w:bCs/>
          <w:sz w:val="24"/>
          <w:szCs w:val="24"/>
        </w:rPr>
      </w:pPr>
      <w:r w:rsidRPr="00B24471">
        <w:rPr>
          <w:rFonts w:ascii="Times New Roman" w:hAnsi="Times New Roman" w:cs="Times New Roman" w:hint="cs"/>
          <w:b/>
          <w:bCs/>
          <w:sz w:val="24"/>
          <w:szCs w:val="24"/>
          <w:rtl/>
        </w:rPr>
        <w:t xml:space="preserve">المساءلة </w:t>
      </w:r>
    </w:p>
    <w:p w14:paraId="44093827" w14:textId="77777777" w:rsidR="00B828C9" w:rsidRPr="00B24471" w:rsidRDefault="0086587E" w:rsidP="001C702F">
      <w:pPr>
        <w:pStyle w:val="ListParagraph"/>
        <w:numPr>
          <w:ilvl w:val="0"/>
          <w:numId w:val="12"/>
        </w:numPr>
        <w:bidi/>
        <w:spacing w:line="360" w:lineRule="auto"/>
        <w:ind w:left="1552" w:hanging="425"/>
        <w:jc w:val="both"/>
        <w:rPr>
          <w:rFonts w:ascii="Times New Roman" w:hAnsi="Times New Roman" w:cs="Times New Roman"/>
          <w:b/>
          <w:bCs/>
          <w:sz w:val="24"/>
          <w:szCs w:val="24"/>
        </w:rPr>
      </w:pPr>
      <w:r w:rsidRPr="00B24471">
        <w:rPr>
          <w:rFonts w:ascii="Times New Roman" w:hAnsi="Times New Roman" w:cs="Times New Roman" w:hint="cs"/>
          <w:sz w:val="24"/>
          <w:szCs w:val="24"/>
          <w:rtl/>
        </w:rPr>
        <w:t xml:space="preserve">قم بتقسيم المشاركين إلى مجموعات، </w:t>
      </w:r>
      <w:r w:rsidR="001763EA" w:rsidRPr="00B24471">
        <w:rPr>
          <w:rFonts w:ascii="Times New Roman" w:hAnsi="Times New Roman" w:cs="Times New Roman" w:hint="cs"/>
          <w:sz w:val="24"/>
          <w:szCs w:val="24"/>
          <w:rtl/>
        </w:rPr>
        <w:t>بحيث يكون في كل مجموعة عدد متساو من الأعضاء، ووزع كل مجموعة بحيث</w:t>
      </w:r>
      <w:r w:rsidRPr="00B24471">
        <w:rPr>
          <w:rFonts w:ascii="Times New Roman" w:hAnsi="Times New Roman" w:cs="Times New Roman" w:hint="cs"/>
          <w:sz w:val="24"/>
          <w:szCs w:val="24"/>
          <w:rtl/>
        </w:rPr>
        <w:t xml:space="preserve"> تعمل في حالات الطوارئ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الطبيعية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وحالات الطوارئ التي من صنع الإنسان أو في النزاعات المسلحة. </w:t>
      </w:r>
      <w:r w:rsidR="00E8298E" w:rsidRPr="00B24471">
        <w:rPr>
          <w:rFonts w:ascii="Times New Roman" w:hAnsi="Times New Roman" w:cs="Times New Roman" w:hint="cs"/>
          <w:sz w:val="24"/>
          <w:szCs w:val="24"/>
          <w:rtl/>
        </w:rPr>
        <w:t>و</w:t>
      </w:r>
      <w:r w:rsidRPr="00B24471">
        <w:rPr>
          <w:rFonts w:ascii="Times New Roman" w:hAnsi="Times New Roman" w:cs="Times New Roman" w:hint="cs"/>
          <w:sz w:val="24"/>
          <w:szCs w:val="24"/>
          <w:rtl/>
        </w:rPr>
        <w:t xml:space="preserve">اشرح للمشاركين بأنهم </w:t>
      </w:r>
      <w:r w:rsidR="001763EA" w:rsidRPr="00B24471">
        <w:rPr>
          <w:rFonts w:ascii="Times New Roman" w:hAnsi="Times New Roman" w:cs="Times New Roman" w:hint="cs"/>
          <w:sz w:val="24"/>
          <w:szCs w:val="24"/>
          <w:rtl/>
        </w:rPr>
        <w:t>سيعملون على تطبيق</w:t>
      </w:r>
      <w:r w:rsidRPr="00B24471">
        <w:rPr>
          <w:rFonts w:ascii="Times New Roman" w:hAnsi="Times New Roman" w:cs="Times New Roman" w:hint="cs"/>
          <w:sz w:val="24"/>
          <w:szCs w:val="24"/>
          <w:rtl/>
        </w:rPr>
        <w:t xml:space="preserve"> الأفكار </w:t>
      </w:r>
      <w:r w:rsidR="001C702F" w:rsidRPr="00B24471">
        <w:rPr>
          <w:rFonts w:ascii="Times New Roman" w:hAnsi="Times New Roman" w:cs="Times New Roman" w:hint="cs"/>
          <w:sz w:val="24"/>
          <w:szCs w:val="24"/>
          <w:rtl/>
        </w:rPr>
        <w:t>المتعلقة</w:t>
      </w:r>
      <w:r w:rsidRPr="00B24471">
        <w:rPr>
          <w:rFonts w:ascii="Times New Roman" w:hAnsi="Times New Roman" w:cs="Times New Roman" w:hint="cs"/>
          <w:sz w:val="24"/>
          <w:szCs w:val="24"/>
          <w:rtl/>
        </w:rPr>
        <w:t xml:space="preserve"> </w:t>
      </w:r>
      <w:r w:rsidR="001C702F" w:rsidRPr="00B24471">
        <w:rPr>
          <w:rFonts w:ascii="Times New Roman" w:hAnsi="Times New Roman" w:cs="Times New Roman" w:hint="cs"/>
          <w:sz w:val="24"/>
          <w:szCs w:val="24"/>
          <w:rtl/>
        </w:rPr>
        <w:t>ب</w:t>
      </w:r>
      <w:r w:rsidRPr="00B24471">
        <w:rPr>
          <w:rFonts w:ascii="Times New Roman" w:hAnsi="Times New Roman" w:cs="Times New Roman" w:hint="cs"/>
          <w:sz w:val="24"/>
          <w:szCs w:val="24"/>
          <w:rtl/>
        </w:rPr>
        <w:t xml:space="preserve">المساءلة </w:t>
      </w:r>
      <w:r w:rsidR="001C702F" w:rsidRPr="00B24471">
        <w:rPr>
          <w:rFonts w:ascii="Times New Roman" w:hAnsi="Times New Roman" w:cs="Times New Roman" w:hint="cs"/>
          <w:sz w:val="24"/>
          <w:szCs w:val="24"/>
          <w:rtl/>
        </w:rPr>
        <w:t>والتي تم توليدها</w:t>
      </w:r>
      <w:r w:rsidRPr="00B24471">
        <w:rPr>
          <w:rFonts w:ascii="Times New Roman" w:hAnsi="Times New Roman" w:cs="Times New Roman" w:hint="cs"/>
          <w:sz w:val="24"/>
          <w:szCs w:val="24"/>
          <w:rtl/>
        </w:rPr>
        <w:t xml:space="preserve"> في الجلسة السابقة، ولكن </w:t>
      </w:r>
      <w:r w:rsidR="001C702F" w:rsidRPr="00B24471">
        <w:rPr>
          <w:rFonts w:ascii="Times New Roman" w:hAnsi="Times New Roman" w:cs="Times New Roman" w:hint="cs"/>
          <w:sz w:val="24"/>
          <w:szCs w:val="24"/>
          <w:rtl/>
        </w:rPr>
        <w:t>عليهم أن يفكروا أيضا</w:t>
      </w:r>
      <w:r w:rsidRPr="00B24471">
        <w:rPr>
          <w:rFonts w:ascii="Times New Roman" w:hAnsi="Times New Roman" w:cs="Times New Roman" w:hint="cs"/>
          <w:sz w:val="24"/>
          <w:szCs w:val="24"/>
          <w:rtl/>
        </w:rPr>
        <w:t xml:space="preserve"> الأفكار </w:t>
      </w:r>
      <w:r w:rsidR="001C702F" w:rsidRPr="00B24471">
        <w:rPr>
          <w:rFonts w:ascii="Times New Roman" w:hAnsi="Times New Roman" w:cs="Times New Roman" w:hint="cs"/>
          <w:sz w:val="24"/>
          <w:szCs w:val="24"/>
          <w:rtl/>
        </w:rPr>
        <w:t>التي طرحت في</w:t>
      </w:r>
      <w:r w:rsidRPr="00B24471">
        <w:rPr>
          <w:rFonts w:ascii="Times New Roman" w:hAnsi="Times New Roman" w:cs="Times New Roman" w:hint="cs"/>
          <w:sz w:val="24"/>
          <w:szCs w:val="24"/>
          <w:rtl/>
        </w:rPr>
        <w:t xml:space="preserve"> الجلسة الأولى، </w:t>
      </w:r>
      <w:r w:rsidR="001C702F" w:rsidRPr="00B24471">
        <w:rPr>
          <w:rFonts w:ascii="Times New Roman" w:hAnsi="Times New Roman" w:cs="Times New Roman" w:hint="cs"/>
          <w:sz w:val="24"/>
          <w:szCs w:val="24"/>
          <w:rtl/>
        </w:rPr>
        <w:t>والمعروضة</w:t>
      </w:r>
      <w:r w:rsidRPr="00B24471">
        <w:rPr>
          <w:rFonts w:ascii="Times New Roman" w:hAnsi="Times New Roman" w:cs="Times New Roman" w:hint="cs"/>
          <w:sz w:val="24"/>
          <w:szCs w:val="24"/>
          <w:rtl/>
        </w:rPr>
        <w:t xml:space="preserve"> على </w:t>
      </w:r>
      <w:r w:rsidR="001C702F" w:rsidRPr="00B24471">
        <w:rPr>
          <w:rFonts w:ascii="Times New Roman" w:hAnsi="Times New Roman" w:cs="Times New Roman" w:hint="cs"/>
          <w:sz w:val="24"/>
          <w:szCs w:val="24"/>
          <w:rtl/>
        </w:rPr>
        <w:t>أوراق اللوح القلاب الموجودة</w:t>
      </w:r>
      <w:r w:rsidRPr="00B24471">
        <w:rPr>
          <w:rFonts w:ascii="Times New Roman" w:hAnsi="Times New Roman" w:cs="Times New Roman" w:hint="cs"/>
          <w:sz w:val="24"/>
          <w:szCs w:val="24"/>
          <w:rtl/>
        </w:rPr>
        <w:t xml:space="preserve"> على الحائط.</w:t>
      </w:r>
    </w:p>
    <w:p w14:paraId="30BC042A" w14:textId="77777777" w:rsidR="007C38A0" w:rsidRPr="00B24471" w:rsidRDefault="007C38A0" w:rsidP="007C38A0">
      <w:pPr>
        <w:pStyle w:val="ListParagraph"/>
        <w:bidi/>
        <w:spacing w:line="360" w:lineRule="auto"/>
        <w:ind w:left="1552"/>
        <w:jc w:val="both"/>
        <w:rPr>
          <w:rFonts w:ascii="Times New Roman" w:hAnsi="Times New Roman" w:cs="Times New Roman"/>
          <w:b/>
          <w:bCs/>
          <w:sz w:val="24"/>
          <w:szCs w:val="24"/>
        </w:rPr>
      </w:pPr>
    </w:p>
    <w:p w14:paraId="37F88A7D" w14:textId="77777777" w:rsidR="00353C6D" w:rsidRPr="00B24471" w:rsidRDefault="002E7425" w:rsidP="00347DCB">
      <w:pPr>
        <w:pStyle w:val="ListParagraph"/>
        <w:numPr>
          <w:ilvl w:val="0"/>
          <w:numId w:val="12"/>
        </w:numPr>
        <w:bidi/>
        <w:spacing w:line="360" w:lineRule="auto"/>
        <w:ind w:left="1552" w:hanging="425"/>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اعرض تمرين </w:t>
      </w:r>
      <w:r w:rsidR="00353C6D" w:rsidRPr="00B24471">
        <w:rPr>
          <w:rFonts w:ascii="Times New Roman" w:hAnsi="Times New Roman" w:cs="Times New Roman" w:hint="cs"/>
          <w:sz w:val="24"/>
          <w:szCs w:val="24"/>
          <w:rtl/>
        </w:rPr>
        <w:t xml:space="preserve">شريحة </w:t>
      </w:r>
      <w:r w:rsidR="00353C6D" w:rsidRPr="00B24471">
        <w:rPr>
          <w:rFonts w:ascii="Times New Roman" w:hAnsi="Times New Roman" w:cs="Times New Roman" w:hint="cs"/>
          <w:sz w:val="24"/>
          <w:szCs w:val="24"/>
        </w:rPr>
        <w:t xml:space="preserve">- </w:t>
      </w:r>
      <w:r w:rsidR="00353C6D" w:rsidRPr="00B24471">
        <w:rPr>
          <w:rFonts w:ascii="Times New Roman" w:hAnsi="Times New Roman" w:cs="Times New Roman" w:hint="cs"/>
          <w:sz w:val="24"/>
          <w:szCs w:val="24"/>
          <w:rtl/>
        </w:rPr>
        <w:t>المساءلة واشرح ماذا يجب ان تحاول كل مجموعة أن تفعل:</w:t>
      </w:r>
    </w:p>
    <w:p w14:paraId="54E59EF9" w14:textId="77777777" w:rsidR="00353C6D" w:rsidRPr="00B24471" w:rsidRDefault="004D1A6C" w:rsidP="001C702F">
      <w:pPr>
        <w:pStyle w:val="ListParagraph"/>
        <w:numPr>
          <w:ilvl w:val="0"/>
          <w:numId w:val="26"/>
        </w:numPr>
        <w:tabs>
          <w:tab w:val="right" w:pos="8640"/>
        </w:tabs>
        <w:bidi/>
        <w:spacing w:line="360" w:lineRule="auto"/>
        <w:ind w:left="1694" w:hanging="284"/>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 </w:t>
      </w:r>
      <w:r w:rsidR="008A6C6B" w:rsidRPr="00B24471">
        <w:rPr>
          <w:rFonts w:ascii="Times New Roman" w:hAnsi="Times New Roman" w:cs="Times New Roman" w:hint="cs"/>
          <w:sz w:val="24"/>
          <w:szCs w:val="24"/>
          <w:rtl/>
        </w:rPr>
        <w:t xml:space="preserve">تحديد المجموعة </w:t>
      </w:r>
      <w:r w:rsidR="001C702F" w:rsidRPr="00B24471">
        <w:rPr>
          <w:rFonts w:ascii="Times New Roman" w:hAnsi="Times New Roman" w:cs="Times New Roman" w:hint="cs"/>
          <w:sz w:val="24"/>
          <w:szCs w:val="24"/>
          <w:rtl/>
        </w:rPr>
        <w:t>الأكثر تضررا</w:t>
      </w:r>
      <w:r w:rsidR="008A6C6B" w:rsidRPr="00B24471">
        <w:rPr>
          <w:rFonts w:ascii="Times New Roman" w:hAnsi="Times New Roman" w:cs="Times New Roman" w:hint="cs"/>
          <w:sz w:val="24"/>
          <w:szCs w:val="24"/>
          <w:rtl/>
        </w:rPr>
        <w:t xml:space="preserve"> </w:t>
      </w:r>
      <w:r w:rsidR="008A6C6B" w:rsidRPr="00B24471">
        <w:rPr>
          <w:rFonts w:ascii="Times New Roman" w:hAnsi="Times New Roman" w:cs="Times New Roman" w:hint="cs"/>
          <w:sz w:val="24"/>
          <w:szCs w:val="24"/>
        </w:rPr>
        <w:t xml:space="preserve">/ </w:t>
      </w:r>
      <w:r w:rsidR="008A6C6B" w:rsidRPr="00B24471">
        <w:rPr>
          <w:rFonts w:ascii="Times New Roman" w:hAnsi="Times New Roman" w:cs="Times New Roman" w:hint="cs"/>
          <w:sz w:val="24"/>
          <w:szCs w:val="24"/>
          <w:rtl/>
        </w:rPr>
        <w:t xml:space="preserve">المهمشة في </w:t>
      </w:r>
      <w:r w:rsidR="001C702F" w:rsidRPr="00B24471">
        <w:rPr>
          <w:rFonts w:ascii="Times New Roman" w:hAnsi="Times New Roman" w:cs="Times New Roman" w:hint="cs"/>
          <w:sz w:val="24"/>
          <w:szCs w:val="24"/>
          <w:rtl/>
        </w:rPr>
        <w:t>نقطة</w:t>
      </w:r>
      <w:r w:rsidR="008A6C6B" w:rsidRPr="00B24471">
        <w:rPr>
          <w:rFonts w:ascii="Times New Roman" w:hAnsi="Times New Roman" w:cs="Times New Roman" w:hint="cs"/>
          <w:sz w:val="24"/>
          <w:szCs w:val="24"/>
          <w:rtl/>
        </w:rPr>
        <w:t xml:space="preserve"> محددة من حالات الطوارئ</w:t>
      </w:r>
    </w:p>
    <w:p w14:paraId="08108DD4" w14:textId="77777777" w:rsidR="008A6C6B" w:rsidRPr="00B24471" w:rsidRDefault="004D1A6C" w:rsidP="001C702F">
      <w:pPr>
        <w:pStyle w:val="ListParagraph"/>
        <w:numPr>
          <w:ilvl w:val="0"/>
          <w:numId w:val="26"/>
        </w:numPr>
        <w:tabs>
          <w:tab w:val="right" w:pos="8640"/>
        </w:tabs>
        <w:bidi/>
        <w:spacing w:line="360" w:lineRule="auto"/>
        <w:ind w:left="1694" w:hanging="284"/>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 </w:t>
      </w:r>
      <w:r w:rsidR="000A7CF7" w:rsidRPr="00B24471">
        <w:rPr>
          <w:rFonts w:ascii="Times New Roman" w:hAnsi="Times New Roman" w:cs="Times New Roman" w:hint="cs"/>
          <w:sz w:val="24"/>
          <w:szCs w:val="24"/>
          <w:rtl/>
        </w:rPr>
        <w:t xml:space="preserve">ما </w:t>
      </w:r>
      <w:r w:rsidR="001C702F" w:rsidRPr="00B24471">
        <w:rPr>
          <w:rFonts w:ascii="Times New Roman" w:hAnsi="Times New Roman" w:cs="Times New Roman" w:hint="cs"/>
          <w:sz w:val="24"/>
          <w:szCs w:val="24"/>
          <w:rtl/>
        </w:rPr>
        <w:t>هي الفئات التي يمكن أن تكون</w:t>
      </w:r>
      <w:r w:rsidR="000A7CF7" w:rsidRPr="00B24471">
        <w:rPr>
          <w:rFonts w:ascii="Times New Roman" w:hAnsi="Times New Roman" w:cs="Times New Roman" w:hint="cs"/>
          <w:sz w:val="24"/>
          <w:szCs w:val="24"/>
          <w:rtl/>
        </w:rPr>
        <w:t xml:space="preserve"> ضحية </w:t>
      </w:r>
      <w:r w:rsidR="00670B0A" w:rsidRPr="00B24471">
        <w:rPr>
          <w:rFonts w:ascii="Times New Roman" w:hAnsi="Times New Roman" w:cs="Times New Roman" w:hint="cs"/>
          <w:sz w:val="24"/>
          <w:szCs w:val="24"/>
          <w:rtl/>
        </w:rPr>
        <w:t>لإ</w:t>
      </w:r>
      <w:r w:rsidR="000A7CF7" w:rsidRPr="00B24471">
        <w:rPr>
          <w:rFonts w:ascii="Times New Roman" w:hAnsi="Times New Roman" w:cs="Times New Roman" w:hint="cs"/>
          <w:sz w:val="24"/>
          <w:szCs w:val="24"/>
          <w:rtl/>
        </w:rPr>
        <w:t>نتهاك</w:t>
      </w:r>
      <w:r w:rsidR="00670B0A" w:rsidRPr="00B24471">
        <w:rPr>
          <w:rFonts w:ascii="Times New Roman" w:hAnsi="Times New Roman" w:cs="Times New Roman" w:hint="cs"/>
          <w:sz w:val="24"/>
          <w:szCs w:val="24"/>
          <w:rtl/>
        </w:rPr>
        <w:t>ات</w:t>
      </w:r>
      <w:r w:rsidR="000A7CF7" w:rsidRPr="00B24471">
        <w:rPr>
          <w:rFonts w:ascii="Times New Roman" w:hAnsi="Times New Roman" w:cs="Times New Roman" w:hint="cs"/>
          <w:sz w:val="24"/>
          <w:szCs w:val="24"/>
          <w:rtl/>
        </w:rPr>
        <w:t xml:space="preserve"> حقوق الانسان؟</w:t>
      </w:r>
    </w:p>
    <w:p w14:paraId="7E1DA98C" w14:textId="77777777" w:rsidR="000A7CF7" w:rsidRPr="00B24471" w:rsidRDefault="004D1A6C" w:rsidP="00347DCB">
      <w:pPr>
        <w:pStyle w:val="ListParagraph"/>
        <w:numPr>
          <w:ilvl w:val="0"/>
          <w:numId w:val="26"/>
        </w:numPr>
        <w:tabs>
          <w:tab w:val="right" w:pos="8640"/>
        </w:tabs>
        <w:bidi/>
        <w:spacing w:line="360" w:lineRule="auto"/>
        <w:ind w:left="1694" w:hanging="284"/>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 </w:t>
      </w:r>
      <w:r w:rsidR="00347DCB" w:rsidRPr="00B24471">
        <w:rPr>
          <w:rFonts w:ascii="Times New Roman" w:hAnsi="Times New Roman" w:cs="Times New Roman" w:hint="cs"/>
          <w:sz w:val="24"/>
          <w:szCs w:val="24"/>
          <w:rtl/>
        </w:rPr>
        <w:t>ما هي آليات المساءلة (القانونية</w:t>
      </w:r>
      <w:r w:rsidR="00347DCB" w:rsidRPr="00B24471">
        <w:rPr>
          <w:rFonts w:ascii="Times New Roman" w:hAnsi="Times New Roman" w:cs="Times New Roman" w:hint="cs"/>
          <w:sz w:val="24"/>
          <w:szCs w:val="24"/>
        </w:rPr>
        <w:t xml:space="preserve"> / </w:t>
      </w:r>
      <w:r w:rsidR="00347DCB" w:rsidRPr="00B24471">
        <w:rPr>
          <w:rFonts w:ascii="Times New Roman" w:hAnsi="Times New Roman" w:cs="Times New Roman" w:hint="cs"/>
          <w:sz w:val="24"/>
          <w:szCs w:val="24"/>
          <w:rtl/>
        </w:rPr>
        <w:t>غير القانونية؛ وطنية / دولية) هل يمكن الوصول إليها</w:t>
      </w:r>
      <w:r w:rsidR="00B54AE4" w:rsidRPr="00B24471">
        <w:rPr>
          <w:rFonts w:ascii="Times New Roman" w:hAnsi="Times New Roman" w:cs="Times New Roman" w:hint="cs"/>
          <w:sz w:val="24"/>
          <w:szCs w:val="24"/>
          <w:rtl/>
        </w:rPr>
        <w:t>؟</w:t>
      </w:r>
    </w:p>
    <w:p w14:paraId="52FE4E27" w14:textId="77777777" w:rsidR="00907D54" w:rsidRPr="00B24471" w:rsidRDefault="004D1A6C" w:rsidP="001C702F">
      <w:pPr>
        <w:pStyle w:val="ListParagraph"/>
        <w:numPr>
          <w:ilvl w:val="0"/>
          <w:numId w:val="26"/>
        </w:numPr>
        <w:tabs>
          <w:tab w:val="right" w:pos="8640"/>
        </w:tabs>
        <w:bidi/>
        <w:spacing w:line="360" w:lineRule="auto"/>
        <w:ind w:left="1694" w:hanging="284"/>
        <w:jc w:val="left"/>
        <w:rPr>
          <w:rFonts w:ascii="Times New Roman" w:hAnsi="Times New Roman" w:cs="Times New Roman"/>
          <w:sz w:val="24"/>
          <w:szCs w:val="24"/>
        </w:rPr>
      </w:pPr>
      <w:r w:rsidRPr="00B24471">
        <w:rPr>
          <w:rFonts w:ascii="Times New Roman" w:hAnsi="Times New Roman" w:cs="Times New Roman" w:hint="cs"/>
          <w:sz w:val="24"/>
          <w:szCs w:val="24"/>
          <w:rtl/>
        </w:rPr>
        <w:t xml:space="preserve"> </w:t>
      </w:r>
      <w:r w:rsidR="00907D54" w:rsidRPr="00B24471">
        <w:rPr>
          <w:rFonts w:ascii="Times New Roman" w:hAnsi="Times New Roman" w:cs="Times New Roman" w:hint="cs"/>
          <w:sz w:val="24"/>
          <w:szCs w:val="24"/>
          <w:rtl/>
        </w:rPr>
        <w:t xml:space="preserve">ما هي الفرص والمخاطر </w:t>
      </w:r>
      <w:r w:rsidR="001C702F" w:rsidRPr="00B24471">
        <w:rPr>
          <w:rFonts w:ascii="Times New Roman" w:hAnsi="Times New Roman" w:cs="Times New Roman" w:hint="cs"/>
          <w:sz w:val="24"/>
          <w:szCs w:val="24"/>
          <w:rtl/>
        </w:rPr>
        <w:t>التي تتعرض لها</w:t>
      </w:r>
      <w:r w:rsidR="00907D54" w:rsidRPr="00B24471">
        <w:rPr>
          <w:rFonts w:ascii="Times New Roman" w:hAnsi="Times New Roman" w:cs="Times New Roman" w:hint="cs"/>
          <w:sz w:val="24"/>
          <w:szCs w:val="24"/>
          <w:rtl/>
        </w:rPr>
        <w:t xml:space="preserve"> </w:t>
      </w:r>
      <w:r w:rsidR="001C702F" w:rsidRPr="00B24471">
        <w:rPr>
          <w:rFonts w:ascii="Times New Roman" w:hAnsi="Times New Roman" w:cs="Times New Roman" w:hint="cs"/>
          <w:sz w:val="24"/>
          <w:szCs w:val="24"/>
          <w:rtl/>
        </w:rPr>
        <w:t>المجموعة</w:t>
      </w:r>
      <w:r w:rsidR="00907D54" w:rsidRPr="00B24471">
        <w:rPr>
          <w:rFonts w:ascii="Times New Roman" w:hAnsi="Times New Roman" w:cs="Times New Roman" w:hint="cs"/>
          <w:sz w:val="24"/>
          <w:szCs w:val="24"/>
          <w:rtl/>
        </w:rPr>
        <w:t xml:space="preserve"> ؟</w:t>
      </w:r>
    </w:p>
    <w:p w14:paraId="01091666" w14:textId="77777777" w:rsidR="00B54AE4" w:rsidRPr="00B24471" w:rsidRDefault="00907D54" w:rsidP="0018090D">
      <w:pPr>
        <w:pStyle w:val="ListParagraph"/>
        <w:numPr>
          <w:ilvl w:val="0"/>
          <w:numId w:val="26"/>
        </w:numPr>
        <w:tabs>
          <w:tab w:val="right" w:pos="8640"/>
        </w:tabs>
        <w:bidi/>
        <w:spacing w:line="360" w:lineRule="auto"/>
        <w:ind w:left="1694" w:hanging="284"/>
        <w:jc w:val="left"/>
        <w:rPr>
          <w:rFonts w:ascii="Times New Roman" w:hAnsi="Times New Roman" w:cs="Times New Roman"/>
          <w:sz w:val="24"/>
          <w:szCs w:val="24"/>
          <w:rtl/>
        </w:rPr>
      </w:pPr>
      <w:r w:rsidRPr="00B24471">
        <w:rPr>
          <w:rFonts w:ascii="Times New Roman" w:hAnsi="Times New Roman" w:cs="Times New Roman" w:hint="cs"/>
          <w:sz w:val="24"/>
          <w:szCs w:val="24"/>
          <w:rtl/>
        </w:rPr>
        <w:t xml:space="preserve"> ما هو  دور </w:t>
      </w:r>
      <w:r w:rsidR="0018090D">
        <w:rPr>
          <w:rFonts w:ascii="Times New Roman" w:hAnsi="Times New Roman" w:cs="Times New Roman" w:hint="cs"/>
          <w:sz w:val="24"/>
          <w:szCs w:val="24"/>
          <w:rtl/>
        </w:rPr>
        <w:t>مجموعة التعليم</w:t>
      </w:r>
      <w:r w:rsidRPr="00B24471">
        <w:rPr>
          <w:rFonts w:ascii="Times New Roman" w:hAnsi="Times New Roman" w:cs="Times New Roman" w:hint="cs"/>
          <w:sz w:val="24"/>
          <w:szCs w:val="24"/>
          <w:rtl/>
        </w:rPr>
        <w:t xml:space="preserve"> وغيرها</w:t>
      </w:r>
      <w:r w:rsidR="0018090D">
        <w:rPr>
          <w:rFonts w:ascii="Times New Roman" w:hAnsi="Times New Roman" w:cs="Times New Roman" w:hint="cs"/>
          <w:sz w:val="24"/>
          <w:szCs w:val="24"/>
          <w:rtl/>
        </w:rPr>
        <w:t xml:space="preserve"> من المجموعات</w:t>
      </w:r>
      <w:r w:rsidRPr="00B24471">
        <w:rPr>
          <w:rFonts w:ascii="Times New Roman" w:hAnsi="Times New Roman" w:cs="Times New Roman" w:hint="cs"/>
          <w:sz w:val="24"/>
          <w:szCs w:val="24"/>
          <w:rtl/>
        </w:rPr>
        <w:t xml:space="preserve"> في تقديم المساعدة أو في عدم </w:t>
      </w:r>
      <w:r w:rsidR="001C702F" w:rsidRPr="00B24471">
        <w:rPr>
          <w:rFonts w:ascii="Times New Roman" w:hAnsi="Times New Roman" w:cs="Times New Roman" w:hint="cs"/>
          <w:sz w:val="24"/>
          <w:szCs w:val="24"/>
          <w:rtl/>
        </w:rPr>
        <w:t>التسبب بالأذى</w:t>
      </w:r>
      <w:r w:rsidRPr="00B24471">
        <w:rPr>
          <w:rFonts w:ascii="Times New Roman" w:hAnsi="Times New Roman" w:cs="Times New Roman" w:hint="cs"/>
          <w:sz w:val="24"/>
          <w:szCs w:val="24"/>
          <w:rtl/>
        </w:rPr>
        <w:t>؟</w:t>
      </w:r>
    </w:p>
    <w:p w14:paraId="54ACED91" w14:textId="77777777" w:rsidR="00353C6D" w:rsidRPr="00B24471" w:rsidRDefault="00353C6D" w:rsidP="00347DCB">
      <w:pPr>
        <w:pStyle w:val="ListParagraph"/>
        <w:bidi/>
        <w:spacing w:line="360" w:lineRule="auto"/>
        <w:ind w:left="1552"/>
        <w:jc w:val="both"/>
        <w:rPr>
          <w:rFonts w:ascii="Times New Roman" w:hAnsi="Times New Roman" w:cs="Times New Roman"/>
          <w:sz w:val="24"/>
          <w:szCs w:val="24"/>
          <w:rtl/>
        </w:rPr>
      </w:pPr>
    </w:p>
    <w:p w14:paraId="0922BB75" w14:textId="77777777" w:rsidR="00B828C9" w:rsidRPr="00B24471" w:rsidRDefault="001C702F" w:rsidP="001C702F">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على</w:t>
      </w:r>
      <w:r w:rsidR="008E7BCD" w:rsidRPr="00B24471">
        <w:rPr>
          <w:rFonts w:ascii="Times New Roman" w:hAnsi="Times New Roman" w:cs="Times New Roman" w:hint="cs"/>
          <w:sz w:val="24"/>
          <w:szCs w:val="24"/>
          <w:rtl/>
        </w:rPr>
        <w:t xml:space="preserve"> مجموعة </w:t>
      </w:r>
      <w:r w:rsidRPr="00B24471">
        <w:rPr>
          <w:rFonts w:ascii="Times New Roman" w:hAnsi="Times New Roman" w:cs="Times New Roman" w:hint="cs"/>
          <w:sz w:val="24"/>
          <w:szCs w:val="24"/>
          <w:rtl/>
        </w:rPr>
        <w:t>أن تختار</w:t>
      </w:r>
      <w:r w:rsidR="008E7BCD" w:rsidRPr="00B24471">
        <w:rPr>
          <w:rFonts w:ascii="Times New Roman" w:hAnsi="Times New Roman" w:cs="Times New Roman" w:hint="cs"/>
          <w:sz w:val="24"/>
          <w:szCs w:val="24"/>
          <w:rtl/>
        </w:rPr>
        <w:t xml:space="preserve"> إلى </w:t>
      </w:r>
      <w:r w:rsidRPr="00B24471">
        <w:rPr>
          <w:rFonts w:ascii="Times New Roman" w:hAnsi="Times New Roman" w:cs="Times New Roman" w:hint="cs"/>
          <w:sz w:val="24"/>
          <w:szCs w:val="24"/>
          <w:rtl/>
        </w:rPr>
        <w:t>شخصا يسجل</w:t>
      </w:r>
      <w:r w:rsidR="008E7BCD"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نقاط</w:t>
      </w:r>
      <w:r w:rsidR="00FE5F4C" w:rsidRPr="00B24471">
        <w:rPr>
          <w:rFonts w:ascii="Times New Roman" w:hAnsi="Times New Roman" w:cs="Times New Roman" w:hint="cs"/>
          <w:sz w:val="24"/>
          <w:szCs w:val="24"/>
          <w:rtl/>
        </w:rPr>
        <w:t xml:space="preserve"> ع</w:t>
      </w:r>
      <w:r w:rsidR="008E7BCD" w:rsidRPr="00B24471">
        <w:rPr>
          <w:rFonts w:ascii="Times New Roman" w:hAnsi="Times New Roman" w:cs="Times New Roman" w:hint="cs"/>
          <w:sz w:val="24"/>
          <w:szCs w:val="24"/>
          <w:rtl/>
        </w:rPr>
        <w:t>لى اللوح القلاب</w:t>
      </w:r>
    </w:p>
    <w:p w14:paraId="147E260A" w14:textId="77777777" w:rsidR="008E7BCD" w:rsidRPr="00B24471" w:rsidRDefault="001C702F" w:rsidP="001C702F">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أتح</w:t>
      </w:r>
      <w:r w:rsidR="003C6386"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tl/>
        </w:rPr>
        <w:t>للمجموعات</w:t>
      </w:r>
      <w:r w:rsidR="003C6386" w:rsidRPr="00B24471">
        <w:rPr>
          <w:rFonts w:ascii="Times New Roman" w:hAnsi="Times New Roman" w:cs="Times New Roman" w:hint="cs"/>
          <w:sz w:val="24"/>
          <w:szCs w:val="24"/>
          <w:rtl/>
        </w:rPr>
        <w:t xml:space="preserve"> </w:t>
      </w:r>
      <w:r w:rsidR="003C6386" w:rsidRPr="00B24471">
        <w:rPr>
          <w:rFonts w:ascii="Times New Roman" w:hAnsi="Times New Roman" w:cs="Times New Roman" w:hint="cs"/>
          <w:sz w:val="24"/>
          <w:szCs w:val="24"/>
        </w:rPr>
        <w:t xml:space="preserve">20 </w:t>
      </w:r>
      <w:r w:rsidR="003C6386" w:rsidRPr="00B24471">
        <w:rPr>
          <w:rFonts w:ascii="Times New Roman" w:hAnsi="Times New Roman" w:cs="Times New Roman" w:hint="cs"/>
          <w:sz w:val="24"/>
          <w:szCs w:val="24"/>
          <w:rtl/>
        </w:rPr>
        <w:t xml:space="preserve"> دقيقة </w:t>
      </w:r>
      <w:r w:rsidRPr="00B24471">
        <w:rPr>
          <w:rFonts w:ascii="Times New Roman" w:hAnsi="Times New Roman" w:cs="Times New Roman" w:hint="cs"/>
          <w:sz w:val="24"/>
          <w:szCs w:val="24"/>
          <w:rtl/>
        </w:rPr>
        <w:t>للتفكير</w:t>
      </w:r>
      <w:r w:rsidR="003C6386" w:rsidRPr="00B24471">
        <w:rPr>
          <w:rFonts w:ascii="Times New Roman" w:hAnsi="Times New Roman" w:cs="Times New Roman" w:hint="cs"/>
          <w:sz w:val="24"/>
          <w:szCs w:val="24"/>
          <w:rtl/>
        </w:rPr>
        <w:t xml:space="preserve"> في الأسئلة وبعد ذلك تقديم تقريرها </w:t>
      </w:r>
      <w:r w:rsidRPr="00B24471">
        <w:rPr>
          <w:rFonts w:ascii="Times New Roman" w:hAnsi="Times New Roman" w:cs="Times New Roman" w:hint="cs"/>
          <w:sz w:val="24"/>
          <w:szCs w:val="24"/>
          <w:rtl/>
        </w:rPr>
        <w:t>في الجلسة العامة</w:t>
      </w:r>
      <w:r w:rsidR="003C6386" w:rsidRPr="00B24471">
        <w:rPr>
          <w:rFonts w:ascii="Times New Roman" w:hAnsi="Times New Roman" w:cs="Times New Roman" w:hint="cs"/>
          <w:sz w:val="24"/>
          <w:szCs w:val="24"/>
          <w:rtl/>
        </w:rPr>
        <w:t xml:space="preserve"> </w:t>
      </w:r>
      <w:r w:rsidR="0018090D">
        <w:rPr>
          <w:rFonts w:ascii="Times New Roman" w:hAnsi="Times New Roman" w:cs="Times New Roman" w:hint="cs"/>
          <w:sz w:val="24"/>
          <w:szCs w:val="24"/>
          <w:rtl/>
        </w:rPr>
        <w:t>وأعطها 5 دقائق.</w:t>
      </w:r>
    </w:p>
    <w:p w14:paraId="4685F964" w14:textId="77777777" w:rsidR="00E13BC9" w:rsidRPr="00B24471" w:rsidRDefault="00E13BC9" w:rsidP="00E13BC9">
      <w:pPr>
        <w:pStyle w:val="ListParagraph"/>
        <w:bidi/>
        <w:spacing w:line="360" w:lineRule="auto"/>
        <w:ind w:left="1694"/>
        <w:jc w:val="both"/>
        <w:rPr>
          <w:rFonts w:ascii="Times New Roman" w:hAnsi="Times New Roman" w:cs="Times New Roman"/>
          <w:sz w:val="24"/>
          <w:szCs w:val="24"/>
          <w:rtl/>
        </w:rPr>
      </w:pPr>
    </w:p>
    <w:p w14:paraId="1CBD4E2B" w14:textId="77777777" w:rsidR="00A102C4" w:rsidRPr="00B24471" w:rsidRDefault="00F72320" w:rsidP="0018090D">
      <w:pPr>
        <w:pStyle w:val="ListParagraph"/>
        <w:numPr>
          <w:ilvl w:val="0"/>
          <w:numId w:val="12"/>
        </w:numPr>
        <w:bidi/>
        <w:spacing w:line="360" w:lineRule="auto"/>
        <w:ind w:left="1552"/>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في حال</w:t>
      </w:r>
      <w:r w:rsidR="00AD473C" w:rsidRPr="00B24471">
        <w:rPr>
          <w:rFonts w:ascii="Times New Roman" w:hAnsi="Times New Roman" w:cs="Times New Roman" w:hint="cs"/>
          <w:sz w:val="24"/>
          <w:szCs w:val="24"/>
          <w:rtl/>
        </w:rPr>
        <w:t xml:space="preserve"> اكملت المجموعات النصف الأول فقط من الأسئلة، </w:t>
      </w:r>
      <w:r w:rsidR="001C702F" w:rsidRPr="00B24471">
        <w:rPr>
          <w:rFonts w:ascii="Times New Roman" w:hAnsi="Times New Roman" w:cs="Times New Roman" w:hint="cs"/>
          <w:sz w:val="24"/>
          <w:szCs w:val="24"/>
          <w:rtl/>
        </w:rPr>
        <w:t>وإن</w:t>
      </w:r>
      <w:r w:rsidR="00AD473C" w:rsidRPr="00B24471">
        <w:rPr>
          <w:rFonts w:ascii="Times New Roman" w:hAnsi="Times New Roman" w:cs="Times New Roman" w:hint="cs"/>
          <w:sz w:val="24"/>
          <w:szCs w:val="24"/>
          <w:rtl/>
        </w:rPr>
        <w:t xml:space="preserve"> سمح الوقت</w:t>
      </w:r>
      <w:r w:rsidR="001C702F" w:rsidRPr="00B24471">
        <w:rPr>
          <w:rFonts w:ascii="Times New Roman" w:hAnsi="Times New Roman" w:cs="Times New Roman" w:hint="cs"/>
          <w:sz w:val="24"/>
          <w:szCs w:val="24"/>
          <w:rtl/>
        </w:rPr>
        <w:t xml:space="preserve"> بذلك</w:t>
      </w:r>
      <w:r w:rsidR="00AD473C" w:rsidRPr="00B24471">
        <w:rPr>
          <w:rFonts w:ascii="Times New Roman" w:hAnsi="Times New Roman" w:cs="Times New Roman" w:hint="cs"/>
          <w:sz w:val="24"/>
          <w:szCs w:val="24"/>
          <w:rtl/>
        </w:rPr>
        <w:t xml:space="preserve">، ينبغي </w:t>
      </w:r>
      <w:r w:rsidR="001C702F" w:rsidRPr="00B24471">
        <w:rPr>
          <w:rFonts w:ascii="Times New Roman" w:hAnsi="Times New Roman" w:cs="Times New Roman" w:hint="cs"/>
          <w:sz w:val="24"/>
          <w:szCs w:val="24"/>
          <w:rtl/>
        </w:rPr>
        <w:t>على ميسر</w:t>
      </w:r>
      <w:r w:rsidR="00AD473C" w:rsidRPr="00B24471">
        <w:rPr>
          <w:rFonts w:ascii="Times New Roman" w:hAnsi="Times New Roman" w:cs="Times New Roman" w:hint="cs"/>
          <w:sz w:val="24"/>
          <w:szCs w:val="24"/>
          <w:rtl/>
        </w:rPr>
        <w:t xml:space="preserve"> الجلسة توجيه </w:t>
      </w:r>
      <w:r w:rsidR="001C702F" w:rsidRPr="00B24471">
        <w:rPr>
          <w:rFonts w:ascii="Times New Roman" w:hAnsi="Times New Roman" w:cs="Times New Roman" w:hint="cs"/>
          <w:sz w:val="24"/>
          <w:szCs w:val="24"/>
          <w:rtl/>
        </w:rPr>
        <w:t>النقاش نحو</w:t>
      </w:r>
      <w:r w:rsidR="0018090D">
        <w:rPr>
          <w:rFonts w:ascii="Times New Roman" w:hAnsi="Times New Roman" w:cs="Times New Roman" w:hint="cs"/>
          <w:sz w:val="24"/>
          <w:szCs w:val="24"/>
          <w:rtl/>
        </w:rPr>
        <w:t xml:space="preserve"> الأسئلة الأخيرة حول </w:t>
      </w:r>
      <w:r w:rsidR="00AD473C" w:rsidRPr="00B24471">
        <w:rPr>
          <w:rFonts w:ascii="Times New Roman" w:hAnsi="Times New Roman" w:cs="Times New Roman" w:hint="cs"/>
          <w:sz w:val="24"/>
          <w:szCs w:val="24"/>
          <w:rtl/>
        </w:rPr>
        <w:t xml:space="preserve">دور الجهات الفاعلة في التعليم </w:t>
      </w:r>
      <w:r w:rsidR="0018090D">
        <w:rPr>
          <w:rFonts w:ascii="Times New Roman" w:hAnsi="Times New Roman" w:cs="Times New Roman" w:hint="cs"/>
          <w:sz w:val="24"/>
          <w:szCs w:val="24"/>
          <w:rtl/>
        </w:rPr>
        <w:t>ومجموع التعليم</w:t>
      </w:r>
      <w:r w:rsidR="00AD473C" w:rsidRPr="00B24471">
        <w:rPr>
          <w:rFonts w:ascii="Times New Roman" w:hAnsi="Times New Roman" w:cs="Times New Roman" w:hint="cs"/>
          <w:sz w:val="24"/>
          <w:szCs w:val="24"/>
          <w:rtl/>
        </w:rPr>
        <w:t xml:space="preserve"> </w:t>
      </w:r>
      <w:r w:rsidR="0018090D">
        <w:rPr>
          <w:rFonts w:ascii="Times New Roman" w:hAnsi="Times New Roman" w:cs="Times New Roman" w:hint="cs"/>
          <w:sz w:val="24"/>
          <w:szCs w:val="24"/>
          <w:rtl/>
        </w:rPr>
        <w:t>التابعة للجنة</w:t>
      </w:r>
      <w:r w:rsidR="00AD473C" w:rsidRPr="00B24471">
        <w:rPr>
          <w:rFonts w:ascii="Times New Roman" w:hAnsi="Times New Roman" w:cs="Times New Roman" w:hint="cs"/>
          <w:sz w:val="24"/>
          <w:szCs w:val="24"/>
          <w:rtl/>
        </w:rPr>
        <w:t xml:space="preserve"> الدائمة المشتركة بين الوكالات</w:t>
      </w:r>
      <w:r w:rsidR="00AD473C" w:rsidRPr="00B24471">
        <w:rPr>
          <w:rFonts w:ascii="Times New Roman" w:hAnsi="Times New Roman" w:cs="Times New Roman" w:hint="cs"/>
          <w:sz w:val="24"/>
          <w:szCs w:val="24"/>
        </w:rPr>
        <w:t>.</w:t>
      </w:r>
    </w:p>
    <w:p w14:paraId="256C7D1F" w14:textId="77777777" w:rsidR="00E13BC9" w:rsidRPr="00B24471" w:rsidRDefault="00E13BC9" w:rsidP="00E13BC9">
      <w:pPr>
        <w:pStyle w:val="ListParagraph"/>
        <w:bidi/>
        <w:spacing w:line="360" w:lineRule="auto"/>
        <w:ind w:left="1694"/>
        <w:jc w:val="both"/>
        <w:rPr>
          <w:rFonts w:ascii="Times New Roman" w:hAnsi="Times New Roman" w:cs="Times New Roman"/>
          <w:sz w:val="24"/>
          <w:szCs w:val="24"/>
          <w:rtl/>
        </w:rPr>
      </w:pPr>
    </w:p>
    <w:p w14:paraId="4E08DC43" w14:textId="2B2823CD" w:rsidR="00B828C9" w:rsidRPr="00B24471" w:rsidRDefault="00786D2E" w:rsidP="001C702F">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قد تكون هذه المناقشة </w:t>
      </w:r>
      <w:r w:rsidR="001C702F" w:rsidRPr="00B24471">
        <w:rPr>
          <w:rFonts w:ascii="Times New Roman" w:hAnsi="Times New Roman" w:cs="Times New Roman" w:hint="cs"/>
          <w:sz w:val="24"/>
          <w:szCs w:val="24"/>
          <w:rtl/>
        </w:rPr>
        <w:t>هي اختتام</w:t>
      </w:r>
      <w:r w:rsidRPr="00B24471">
        <w:rPr>
          <w:rFonts w:ascii="Times New Roman" w:hAnsi="Times New Roman" w:cs="Times New Roman" w:hint="cs"/>
          <w:sz w:val="24"/>
          <w:szCs w:val="24"/>
          <w:rtl/>
        </w:rPr>
        <w:t xml:space="preserve"> للوحدة</w:t>
      </w:r>
      <w:r w:rsidRPr="00B24471">
        <w:rPr>
          <w:rFonts w:ascii="Times New Roman" w:hAnsi="Times New Roman" w:cs="Times New Roman" w:hint="cs"/>
          <w:sz w:val="24"/>
          <w:szCs w:val="24"/>
        </w:rPr>
        <w:t>.</w:t>
      </w:r>
    </w:p>
    <w:p w14:paraId="44F6D38D" w14:textId="7FB713EE" w:rsidR="00941B57" w:rsidRPr="00B24471" w:rsidRDefault="00941B57" w:rsidP="00941B57">
      <w:pPr>
        <w:pStyle w:val="ListParagraph"/>
        <w:bidi/>
        <w:spacing w:line="360" w:lineRule="auto"/>
        <w:ind w:left="1694"/>
        <w:jc w:val="both"/>
        <w:rPr>
          <w:rFonts w:ascii="Times New Roman" w:hAnsi="Times New Roman" w:cs="Times New Roman"/>
          <w:sz w:val="24"/>
          <w:szCs w:val="24"/>
          <w:rtl/>
        </w:rPr>
      </w:pPr>
    </w:p>
    <w:p w14:paraId="4C1EA090" w14:textId="2D849DBA" w:rsidR="00941B57" w:rsidRPr="00B24471" w:rsidRDefault="005C231C" w:rsidP="001C702F">
      <w:pPr>
        <w:pStyle w:val="ListParagraph"/>
        <w:bidi/>
        <w:spacing w:line="360" w:lineRule="auto"/>
        <w:ind w:left="1694"/>
        <w:jc w:val="both"/>
        <w:rPr>
          <w:rFonts w:ascii="Times New Roman" w:hAnsi="Times New Roman" w:cs="Times New Roman"/>
          <w:sz w:val="24"/>
          <w:szCs w:val="24"/>
          <w:rtl/>
        </w:rPr>
      </w:pPr>
      <w:r w:rsidRPr="005C231C">
        <w:rPr>
          <w:rFonts w:ascii="Times New Roman" w:hAnsi="Times New Roman" w:cs="Times New Roman"/>
          <w:noProof/>
          <w:sz w:val="24"/>
          <w:szCs w:val="24"/>
          <w:rtl/>
        </w:rPr>
        <w:drawing>
          <wp:anchor distT="0" distB="0" distL="114300" distR="114300" simplePos="0" relativeHeight="251689984" behindDoc="0" locked="0" layoutInCell="1" allowOverlap="1" wp14:anchorId="4C3B3FE3" wp14:editId="20A4F01D">
            <wp:simplePos x="0" y="0"/>
            <wp:positionH relativeFrom="column">
              <wp:posOffset>4965700</wp:posOffset>
            </wp:positionH>
            <wp:positionV relativeFrom="paragraph">
              <wp:posOffset>25400</wp:posOffset>
            </wp:positionV>
            <wp:extent cx="1439545" cy="1079500"/>
            <wp:effectExtent l="0" t="0" r="8255" b="1270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1439545" cy="1079500"/>
                    </a:xfrm>
                    <a:prstGeom prst="rect">
                      <a:avLst/>
                    </a:prstGeom>
                  </pic:spPr>
                </pic:pic>
              </a:graphicData>
            </a:graphic>
            <wp14:sizeRelH relativeFrom="page">
              <wp14:pctWidth>0</wp14:pctWidth>
            </wp14:sizeRelH>
            <wp14:sizeRelV relativeFrom="page">
              <wp14:pctHeight>0</wp14:pctHeight>
            </wp14:sizeRelV>
          </wp:anchor>
        </w:drawing>
      </w:r>
      <w:r w:rsidR="00043E7B">
        <w:rPr>
          <w:rFonts w:ascii="Times New Roman" w:hAnsi="Times New Roman" w:cs="Times New Roman" w:hint="cs"/>
          <w:b/>
          <w:bCs/>
          <w:sz w:val="24"/>
          <w:szCs w:val="24"/>
          <w:rtl/>
        </w:rPr>
        <w:t>المناصرة</w:t>
      </w:r>
      <w:r w:rsidR="00941B57" w:rsidRPr="00B24471">
        <w:rPr>
          <w:rFonts w:ascii="Times New Roman" w:hAnsi="Times New Roman" w:cs="Times New Roman" w:hint="cs"/>
          <w:sz w:val="24"/>
          <w:szCs w:val="24"/>
          <w:rtl/>
        </w:rPr>
        <w:t xml:space="preserve"> (بناء على الوحدة 11: </w:t>
      </w:r>
      <w:r w:rsidR="00043E7B">
        <w:rPr>
          <w:rFonts w:ascii="Times New Roman" w:hAnsi="Times New Roman" w:cs="Times New Roman" w:hint="cs"/>
          <w:sz w:val="24"/>
          <w:szCs w:val="24"/>
          <w:rtl/>
        </w:rPr>
        <w:t>المناصرة</w:t>
      </w:r>
      <w:r w:rsidR="00941B57" w:rsidRPr="00B24471">
        <w:rPr>
          <w:rFonts w:ascii="Times New Roman" w:hAnsi="Times New Roman" w:cs="Times New Roman" w:hint="cs"/>
          <w:sz w:val="24"/>
          <w:szCs w:val="24"/>
          <w:rtl/>
        </w:rPr>
        <w:t xml:space="preserve"> والسياسة)</w:t>
      </w:r>
    </w:p>
    <w:p w14:paraId="4E029412" w14:textId="77777777" w:rsidR="001C702F" w:rsidRPr="00B24471" w:rsidRDefault="001C702F" w:rsidP="001C702F">
      <w:pPr>
        <w:pStyle w:val="ListParagraph"/>
        <w:numPr>
          <w:ilvl w:val="0"/>
          <w:numId w:val="12"/>
        </w:numPr>
        <w:bidi/>
        <w:spacing w:line="360" w:lineRule="auto"/>
        <w:ind w:left="1552" w:hanging="425"/>
        <w:jc w:val="both"/>
        <w:rPr>
          <w:rFonts w:ascii="Times New Roman" w:hAnsi="Times New Roman" w:cs="Times New Roman"/>
          <w:b/>
          <w:bCs/>
          <w:sz w:val="24"/>
          <w:szCs w:val="24"/>
        </w:rPr>
      </w:pPr>
      <w:r w:rsidRPr="00B24471">
        <w:rPr>
          <w:rFonts w:ascii="Times New Roman" w:hAnsi="Times New Roman" w:cs="Times New Roman" w:hint="cs"/>
          <w:sz w:val="24"/>
          <w:szCs w:val="24"/>
          <w:rtl/>
        </w:rPr>
        <w:t xml:space="preserve">قم بتقسيم المشاركين إلى مجموعات، بحيث يكون في كل مجموعة عدد متساو من الأعضاء، ووزع كل مجموعة بحيث تعمل في حالات الطوارئ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الطبيعية</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وحالات الطوارئ التي من صنع الإنسان أو في النزاعات المسلحة. واشرح للمشاركين بأنهم سيعملون على تطبيق الأفكار المتعلقة بحقوق الإنسان والتي تم توليدها في الجلسة السابقة، ولكن عليهم أن يفكروا أيضا الأفكار التي طرحت في الجلسة الأولى، والمعروضة على أوراق اللوح القلاب الموجودة على الحائط.</w:t>
      </w:r>
    </w:p>
    <w:p w14:paraId="53F7559F" w14:textId="77777777" w:rsidR="002E7425" w:rsidRPr="00B24471" w:rsidRDefault="002E7425" w:rsidP="002E7425">
      <w:pPr>
        <w:pStyle w:val="ListParagraph"/>
        <w:bidi/>
        <w:spacing w:line="360" w:lineRule="auto"/>
        <w:ind w:left="1694"/>
        <w:jc w:val="both"/>
        <w:rPr>
          <w:rFonts w:ascii="Times New Roman" w:hAnsi="Times New Roman" w:cs="Times New Roman"/>
          <w:sz w:val="24"/>
          <w:szCs w:val="24"/>
        </w:rPr>
      </w:pPr>
    </w:p>
    <w:p w14:paraId="529CA1DB" w14:textId="77777777" w:rsidR="002E7425" w:rsidRPr="00B24471" w:rsidRDefault="002E7425" w:rsidP="001C702F">
      <w:pPr>
        <w:pStyle w:val="ListParagraph"/>
        <w:numPr>
          <w:ilvl w:val="0"/>
          <w:numId w:val="12"/>
        </w:numPr>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اعرض </w:t>
      </w:r>
      <w:r w:rsidR="001C702F" w:rsidRPr="00B24471">
        <w:rPr>
          <w:rFonts w:ascii="Times New Roman" w:hAnsi="Times New Roman" w:cs="Times New Roman" w:hint="cs"/>
          <w:sz w:val="24"/>
          <w:szCs w:val="24"/>
          <w:rtl/>
        </w:rPr>
        <w:t>التمرين الموجود</w:t>
      </w:r>
      <w:r w:rsidRPr="00B24471">
        <w:rPr>
          <w:rFonts w:ascii="Times New Roman" w:hAnsi="Times New Roman" w:cs="Times New Roman" w:hint="cs"/>
          <w:sz w:val="24"/>
          <w:szCs w:val="24"/>
          <w:rtl/>
        </w:rPr>
        <w:t xml:space="preserve"> شريحة </w:t>
      </w:r>
      <w:r w:rsidRPr="00B24471">
        <w:rPr>
          <w:rFonts w:ascii="Times New Roman" w:hAnsi="Times New Roman" w:cs="Times New Roman" w:hint="cs"/>
          <w:sz w:val="24"/>
          <w:szCs w:val="24"/>
        </w:rPr>
        <w:t xml:space="preserve">- </w:t>
      </w:r>
      <w:r w:rsidRPr="00B24471">
        <w:rPr>
          <w:rFonts w:ascii="Times New Roman" w:hAnsi="Times New Roman" w:cs="Times New Roman" w:hint="cs"/>
          <w:sz w:val="24"/>
          <w:szCs w:val="24"/>
          <w:rtl/>
        </w:rPr>
        <w:t xml:space="preserve"> </w:t>
      </w:r>
      <w:r w:rsidR="00043E7B">
        <w:rPr>
          <w:rFonts w:ascii="Times New Roman" w:hAnsi="Times New Roman" w:cs="Times New Roman" w:hint="cs"/>
          <w:sz w:val="24"/>
          <w:szCs w:val="24"/>
          <w:rtl/>
        </w:rPr>
        <w:t>المناصرة</w:t>
      </w:r>
      <w:r w:rsidRPr="00B24471">
        <w:rPr>
          <w:rFonts w:ascii="Times New Roman" w:hAnsi="Times New Roman" w:cs="Times New Roman" w:hint="cs"/>
          <w:sz w:val="24"/>
          <w:szCs w:val="24"/>
          <w:rtl/>
        </w:rPr>
        <w:t xml:space="preserve"> واشرح ماذا يجب ان تحاول كل مجموعة أن تفعل</w:t>
      </w:r>
      <w:r w:rsidRPr="00B24471">
        <w:rPr>
          <w:rFonts w:ascii="Times New Roman" w:hAnsi="Times New Roman" w:cs="Times New Roman" w:hint="cs"/>
          <w:sz w:val="24"/>
          <w:szCs w:val="24"/>
        </w:rPr>
        <w:t>:</w:t>
      </w:r>
    </w:p>
    <w:p w14:paraId="5DFA3A61" w14:textId="77777777" w:rsidR="00C46C81" w:rsidRPr="00B24471" w:rsidRDefault="00C46C81" w:rsidP="001C702F">
      <w:pPr>
        <w:pStyle w:val="ListParagraph"/>
        <w:numPr>
          <w:ilvl w:val="0"/>
          <w:numId w:val="27"/>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تحديد المجموعة </w:t>
      </w:r>
      <w:r w:rsidR="001C702F" w:rsidRPr="00B24471">
        <w:rPr>
          <w:rFonts w:ascii="Times New Roman" w:hAnsi="Times New Roman" w:cs="Times New Roman" w:hint="cs"/>
          <w:sz w:val="24"/>
          <w:szCs w:val="24"/>
          <w:rtl/>
        </w:rPr>
        <w:t>الأكثر تضررا</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Pr>
        <w:t xml:space="preserve">/ </w:t>
      </w:r>
      <w:r w:rsidR="001C702F" w:rsidRPr="00B24471">
        <w:rPr>
          <w:rFonts w:ascii="Times New Roman" w:hAnsi="Times New Roman" w:cs="Times New Roman" w:hint="cs"/>
          <w:sz w:val="24"/>
          <w:szCs w:val="24"/>
          <w:rtl/>
        </w:rPr>
        <w:t>تهميشا</w:t>
      </w:r>
      <w:r w:rsidRPr="00B24471">
        <w:rPr>
          <w:rFonts w:ascii="Times New Roman" w:hAnsi="Times New Roman" w:cs="Times New Roman" w:hint="cs"/>
          <w:sz w:val="24"/>
          <w:szCs w:val="24"/>
          <w:rtl/>
        </w:rPr>
        <w:t xml:space="preserve"> في </w:t>
      </w:r>
      <w:r w:rsidR="001C702F" w:rsidRPr="00B24471">
        <w:rPr>
          <w:rFonts w:ascii="Times New Roman" w:hAnsi="Times New Roman" w:cs="Times New Roman" w:hint="cs"/>
          <w:sz w:val="24"/>
          <w:szCs w:val="24"/>
          <w:rtl/>
        </w:rPr>
        <w:t>مرحلة</w:t>
      </w:r>
      <w:r w:rsidRPr="00B24471">
        <w:rPr>
          <w:rFonts w:ascii="Times New Roman" w:hAnsi="Times New Roman" w:cs="Times New Roman" w:hint="cs"/>
          <w:sz w:val="24"/>
          <w:szCs w:val="24"/>
          <w:rtl/>
        </w:rPr>
        <w:t xml:space="preserve"> محددة من حالات الطوارئ</w:t>
      </w:r>
    </w:p>
    <w:p w14:paraId="639E83B0" w14:textId="77777777" w:rsidR="003925AB" w:rsidRPr="00B24471" w:rsidRDefault="001C702F" w:rsidP="00C46C81">
      <w:pPr>
        <w:pStyle w:val="ListParagraph"/>
        <w:numPr>
          <w:ilvl w:val="0"/>
          <w:numId w:val="27"/>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من هي الفئات التي يمكن أن تكون</w:t>
      </w:r>
      <w:r w:rsidR="00C46C81" w:rsidRPr="00B24471">
        <w:rPr>
          <w:rFonts w:ascii="Times New Roman" w:hAnsi="Times New Roman" w:cs="Times New Roman" w:hint="cs"/>
          <w:sz w:val="24"/>
          <w:szCs w:val="24"/>
          <w:rtl/>
        </w:rPr>
        <w:t xml:space="preserve"> ضحية </w:t>
      </w:r>
      <w:r w:rsidR="00670B0A" w:rsidRPr="00B24471">
        <w:rPr>
          <w:rFonts w:ascii="Times New Roman" w:hAnsi="Times New Roman" w:cs="Times New Roman" w:hint="cs"/>
          <w:sz w:val="24"/>
          <w:szCs w:val="24"/>
          <w:rtl/>
        </w:rPr>
        <w:t>لإ</w:t>
      </w:r>
      <w:r w:rsidR="00C46C81" w:rsidRPr="00B24471">
        <w:rPr>
          <w:rFonts w:ascii="Times New Roman" w:hAnsi="Times New Roman" w:cs="Times New Roman" w:hint="cs"/>
          <w:sz w:val="24"/>
          <w:szCs w:val="24"/>
          <w:rtl/>
        </w:rPr>
        <w:t>نتهاك</w:t>
      </w:r>
      <w:r w:rsidR="00670B0A" w:rsidRPr="00B24471">
        <w:rPr>
          <w:rFonts w:ascii="Times New Roman" w:hAnsi="Times New Roman" w:cs="Times New Roman" w:hint="cs"/>
          <w:sz w:val="24"/>
          <w:szCs w:val="24"/>
          <w:rtl/>
        </w:rPr>
        <w:t>ات</w:t>
      </w:r>
      <w:r w:rsidR="00C46C81" w:rsidRPr="00B24471">
        <w:rPr>
          <w:rFonts w:ascii="Times New Roman" w:hAnsi="Times New Roman" w:cs="Times New Roman" w:hint="cs"/>
          <w:sz w:val="24"/>
          <w:szCs w:val="24"/>
          <w:rtl/>
        </w:rPr>
        <w:t xml:space="preserve"> حقوق الانسان؟</w:t>
      </w:r>
    </w:p>
    <w:p w14:paraId="532ED8B8" w14:textId="77777777" w:rsidR="00C46C81" w:rsidRPr="00B24471" w:rsidRDefault="00A3683A" w:rsidP="001C702F">
      <w:pPr>
        <w:pStyle w:val="ListParagraph"/>
        <w:numPr>
          <w:ilvl w:val="0"/>
          <w:numId w:val="27"/>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 xml:space="preserve">ما هي استراتيجية / رسالة </w:t>
      </w:r>
      <w:r w:rsidR="00043E7B">
        <w:rPr>
          <w:rFonts w:ascii="Times New Roman" w:hAnsi="Times New Roman" w:cs="Times New Roman" w:hint="cs"/>
          <w:sz w:val="24"/>
          <w:szCs w:val="24"/>
          <w:rtl/>
        </w:rPr>
        <w:t>المناصرة</w:t>
      </w:r>
      <w:r w:rsidRPr="00B24471">
        <w:rPr>
          <w:rFonts w:ascii="Times New Roman" w:hAnsi="Times New Roman" w:cs="Times New Roman" w:hint="cs"/>
          <w:sz w:val="24"/>
          <w:szCs w:val="24"/>
          <w:rtl/>
        </w:rPr>
        <w:t xml:space="preserve"> القائمة على حقوق الانسان التي يمكن أن تدعم هذه المجموعة؟</w:t>
      </w:r>
    </w:p>
    <w:p w14:paraId="473CE642" w14:textId="77777777" w:rsidR="00A3683A" w:rsidRPr="00B24471" w:rsidRDefault="000C762B" w:rsidP="000C762B">
      <w:pPr>
        <w:pStyle w:val="ListParagraph"/>
        <w:numPr>
          <w:ilvl w:val="0"/>
          <w:numId w:val="27"/>
        </w:numPr>
        <w:bidi/>
        <w:spacing w:line="360" w:lineRule="auto"/>
        <w:jc w:val="both"/>
        <w:rPr>
          <w:rFonts w:ascii="Times New Roman" w:hAnsi="Times New Roman" w:cs="Times New Roman"/>
          <w:sz w:val="24"/>
          <w:szCs w:val="24"/>
        </w:rPr>
      </w:pPr>
      <w:r w:rsidRPr="00B24471">
        <w:rPr>
          <w:rFonts w:ascii="Times New Roman" w:hAnsi="Times New Roman" w:cs="Times New Roman" w:hint="cs"/>
          <w:sz w:val="24"/>
          <w:szCs w:val="24"/>
          <w:rtl/>
        </w:rPr>
        <w:t>كيف يتم تنفيذها ومن هو الجمهور المستهدف؟</w:t>
      </w:r>
    </w:p>
    <w:p w14:paraId="065A3C89" w14:textId="77777777" w:rsidR="009D37D7" w:rsidRPr="00B24471" w:rsidRDefault="009D37D7" w:rsidP="0018090D">
      <w:pPr>
        <w:pStyle w:val="ListParagraph"/>
        <w:numPr>
          <w:ilvl w:val="0"/>
          <w:numId w:val="27"/>
        </w:numPr>
        <w:bidi/>
        <w:spacing w:line="360" w:lineRule="auto"/>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كيف يمكن </w:t>
      </w:r>
      <w:r w:rsidR="0018090D">
        <w:rPr>
          <w:rFonts w:ascii="Times New Roman" w:hAnsi="Times New Roman" w:cs="Times New Roman" w:hint="cs"/>
          <w:sz w:val="24"/>
          <w:szCs w:val="24"/>
          <w:rtl/>
        </w:rPr>
        <w:t>لمجموعة التعليم</w:t>
      </w:r>
      <w:r w:rsidRPr="00B24471">
        <w:rPr>
          <w:rFonts w:ascii="Times New Roman" w:hAnsi="Times New Roman" w:cs="Times New Roman" w:hint="cs"/>
          <w:sz w:val="24"/>
          <w:szCs w:val="24"/>
          <w:rtl/>
        </w:rPr>
        <w:t xml:space="preserve"> وغيرها من والجهات الفاعلة في التعليم </w:t>
      </w:r>
      <w:r w:rsidR="009A3ECE" w:rsidRPr="00B24471">
        <w:rPr>
          <w:rFonts w:ascii="Times New Roman" w:hAnsi="Times New Roman" w:cs="Times New Roman" w:hint="cs"/>
          <w:sz w:val="24"/>
          <w:szCs w:val="24"/>
          <w:rtl/>
        </w:rPr>
        <w:t xml:space="preserve">العمل على </w:t>
      </w:r>
      <w:r w:rsidR="00043E7B">
        <w:rPr>
          <w:rFonts w:ascii="Times New Roman" w:hAnsi="Times New Roman" w:cs="Times New Roman" w:hint="cs"/>
          <w:sz w:val="24"/>
          <w:szCs w:val="24"/>
          <w:rtl/>
        </w:rPr>
        <w:t>المناصرة</w:t>
      </w:r>
      <w:r w:rsidRPr="00B24471">
        <w:rPr>
          <w:rFonts w:ascii="Times New Roman" w:hAnsi="Times New Roman" w:cs="Times New Roman" w:hint="cs"/>
          <w:sz w:val="24"/>
          <w:szCs w:val="24"/>
          <w:rtl/>
        </w:rPr>
        <w:t xml:space="preserve"> أو المساهمة في </w:t>
      </w:r>
      <w:r w:rsidR="00DC0ACD" w:rsidRPr="00B24471">
        <w:rPr>
          <w:rFonts w:ascii="Times New Roman" w:hAnsi="Times New Roman" w:cs="Times New Roman" w:hint="cs"/>
          <w:sz w:val="24"/>
          <w:szCs w:val="24"/>
          <w:rtl/>
        </w:rPr>
        <w:t>عدم التسبب بالأذى</w:t>
      </w:r>
      <w:r w:rsidRPr="00B24471">
        <w:rPr>
          <w:rFonts w:ascii="Times New Roman" w:hAnsi="Times New Roman" w:cs="Times New Roman" w:hint="cs"/>
          <w:sz w:val="24"/>
          <w:szCs w:val="24"/>
          <w:rtl/>
        </w:rPr>
        <w:t xml:space="preserve"> </w:t>
      </w:r>
      <w:r w:rsidRPr="00B24471">
        <w:rPr>
          <w:rFonts w:ascii="Times New Roman" w:hAnsi="Times New Roman" w:cs="Times New Roman" w:hint="cs"/>
          <w:sz w:val="24"/>
          <w:szCs w:val="24"/>
        </w:rPr>
        <w:t>"</w:t>
      </w:r>
      <w:r w:rsidRPr="00B24471">
        <w:rPr>
          <w:rFonts w:ascii="Times New Roman" w:hAnsi="Times New Roman" w:cs="Times New Roman" w:hint="cs"/>
          <w:sz w:val="24"/>
          <w:szCs w:val="24"/>
          <w:rtl/>
        </w:rPr>
        <w:t>؟</w:t>
      </w:r>
    </w:p>
    <w:p w14:paraId="4ED0FCFB" w14:textId="77777777" w:rsidR="00533879" w:rsidRPr="00B24471" w:rsidRDefault="00533879" w:rsidP="00533879">
      <w:pPr>
        <w:bidi/>
        <w:spacing w:line="360" w:lineRule="auto"/>
        <w:ind w:left="1617"/>
        <w:jc w:val="left"/>
        <w:rPr>
          <w:rFonts w:ascii="Times New Roman" w:hAnsi="Times New Roman" w:cs="Times New Roman"/>
          <w:b/>
          <w:bCs/>
          <w:sz w:val="24"/>
          <w:szCs w:val="24"/>
          <w:rtl/>
          <w:lang w:bidi="ar-SY"/>
        </w:rPr>
      </w:pPr>
    </w:p>
    <w:p w14:paraId="4285FF47" w14:textId="77777777" w:rsidR="00066CC6" w:rsidRPr="00B24471" w:rsidRDefault="00066CC6" w:rsidP="00066CC6">
      <w:pPr>
        <w:bidi/>
        <w:spacing w:line="360" w:lineRule="auto"/>
        <w:ind w:left="1617"/>
        <w:jc w:val="left"/>
        <w:rPr>
          <w:rFonts w:ascii="Times New Roman" w:hAnsi="Times New Roman" w:cs="Times New Roman"/>
          <w:b/>
          <w:bCs/>
          <w:sz w:val="24"/>
          <w:szCs w:val="24"/>
          <w:rtl/>
          <w:lang w:bidi="ar-SY"/>
        </w:rPr>
      </w:pPr>
    </w:p>
    <w:p w14:paraId="299F1552" w14:textId="77777777" w:rsidR="00066CC6" w:rsidRPr="00B24471" w:rsidRDefault="009A3ECE" w:rsidP="009A3ECE">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على كل</w:t>
      </w:r>
      <w:r w:rsidR="00066CC6" w:rsidRPr="00B24471">
        <w:rPr>
          <w:rFonts w:ascii="Times New Roman" w:hAnsi="Times New Roman" w:cs="Times New Roman" w:hint="cs"/>
          <w:sz w:val="24"/>
          <w:szCs w:val="24"/>
          <w:rtl/>
        </w:rPr>
        <w:t xml:space="preserve"> مجموعة </w:t>
      </w:r>
      <w:r w:rsidRPr="00B24471">
        <w:rPr>
          <w:rFonts w:ascii="Times New Roman" w:hAnsi="Times New Roman" w:cs="Times New Roman" w:hint="cs"/>
          <w:sz w:val="24"/>
          <w:szCs w:val="24"/>
          <w:rtl/>
        </w:rPr>
        <w:t>أن تعين</w:t>
      </w:r>
      <w:r w:rsidR="00066CC6" w:rsidRPr="00B24471">
        <w:rPr>
          <w:rFonts w:ascii="Times New Roman" w:hAnsi="Times New Roman" w:cs="Times New Roman" w:hint="cs"/>
          <w:sz w:val="24"/>
          <w:szCs w:val="24"/>
          <w:rtl/>
        </w:rPr>
        <w:t xml:space="preserve"> شخص</w:t>
      </w:r>
      <w:r w:rsidRPr="00B24471">
        <w:rPr>
          <w:rFonts w:ascii="Times New Roman" w:hAnsi="Times New Roman" w:cs="Times New Roman" w:hint="cs"/>
          <w:sz w:val="24"/>
          <w:szCs w:val="24"/>
          <w:rtl/>
        </w:rPr>
        <w:t>ا يمثلها ويسجل الملاحظات</w:t>
      </w:r>
      <w:r w:rsidR="00066CC6" w:rsidRPr="00B24471">
        <w:rPr>
          <w:rFonts w:ascii="Times New Roman" w:hAnsi="Times New Roman" w:cs="Times New Roman" w:hint="cs"/>
          <w:sz w:val="24"/>
          <w:szCs w:val="24"/>
          <w:rtl/>
        </w:rPr>
        <w:t xml:space="preserve"> على اللوح القلاب</w:t>
      </w:r>
    </w:p>
    <w:p w14:paraId="5701AC0D" w14:textId="77777777" w:rsidR="00066CC6" w:rsidRPr="00B24471" w:rsidRDefault="00066CC6" w:rsidP="00066CC6">
      <w:pPr>
        <w:pStyle w:val="ListParagraph"/>
        <w:bidi/>
        <w:spacing w:line="360" w:lineRule="auto"/>
        <w:ind w:left="1694"/>
        <w:jc w:val="both"/>
        <w:rPr>
          <w:rFonts w:ascii="Times New Roman" w:hAnsi="Times New Roman" w:cs="Times New Roman"/>
          <w:sz w:val="24"/>
          <w:szCs w:val="24"/>
          <w:rtl/>
        </w:rPr>
      </w:pPr>
    </w:p>
    <w:p w14:paraId="76325093" w14:textId="77777777" w:rsidR="00066CC6" w:rsidRPr="00B24471" w:rsidRDefault="00066CC6" w:rsidP="0018090D">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 xml:space="preserve">إعط المجموعات </w:t>
      </w:r>
      <w:r w:rsidRPr="00B24471">
        <w:rPr>
          <w:rFonts w:ascii="Times New Roman" w:hAnsi="Times New Roman" w:cs="Times New Roman" w:hint="cs"/>
          <w:sz w:val="24"/>
          <w:szCs w:val="24"/>
        </w:rPr>
        <w:t xml:space="preserve">20 </w:t>
      </w:r>
      <w:r w:rsidRPr="00B24471">
        <w:rPr>
          <w:rFonts w:ascii="Times New Roman" w:hAnsi="Times New Roman" w:cs="Times New Roman" w:hint="cs"/>
          <w:sz w:val="24"/>
          <w:szCs w:val="24"/>
          <w:rtl/>
        </w:rPr>
        <w:t xml:space="preserve"> دقيقة </w:t>
      </w:r>
      <w:r w:rsidR="009A3ECE" w:rsidRPr="00B24471">
        <w:rPr>
          <w:rFonts w:ascii="Times New Roman" w:hAnsi="Times New Roman" w:cs="Times New Roman" w:hint="cs"/>
          <w:sz w:val="24"/>
          <w:szCs w:val="24"/>
          <w:rtl/>
        </w:rPr>
        <w:t>لتدارس</w:t>
      </w:r>
      <w:r w:rsidRPr="00B24471">
        <w:rPr>
          <w:rFonts w:ascii="Times New Roman" w:hAnsi="Times New Roman" w:cs="Times New Roman" w:hint="cs"/>
          <w:sz w:val="24"/>
          <w:szCs w:val="24"/>
          <w:rtl/>
        </w:rPr>
        <w:t xml:space="preserve"> الأسئلة</w:t>
      </w:r>
      <w:r w:rsidR="0018090D">
        <w:rPr>
          <w:rFonts w:ascii="Times New Roman" w:hAnsi="Times New Roman" w:cs="Times New Roman" w:hint="cs"/>
          <w:sz w:val="24"/>
          <w:szCs w:val="24"/>
          <w:rtl/>
        </w:rPr>
        <w:t>،</w:t>
      </w:r>
      <w:r w:rsidRPr="00B24471">
        <w:rPr>
          <w:rFonts w:ascii="Times New Roman" w:hAnsi="Times New Roman" w:cs="Times New Roman" w:hint="cs"/>
          <w:sz w:val="24"/>
          <w:szCs w:val="24"/>
          <w:rtl/>
        </w:rPr>
        <w:t xml:space="preserve"> وبعد ذلك تقديم تقريرها </w:t>
      </w:r>
      <w:r w:rsidR="009A3ECE" w:rsidRPr="00B24471">
        <w:rPr>
          <w:rFonts w:ascii="Times New Roman" w:hAnsi="Times New Roman" w:cs="Times New Roman" w:hint="cs"/>
          <w:sz w:val="24"/>
          <w:szCs w:val="24"/>
          <w:rtl/>
        </w:rPr>
        <w:t>في الجلسة العامة، مع كل مجموعة 5 دقائق للتقديم</w:t>
      </w:r>
      <w:r w:rsidRPr="00B24471">
        <w:rPr>
          <w:rFonts w:ascii="Times New Roman" w:hAnsi="Times New Roman" w:cs="Times New Roman" w:hint="cs"/>
          <w:sz w:val="24"/>
          <w:szCs w:val="24"/>
          <w:rtl/>
        </w:rPr>
        <w:t>...</w:t>
      </w:r>
    </w:p>
    <w:p w14:paraId="034A2027" w14:textId="77777777" w:rsidR="009D37D7" w:rsidRPr="00B24471" w:rsidRDefault="009D37D7" w:rsidP="009D37D7">
      <w:pPr>
        <w:bidi/>
        <w:spacing w:line="360" w:lineRule="auto"/>
        <w:ind w:left="1617"/>
        <w:jc w:val="left"/>
        <w:rPr>
          <w:rFonts w:ascii="Times New Roman" w:hAnsi="Times New Roman" w:cs="Times New Roman"/>
          <w:b/>
          <w:bCs/>
          <w:sz w:val="24"/>
          <w:szCs w:val="24"/>
          <w:rtl/>
        </w:rPr>
      </w:pPr>
    </w:p>
    <w:p w14:paraId="4DC01850" w14:textId="77777777" w:rsidR="009A3ECE" w:rsidRPr="00B24471" w:rsidRDefault="009A3ECE" w:rsidP="0018090D">
      <w:pPr>
        <w:pStyle w:val="ListParagraph"/>
        <w:numPr>
          <w:ilvl w:val="0"/>
          <w:numId w:val="12"/>
        </w:numPr>
        <w:bidi/>
        <w:spacing w:line="360" w:lineRule="auto"/>
        <w:ind w:left="1552"/>
        <w:jc w:val="both"/>
        <w:rPr>
          <w:rFonts w:ascii="Times New Roman" w:hAnsi="Times New Roman" w:cs="Times New Roman"/>
          <w:sz w:val="24"/>
          <w:szCs w:val="24"/>
          <w:rtl/>
        </w:rPr>
      </w:pPr>
      <w:r w:rsidRPr="00B24471">
        <w:rPr>
          <w:rFonts w:ascii="Times New Roman" w:hAnsi="Times New Roman" w:cs="Times New Roman" w:hint="cs"/>
          <w:sz w:val="24"/>
          <w:szCs w:val="24"/>
          <w:rtl/>
        </w:rPr>
        <w:lastRenderedPageBreak/>
        <w:t xml:space="preserve">في حال اكملت المجموعات النصف الأول فقط من الأسئلة، وإن سمح الوقت بذلك، ينبغي على ميسر الجلسة توجيه </w:t>
      </w:r>
      <w:r w:rsidR="0018090D">
        <w:rPr>
          <w:rFonts w:ascii="Times New Roman" w:hAnsi="Times New Roman" w:cs="Times New Roman" w:hint="cs"/>
          <w:sz w:val="24"/>
          <w:szCs w:val="24"/>
          <w:rtl/>
        </w:rPr>
        <w:t xml:space="preserve">النقاش نحو الأسئلة الأخيرة حول </w:t>
      </w:r>
      <w:r w:rsidRPr="00B24471">
        <w:rPr>
          <w:rFonts w:ascii="Times New Roman" w:hAnsi="Times New Roman" w:cs="Times New Roman" w:hint="cs"/>
          <w:sz w:val="24"/>
          <w:szCs w:val="24"/>
          <w:rtl/>
        </w:rPr>
        <w:t xml:space="preserve">دور الجهات الفاعلة في التعليم </w:t>
      </w:r>
      <w:r w:rsidR="0018090D">
        <w:rPr>
          <w:rFonts w:ascii="Times New Roman" w:hAnsi="Times New Roman" w:cs="Times New Roman" w:hint="cs"/>
          <w:sz w:val="24"/>
          <w:szCs w:val="24"/>
          <w:rtl/>
        </w:rPr>
        <w:t>ومجموعة التعليم التابعة للجنة</w:t>
      </w:r>
      <w:r w:rsidRPr="00B24471">
        <w:rPr>
          <w:rFonts w:ascii="Times New Roman" w:hAnsi="Times New Roman" w:cs="Times New Roman" w:hint="cs"/>
          <w:sz w:val="24"/>
          <w:szCs w:val="24"/>
          <w:rtl/>
        </w:rPr>
        <w:t xml:space="preserve"> الدائمة المشتركة بين الوكالات</w:t>
      </w:r>
      <w:r w:rsidRPr="00B24471">
        <w:rPr>
          <w:rFonts w:ascii="Times New Roman" w:hAnsi="Times New Roman" w:cs="Times New Roman" w:hint="cs"/>
          <w:sz w:val="24"/>
          <w:szCs w:val="24"/>
        </w:rPr>
        <w:t>.</w:t>
      </w:r>
    </w:p>
    <w:p w14:paraId="5D718BFB" w14:textId="77777777" w:rsidR="00066CC6" w:rsidRPr="00B24471" w:rsidRDefault="00066CC6" w:rsidP="00066CC6">
      <w:pPr>
        <w:pStyle w:val="ListParagraph"/>
        <w:bidi/>
        <w:spacing w:line="360" w:lineRule="auto"/>
        <w:ind w:left="1552"/>
        <w:jc w:val="both"/>
        <w:rPr>
          <w:rFonts w:ascii="Times New Roman" w:hAnsi="Times New Roman" w:cs="Times New Roman"/>
          <w:sz w:val="24"/>
          <w:szCs w:val="24"/>
          <w:rtl/>
        </w:rPr>
      </w:pPr>
    </w:p>
    <w:p w14:paraId="681401A2" w14:textId="77777777" w:rsidR="00202C9B" w:rsidRPr="00B24471" w:rsidRDefault="00202C9B" w:rsidP="00202C9B">
      <w:pPr>
        <w:pStyle w:val="ListParagraph"/>
        <w:bidi/>
        <w:spacing w:line="360" w:lineRule="auto"/>
        <w:ind w:left="1694"/>
        <w:jc w:val="both"/>
        <w:rPr>
          <w:rFonts w:ascii="Times New Roman" w:hAnsi="Times New Roman" w:cs="Times New Roman"/>
          <w:sz w:val="24"/>
          <w:szCs w:val="24"/>
          <w:rtl/>
        </w:rPr>
      </w:pPr>
      <w:r w:rsidRPr="00B24471">
        <w:rPr>
          <w:rFonts w:ascii="Times New Roman" w:hAnsi="Times New Roman" w:cs="Times New Roman" w:hint="cs"/>
          <w:sz w:val="24"/>
          <w:szCs w:val="24"/>
          <w:rtl/>
        </w:rPr>
        <w:t>قد تكون هذه المناقشة بمثابة ختام للوحدة</w:t>
      </w:r>
      <w:r w:rsidRPr="00B24471">
        <w:rPr>
          <w:rFonts w:ascii="Times New Roman" w:hAnsi="Times New Roman" w:cs="Times New Roman" w:hint="cs"/>
          <w:sz w:val="24"/>
          <w:szCs w:val="24"/>
        </w:rPr>
        <w:t>.</w:t>
      </w:r>
    </w:p>
    <w:tbl>
      <w:tblPr>
        <w:tblStyle w:val="TableGrid"/>
        <w:bidiVisual/>
        <w:tblW w:w="0" w:type="auto"/>
        <w:tblInd w:w="-151" w:type="dxa"/>
        <w:tblLook w:val="04A0" w:firstRow="1" w:lastRow="0" w:firstColumn="1" w:lastColumn="0" w:noHBand="0" w:noVBand="1"/>
      </w:tblPr>
      <w:tblGrid>
        <w:gridCol w:w="8781"/>
      </w:tblGrid>
      <w:tr w:rsidR="00372522" w14:paraId="341BF480" w14:textId="77777777" w:rsidTr="00372522">
        <w:tc>
          <w:tcPr>
            <w:tcW w:w="8781" w:type="dxa"/>
          </w:tcPr>
          <w:p w14:paraId="2F7FAE23" w14:textId="2A340B35" w:rsidR="00372522" w:rsidRDefault="00372522" w:rsidP="00372522">
            <w:r w:rsidRPr="00D31414">
              <w:rPr>
                <w:rFonts w:cs="Arial" w:hint="cs"/>
                <w:rtl/>
              </w:rPr>
              <w:t>قد</w:t>
            </w:r>
            <w:r w:rsidRPr="00D31414">
              <w:rPr>
                <w:rFonts w:cs="Arial"/>
                <w:rtl/>
              </w:rPr>
              <w:t xml:space="preserve"> </w:t>
            </w:r>
            <w:r w:rsidRPr="00D31414">
              <w:rPr>
                <w:rFonts w:cs="Arial" w:hint="cs"/>
                <w:rtl/>
              </w:rPr>
              <w:t>ترجم</w:t>
            </w:r>
            <w:r>
              <w:rPr>
                <w:rFonts w:cs="Arial" w:hint="cs"/>
                <w:rtl/>
              </w:rPr>
              <w:t>ت</w:t>
            </w:r>
            <w:r w:rsidRPr="00D31414">
              <w:rPr>
                <w:rFonts w:cs="Arial"/>
                <w:rtl/>
              </w:rPr>
              <w:t xml:space="preserve"> </w:t>
            </w:r>
            <w:r w:rsidRPr="00D31414">
              <w:rPr>
                <w:rFonts w:cs="Arial" w:hint="cs"/>
                <w:rtl/>
              </w:rPr>
              <w:t>الوحدة</w:t>
            </w:r>
            <w:r w:rsidRPr="00D31414">
              <w:rPr>
                <w:rFonts w:cs="Arial"/>
                <w:rtl/>
              </w:rPr>
              <w:t xml:space="preserve"> (</w:t>
            </w:r>
            <w:r>
              <w:rPr>
                <w:rFonts w:cs="Arial" w:hint="cs"/>
                <w:rtl/>
              </w:rPr>
              <w:t>١٤</w:t>
            </w:r>
            <w:bookmarkStart w:id="0" w:name="_GoBack"/>
            <w:bookmarkEnd w:id="0"/>
            <w:r w:rsidRPr="00D31414">
              <w:rPr>
                <w:rFonts w:cs="Arial"/>
                <w:rtl/>
              </w:rPr>
              <w:t xml:space="preserve">) </w:t>
            </w:r>
            <w:r>
              <w:rPr>
                <w:rFonts w:cs="Arial" w:hint="cs"/>
                <w:rtl/>
              </w:rPr>
              <w:t>الى</w:t>
            </w:r>
            <w:r w:rsidRPr="00D31414">
              <w:rPr>
                <w:rFonts w:cs="Arial"/>
                <w:rtl/>
              </w:rPr>
              <w:t xml:space="preserve"> </w:t>
            </w:r>
            <w:r w:rsidRPr="00D31414">
              <w:rPr>
                <w:rFonts w:cs="Arial" w:hint="cs"/>
                <w:rtl/>
              </w:rPr>
              <w:t>اللغة</w:t>
            </w:r>
            <w:r w:rsidRPr="00D31414">
              <w:rPr>
                <w:rFonts w:cs="Arial"/>
                <w:rtl/>
              </w:rPr>
              <w:t xml:space="preserve"> </w:t>
            </w:r>
            <w:r w:rsidRPr="00D31414">
              <w:rPr>
                <w:rFonts w:cs="Arial" w:hint="cs"/>
                <w:rtl/>
              </w:rPr>
              <w:t>العربية</w:t>
            </w:r>
            <w:r w:rsidRPr="00D31414">
              <w:rPr>
                <w:rFonts w:cs="Arial"/>
                <w:rtl/>
              </w:rPr>
              <w:t xml:space="preserve"> </w:t>
            </w:r>
            <w:r w:rsidRPr="00D31414">
              <w:rPr>
                <w:rFonts w:cs="Arial" w:hint="cs"/>
                <w:rtl/>
              </w:rPr>
              <w:t>من</w:t>
            </w:r>
            <w:r w:rsidRPr="00D31414">
              <w:rPr>
                <w:rFonts w:cs="Arial"/>
                <w:rtl/>
              </w:rPr>
              <w:t xml:space="preserve"> </w:t>
            </w:r>
            <w:r w:rsidRPr="00D31414">
              <w:rPr>
                <w:rFonts w:cs="Arial" w:hint="cs"/>
                <w:rtl/>
              </w:rPr>
              <w:t>قبل</w:t>
            </w:r>
            <w:r>
              <w:rPr>
                <w:rFonts w:cs="Arial" w:hint="cs"/>
                <w:rtl/>
              </w:rPr>
              <w:t xml:space="preserve"> مكتب اليونيسيف</w:t>
            </w:r>
            <w:r w:rsidRPr="00D31414">
              <w:rPr>
                <w:rFonts w:cs="Arial"/>
                <w:rtl/>
              </w:rPr>
              <w:t xml:space="preserve"> </w:t>
            </w:r>
            <w:r w:rsidRPr="00D31414">
              <w:rPr>
                <w:rFonts w:cs="Arial" w:hint="cs"/>
                <w:rtl/>
              </w:rPr>
              <w:t>في</w:t>
            </w:r>
            <w:r w:rsidRPr="00D31414">
              <w:rPr>
                <w:rFonts w:cs="Arial"/>
                <w:rtl/>
              </w:rPr>
              <w:t xml:space="preserve"> </w:t>
            </w:r>
            <w:r w:rsidRPr="00D31414">
              <w:rPr>
                <w:rFonts w:cs="Arial" w:hint="cs"/>
                <w:rtl/>
              </w:rPr>
              <w:t>الشرق</w:t>
            </w:r>
            <w:r w:rsidRPr="00D31414">
              <w:rPr>
                <w:rFonts w:cs="Arial"/>
                <w:rtl/>
              </w:rPr>
              <w:t xml:space="preserve"> </w:t>
            </w:r>
            <w:r w:rsidRPr="00D31414">
              <w:rPr>
                <w:rFonts w:cs="Arial" w:hint="cs"/>
                <w:rtl/>
              </w:rPr>
              <w:t>الأوسط</w:t>
            </w:r>
            <w:r w:rsidRPr="00D31414">
              <w:rPr>
                <w:rFonts w:cs="Arial"/>
                <w:rtl/>
              </w:rPr>
              <w:t xml:space="preserve"> </w:t>
            </w:r>
            <w:r w:rsidRPr="00D31414">
              <w:rPr>
                <w:rFonts w:cs="Arial" w:hint="cs"/>
                <w:rtl/>
              </w:rPr>
              <w:t>وشمال</w:t>
            </w:r>
            <w:r w:rsidRPr="00D31414">
              <w:rPr>
                <w:rFonts w:cs="Arial"/>
                <w:rtl/>
              </w:rPr>
              <w:t xml:space="preserve"> </w:t>
            </w:r>
            <w:r w:rsidRPr="00D31414">
              <w:rPr>
                <w:rFonts w:cs="Arial" w:hint="cs"/>
                <w:rtl/>
              </w:rPr>
              <w:t>أفريقيا</w:t>
            </w:r>
            <w:r w:rsidRPr="00D31414">
              <w:rPr>
                <w:rFonts w:cs="Arial"/>
                <w:rtl/>
              </w:rPr>
              <w:t xml:space="preserve"> </w:t>
            </w:r>
            <w:r w:rsidRPr="00D31414">
              <w:rPr>
                <w:rFonts w:cs="Arial" w:hint="cs"/>
                <w:rtl/>
              </w:rPr>
              <w:t>وذلك</w:t>
            </w:r>
            <w:r w:rsidRPr="00D31414">
              <w:rPr>
                <w:rFonts w:cs="Arial"/>
                <w:rtl/>
              </w:rPr>
              <w:t xml:space="preserve"> </w:t>
            </w:r>
            <w:r w:rsidRPr="00D31414">
              <w:rPr>
                <w:rFonts w:cs="Arial" w:hint="cs"/>
                <w:rtl/>
              </w:rPr>
              <w:t>بفضل</w:t>
            </w:r>
            <w:r w:rsidRPr="00D31414">
              <w:rPr>
                <w:rFonts w:cs="Arial"/>
                <w:rtl/>
              </w:rPr>
              <w:t xml:space="preserve"> </w:t>
            </w:r>
            <w:r>
              <w:rPr>
                <w:rFonts w:cs="Arial" w:hint="cs"/>
                <w:rtl/>
              </w:rPr>
              <w:t>الدعم</w:t>
            </w:r>
            <w:r w:rsidRPr="00D31414">
              <w:rPr>
                <w:rFonts w:cs="Arial"/>
                <w:rtl/>
              </w:rPr>
              <w:t xml:space="preserve"> </w:t>
            </w:r>
            <w:r>
              <w:rPr>
                <w:rFonts w:cs="Arial" w:hint="cs"/>
                <w:rtl/>
              </w:rPr>
              <w:t>السخي</w:t>
            </w:r>
            <w:r w:rsidRPr="00D31414">
              <w:rPr>
                <w:rFonts w:cs="Arial"/>
                <w:rtl/>
              </w:rPr>
              <w:t xml:space="preserve"> </w:t>
            </w:r>
            <w:r w:rsidRPr="00D31414">
              <w:rPr>
                <w:rFonts w:cs="Arial" w:hint="cs"/>
                <w:rtl/>
              </w:rPr>
              <w:t>من</w:t>
            </w:r>
            <w:r>
              <w:rPr>
                <w:rFonts w:cs="Arial" w:hint="cs"/>
                <w:rtl/>
              </w:rPr>
              <w:t xml:space="preserve"> شركة ستاروود </w:t>
            </w:r>
            <w:r>
              <w:rPr>
                <w:rFonts w:cs="Arial"/>
              </w:rPr>
              <w:t xml:space="preserve"> (STARWOOD)</w:t>
            </w:r>
            <w:r>
              <w:rPr>
                <w:rFonts w:cs="Arial" w:hint="cs"/>
                <w:rtl/>
              </w:rPr>
              <w:t>.</w:t>
            </w:r>
          </w:p>
          <w:p w14:paraId="03CB94E6" w14:textId="77777777" w:rsidR="00372522" w:rsidRDefault="00372522" w:rsidP="00066CC6">
            <w:pPr>
              <w:pStyle w:val="ListParagraph"/>
              <w:bidi/>
              <w:spacing w:line="360" w:lineRule="auto"/>
              <w:ind w:left="0"/>
              <w:jc w:val="both"/>
              <w:rPr>
                <w:rFonts w:ascii="Times New Roman" w:hAnsi="Times New Roman" w:cs="Times New Roman"/>
                <w:sz w:val="24"/>
                <w:szCs w:val="24"/>
                <w:rtl/>
              </w:rPr>
            </w:pPr>
          </w:p>
        </w:tc>
      </w:tr>
    </w:tbl>
    <w:p w14:paraId="628FA1CE" w14:textId="77777777" w:rsidR="00066CC6" w:rsidRPr="00B24471" w:rsidRDefault="00066CC6" w:rsidP="00066CC6">
      <w:pPr>
        <w:pStyle w:val="ListParagraph"/>
        <w:bidi/>
        <w:spacing w:line="360" w:lineRule="auto"/>
        <w:ind w:left="1552"/>
        <w:jc w:val="both"/>
        <w:rPr>
          <w:rFonts w:ascii="Times New Roman" w:hAnsi="Times New Roman" w:cs="Times New Roman"/>
          <w:sz w:val="24"/>
          <w:szCs w:val="24"/>
          <w:rtl/>
        </w:rPr>
      </w:pPr>
    </w:p>
    <w:sectPr w:rsidR="00066CC6" w:rsidRPr="00B24471" w:rsidSect="00246FB5">
      <w:footerReference w:type="default" r:id="rId47"/>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58F9FE5" w14:textId="77777777" w:rsidR="000E39CB" w:rsidRDefault="000E39CB" w:rsidP="006F61D1">
      <w:r>
        <w:separator/>
      </w:r>
    </w:p>
  </w:endnote>
  <w:endnote w:type="continuationSeparator" w:id="0">
    <w:p w14:paraId="54BC036E" w14:textId="77777777" w:rsidR="000E39CB" w:rsidRDefault="000E39CB" w:rsidP="006F61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Viner Hand ITC">
    <w:altName w:val="Zapfino"/>
    <w:charset w:val="00"/>
    <w:family w:val="script"/>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Microsoft Sans Serif">
    <w:panose1 w:val="020B0604020202020204"/>
    <w:charset w:val="00"/>
    <w:family w:val="auto"/>
    <w:pitch w:val="variable"/>
    <w:sig w:usb0="E1002AFF" w:usb1="C0000002" w:usb2="00000008" w:usb3="00000000" w:csb0="000101F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5374692"/>
      <w:docPartObj>
        <w:docPartGallery w:val="Page Numbers (Bottom of Page)"/>
        <w:docPartUnique/>
      </w:docPartObj>
    </w:sdtPr>
    <w:sdtEndPr/>
    <w:sdtContent>
      <w:p w14:paraId="43998AD2" w14:textId="77777777" w:rsidR="00B24471" w:rsidRDefault="00715396">
        <w:pPr>
          <w:pStyle w:val="Footer"/>
          <w:jc w:val="center"/>
        </w:pPr>
        <w:r>
          <w:fldChar w:fldCharType="begin"/>
        </w:r>
        <w:r>
          <w:instrText xml:space="preserve"> PAGE   \* MERGEFORMAT </w:instrText>
        </w:r>
        <w:r>
          <w:fldChar w:fldCharType="separate"/>
        </w:r>
        <w:r w:rsidR="00372522">
          <w:rPr>
            <w:noProof/>
          </w:rPr>
          <w:t>27</w:t>
        </w:r>
        <w:r>
          <w:rPr>
            <w:noProof/>
          </w:rPr>
          <w:fldChar w:fldCharType="end"/>
        </w:r>
      </w:p>
    </w:sdtContent>
  </w:sdt>
  <w:p w14:paraId="746F6EA8" w14:textId="77777777" w:rsidR="00B24471" w:rsidRDefault="00B24471">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59B84A" w14:textId="77777777" w:rsidR="000E39CB" w:rsidRDefault="000E39CB" w:rsidP="006F61D1">
      <w:r>
        <w:separator/>
      </w:r>
    </w:p>
  </w:footnote>
  <w:footnote w:type="continuationSeparator" w:id="0">
    <w:p w14:paraId="7859299F" w14:textId="77777777" w:rsidR="000E39CB" w:rsidRDefault="000E39CB" w:rsidP="006F61D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3in;height:3in" o:bullet="t">
        <v:imagedata r:id="rId1" o:title="MC900390704[1]"/>
      </v:shape>
    </w:pict>
  </w:numPicBullet>
  <w:numPicBullet w:numPicBulletId="1">
    <w:pict>
      <v:shape id="_x0000_i1044" type="#_x0000_t75" style="width:134.5pt;height:134.5pt" o:bullet="t">
        <v:imagedata r:id="rId2" o:title="MC900432665[1]"/>
      </v:shape>
    </w:pict>
  </w:numPicBullet>
  <w:numPicBullet w:numPicBulletId="2">
    <w:pict>
      <v:shape id="_x0000_i1045" type="#_x0000_t75" alt="MCHH00279_0000[1]" style="width:3in;height:3in;visibility:visible;mso-wrap-style:square" o:bordertopcolor="black" o:borderleftcolor="black" o:borderbottomcolor="black" o:borderrightcolor="black" o:bullet="t">
        <v:imagedata r:id="rId3" o:title="MCHH00279_0000[1]"/>
        <w10:bordertop type="single" width="4"/>
        <w10:borderleft type="single" width="4"/>
        <w10:borderbottom type="single" width="4"/>
        <w10:borderright type="single" width="4"/>
      </v:shape>
    </w:pict>
  </w:numPicBullet>
  <w:abstractNum w:abstractNumId="0">
    <w:nsid w:val="009C7E1F"/>
    <w:multiLevelType w:val="hybridMultilevel"/>
    <w:tmpl w:val="68F04D8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A15E30"/>
    <w:multiLevelType w:val="hybridMultilevel"/>
    <w:tmpl w:val="5840E6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07921"/>
    <w:multiLevelType w:val="hybridMultilevel"/>
    <w:tmpl w:val="E006F560"/>
    <w:lvl w:ilvl="0" w:tplc="04090005">
      <w:start w:val="1"/>
      <w:numFmt w:val="bullet"/>
      <w:lvlText w:val=""/>
      <w:lvlJc w:val="left"/>
      <w:pPr>
        <w:ind w:left="1778" w:hanging="360"/>
      </w:pPr>
      <w:rPr>
        <w:rFonts w:ascii="Wingdings" w:hAnsi="Wingdings" w:hint="default"/>
      </w:rPr>
    </w:lvl>
    <w:lvl w:ilvl="1" w:tplc="04090003">
      <w:start w:val="1"/>
      <w:numFmt w:val="bullet"/>
      <w:lvlText w:val="o"/>
      <w:lvlJc w:val="left"/>
      <w:pPr>
        <w:ind w:left="3134" w:hanging="360"/>
      </w:pPr>
      <w:rPr>
        <w:rFonts w:ascii="Courier New" w:hAnsi="Courier New" w:cs="Courier New" w:hint="default"/>
      </w:rPr>
    </w:lvl>
    <w:lvl w:ilvl="2" w:tplc="04090005">
      <w:start w:val="1"/>
      <w:numFmt w:val="bullet"/>
      <w:lvlText w:val=""/>
      <w:lvlJc w:val="left"/>
      <w:pPr>
        <w:ind w:left="3854" w:hanging="360"/>
      </w:pPr>
      <w:rPr>
        <w:rFonts w:ascii="Wingdings" w:hAnsi="Wingdings" w:hint="default"/>
      </w:rPr>
    </w:lvl>
    <w:lvl w:ilvl="3" w:tplc="04090001">
      <w:start w:val="1"/>
      <w:numFmt w:val="bullet"/>
      <w:lvlText w:val=""/>
      <w:lvlJc w:val="left"/>
      <w:pPr>
        <w:ind w:left="4574" w:hanging="360"/>
      </w:pPr>
      <w:rPr>
        <w:rFonts w:ascii="Symbol" w:hAnsi="Symbol" w:hint="default"/>
      </w:rPr>
    </w:lvl>
    <w:lvl w:ilvl="4" w:tplc="04090003">
      <w:start w:val="1"/>
      <w:numFmt w:val="bullet"/>
      <w:lvlText w:val="o"/>
      <w:lvlJc w:val="left"/>
      <w:pPr>
        <w:ind w:left="5294" w:hanging="360"/>
      </w:pPr>
      <w:rPr>
        <w:rFonts w:ascii="Courier New" w:hAnsi="Courier New" w:cs="Courier New" w:hint="default"/>
      </w:rPr>
    </w:lvl>
    <w:lvl w:ilvl="5" w:tplc="04090005">
      <w:start w:val="1"/>
      <w:numFmt w:val="bullet"/>
      <w:lvlText w:val=""/>
      <w:lvlJc w:val="left"/>
      <w:pPr>
        <w:ind w:left="6014" w:hanging="360"/>
      </w:pPr>
      <w:rPr>
        <w:rFonts w:ascii="Wingdings" w:hAnsi="Wingdings" w:hint="default"/>
      </w:rPr>
    </w:lvl>
    <w:lvl w:ilvl="6" w:tplc="04090001">
      <w:start w:val="1"/>
      <w:numFmt w:val="bullet"/>
      <w:lvlText w:val=""/>
      <w:lvlJc w:val="left"/>
      <w:pPr>
        <w:ind w:left="6734" w:hanging="360"/>
      </w:pPr>
      <w:rPr>
        <w:rFonts w:ascii="Symbol" w:hAnsi="Symbol" w:hint="default"/>
      </w:rPr>
    </w:lvl>
    <w:lvl w:ilvl="7" w:tplc="04090003">
      <w:start w:val="1"/>
      <w:numFmt w:val="bullet"/>
      <w:lvlText w:val="o"/>
      <w:lvlJc w:val="left"/>
      <w:pPr>
        <w:ind w:left="7454" w:hanging="360"/>
      </w:pPr>
      <w:rPr>
        <w:rFonts w:ascii="Courier New" w:hAnsi="Courier New" w:cs="Courier New" w:hint="default"/>
      </w:rPr>
    </w:lvl>
    <w:lvl w:ilvl="8" w:tplc="04090005" w:tentative="1">
      <w:start w:val="1"/>
      <w:numFmt w:val="bullet"/>
      <w:lvlText w:val=""/>
      <w:lvlJc w:val="left"/>
      <w:pPr>
        <w:ind w:left="8174" w:hanging="360"/>
      </w:pPr>
      <w:rPr>
        <w:rFonts w:ascii="Wingdings" w:hAnsi="Wingdings" w:hint="default"/>
      </w:rPr>
    </w:lvl>
  </w:abstractNum>
  <w:abstractNum w:abstractNumId="3">
    <w:nsid w:val="07380D37"/>
    <w:multiLevelType w:val="hybridMultilevel"/>
    <w:tmpl w:val="63981BD4"/>
    <w:lvl w:ilvl="0" w:tplc="04090005">
      <w:start w:val="1"/>
      <w:numFmt w:val="bullet"/>
      <w:lvlText w:val=""/>
      <w:lvlJc w:val="left"/>
      <w:pPr>
        <w:ind w:left="2130" w:hanging="360"/>
      </w:pPr>
      <w:rPr>
        <w:rFonts w:ascii="Wingdings" w:hAnsi="Wingdings" w:hint="default"/>
      </w:rPr>
    </w:lvl>
    <w:lvl w:ilvl="1" w:tplc="04090003" w:tentative="1">
      <w:start w:val="1"/>
      <w:numFmt w:val="bullet"/>
      <w:lvlText w:val="o"/>
      <w:lvlJc w:val="left"/>
      <w:pPr>
        <w:ind w:left="2850" w:hanging="360"/>
      </w:pPr>
      <w:rPr>
        <w:rFonts w:ascii="Courier New" w:hAnsi="Courier New" w:cs="Courier New" w:hint="default"/>
      </w:rPr>
    </w:lvl>
    <w:lvl w:ilvl="2" w:tplc="04090005" w:tentative="1">
      <w:start w:val="1"/>
      <w:numFmt w:val="bullet"/>
      <w:lvlText w:val=""/>
      <w:lvlJc w:val="left"/>
      <w:pPr>
        <w:ind w:left="3570" w:hanging="360"/>
      </w:pPr>
      <w:rPr>
        <w:rFonts w:ascii="Wingdings" w:hAnsi="Wingdings" w:hint="default"/>
      </w:rPr>
    </w:lvl>
    <w:lvl w:ilvl="3" w:tplc="04090001" w:tentative="1">
      <w:start w:val="1"/>
      <w:numFmt w:val="bullet"/>
      <w:lvlText w:val=""/>
      <w:lvlJc w:val="left"/>
      <w:pPr>
        <w:ind w:left="4290" w:hanging="360"/>
      </w:pPr>
      <w:rPr>
        <w:rFonts w:ascii="Symbol" w:hAnsi="Symbol" w:hint="default"/>
      </w:rPr>
    </w:lvl>
    <w:lvl w:ilvl="4" w:tplc="04090003" w:tentative="1">
      <w:start w:val="1"/>
      <w:numFmt w:val="bullet"/>
      <w:lvlText w:val="o"/>
      <w:lvlJc w:val="left"/>
      <w:pPr>
        <w:ind w:left="5010" w:hanging="360"/>
      </w:pPr>
      <w:rPr>
        <w:rFonts w:ascii="Courier New" w:hAnsi="Courier New" w:cs="Courier New" w:hint="default"/>
      </w:rPr>
    </w:lvl>
    <w:lvl w:ilvl="5" w:tplc="04090005" w:tentative="1">
      <w:start w:val="1"/>
      <w:numFmt w:val="bullet"/>
      <w:lvlText w:val=""/>
      <w:lvlJc w:val="left"/>
      <w:pPr>
        <w:ind w:left="5730" w:hanging="360"/>
      </w:pPr>
      <w:rPr>
        <w:rFonts w:ascii="Wingdings" w:hAnsi="Wingdings" w:hint="default"/>
      </w:rPr>
    </w:lvl>
    <w:lvl w:ilvl="6" w:tplc="04090001" w:tentative="1">
      <w:start w:val="1"/>
      <w:numFmt w:val="bullet"/>
      <w:lvlText w:val=""/>
      <w:lvlJc w:val="left"/>
      <w:pPr>
        <w:ind w:left="6450" w:hanging="360"/>
      </w:pPr>
      <w:rPr>
        <w:rFonts w:ascii="Symbol" w:hAnsi="Symbol" w:hint="default"/>
      </w:rPr>
    </w:lvl>
    <w:lvl w:ilvl="7" w:tplc="04090003" w:tentative="1">
      <w:start w:val="1"/>
      <w:numFmt w:val="bullet"/>
      <w:lvlText w:val="o"/>
      <w:lvlJc w:val="left"/>
      <w:pPr>
        <w:ind w:left="7170" w:hanging="360"/>
      </w:pPr>
      <w:rPr>
        <w:rFonts w:ascii="Courier New" w:hAnsi="Courier New" w:cs="Courier New" w:hint="default"/>
      </w:rPr>
    </w:lvl>
    <w:lvl w:ilvl="8" w:tplc="04090005" w:tentative="1">
      <w:start w:val="1"/>
      <w:numFmt w:val="bullet"/>
      <w:lvlText w:val=""/>
      <w:lvlJc w:val="left"/>
      <w:pPr>
        <w:ind w:left="7890" w:hanging="360"/>
      </w:pPr>
      <w:rPr>
        <w:rFonts w:ascii="Wingdings" w:hAnsi="Wingdings" w:hint="default"/>
      </w:rPr>
    </w:lvl>
  </w:abstractNum>
  <w:abstractNum w:abstractNumId="4">
    <w:nsid w:val="083621F0"/>
    <w:multiLevelType w:val="hybridMultilevel"/>
    <w:tmpl w:val="759C73D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9412406"/>
    <w:multiLevelType w:val="hybridMultilevel"/>
    <w:tmpl w:val="506A5F5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493C91"/>
    <w:multiLevelType w:val="hybridMultilevel"/>
    <w:tmpl w:val="0FD83C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420AFB"/>
    <w:multiLevelType w:val="hybridMultilevel"/>
    <w:tmpl w:val="FA02ADDC"/>
    <w:lvl w:ilvl="0" w:tplc="04090005">
      <w:start w:val="1"/>
      <w:numFmt w:val="bullet"/>
      <w:lvlText w:val=""/>
      <w:lvlJc w:val="left"/>
      <w:pPr>
        <w:ind w:left="2490" w:hanging="360"/>
      </w:pPr>
      <w:rPr>
        <w:rFonts w:ascii="Wingdings" w:hAnsi="Wingdings" w:hint="default"/>
      </w:rPr>
    </w:lvl>
    <w:lvl w:ilvl="1" w:tplc="04090003" w:tentative="1">
      <w:start w:val="1"/>
      <w:numFmt w:val="bullet"/>
      <w:lvlText w:val="o"/>
      <w:lvlJc w:val="left"/>
      <w:pPr>
        <w:ind w:left="3210" w:hanging="360"/>
      </w:pPr>
      <w:rPr>
        <w:rFonts w:ascii="Courier New" w:hAnsi="Courier New" w:cs="Courier New" w:hint="default"/>
      </w:rPr>
    </w:lvl>
    <w:lvl w:ilvl="2" w:tplc="04090005" w:tentative="1">
      <w:start w:val="1"/>
      <w:numFmt w:val="bullet"/>
      <w:lvlText w:val=""/>
      <w:lvlJc w:val="left"/>
      <w:pPr>
        <w:ind w:left="3930" w:hanging="360"/>
      </w:pPr>
      <w:rPr>
        <w:rFonts w:ascii="Wingdings" w:hAnsi="Wingdings" w:hint="default"/>
      </w:rPr>
    </w:lvl>
    <w:lvl w:ilvl="3" w:tplc="04090001" w:tentative="1">
      <w:start w:val="1"/>
      <w:numFmt w:val="bullet"/>
      <w:lvlText w:val=""/>
      <w:lvlJc w:val="left"/>
      <w:pPr>
        <w:ind w:left="4650" w:hanging="360"/>
      </w:pPr>
      <w:rPr>
        <w:rFonts w:ascii="Symbol" w:hAnsi="Symbol" w:hint="default"/>
      </w:rPr>
    </w:lvl>
    <w:lvl w:ilvl="4" w:tplc="04090003" w:tentative="1">
      <w:start w:val="1"/>
      <w:numFmt w:val="bullet"/>
      <w:lvlText w:val="o"/>
      <w:lvlJc w:val="left"/>
      <w:pPr>
        <w:ind w:left="5370" w:hanging="360"/>
      </w:pPr>
      <w:rPr>
        <w:rFonts w:ascii="Courier New" w:hAnsi="Courier New" w:cs="Courier New" w:hint="default"/>
      </w:rPr>
    </w:lvl>
    <w:lvl w:ilvl="5" w:tplc="04090005" w:tentative="1">
      <w:start w:val="1"/>
      <w:numFmt w:val="bullet"/>
      <w:lvlText w:val=""/>
      <w:lvlJc w:val="left"/>
      <w:pPr>
        <w:ind w:left="6090" w:hanging="360"/>
      </w:pPr>
      <w:rPr>
        <w:rFonts w:ascii="Wingdings" w:hAnsi="Wingdings" w:hint="default"/>
      </w:rPr>
    </w:lvl>
    <w:lvl w:ilvl="6" w:tplc="04090001" w:tentative="1">
      <w:start w:val="1"/>
      <w:numFmt w:val="bullet"/>
      <w:lvlText w:val=""/>
      <w:lvlJc w:val="left"/>
      <w:pPr>
        <w:ind w:left="6810" w:hanging="360"/>
      </w:pPr>
      <w:rPr>
        <w:rFonts w:ascii="Symbol" w:hAnsi="Symbol" w:hint="default"/>
      </w:rPr>
    </w:lvl>
    <w:lvl w:ilvl="7" w:tplc="04090003" w:tentative="1">
      <w:start w:val="1"/>
      <w:numFmt w:val="bullet"/>
      <w:lvlText w:val="o"/>
      <w:lvlJc w:val="left"/>
      <w:pPr>
        <w:ind w:left="7530" w:hanging="360"/>
      </w:pPr>
      <w:rPr>
        <w:rFonts w:ascii="Courier New" w:hAnsi="Courier New" w:cs="Courier New" w:hint="default"/>
      </w:rPr>
    </w:lvl>
    <w:lvl w:ilvl="8" w:tplc="04090005" w:tentative="1">
      <w:start w:val="1"/>
      <w:numFmt w:val="bullet"/>
      <w:lvlText w:val=""/>
      <w:lvlJc w:val="left"/>
      <w:pPr>
        <w:ind w:left="8250" w:hanging="360"/>
      </w:pPr>
      <w:rPr>
        <w:rFonts w:ascii="Wingdings" w:hAnsi="Wingdings" w:hint="default"/>
      </w:rPr>
    </w:lvl>
  </w:abstractNum>
  <w:abstractNum w:abstractNumId="8">
    <w:nsid w:val="1B2230D1"/>
    <w:multiLevelType w:val="hybridMultilevel"/>
    <w:tmpl w:val="D97020C0"/>
    <w:lvl w:ilvl="0" w:tplc="CB724EA2">
      <w:start w:val="1"/>
      <w:numFmt w:val="bullet"/>
      <w:lvlText w:val="•"/>
      <w:lvlJc w:val="left"/>
      <w:pPr>
        <w:tabs>
          <w:tab w:val="num" w:pos="720"/>
        </w:tabs>
        <w:ind w:left="720" w:hanging="360"/>
      </w:pPr>
      <w:rPr>
        <w:rFonts w:ascii="Times New Roman" w:hAnsi="Times New Roman" w:hint="default"/>
      </w:rPr>
    </w:lvl>
    <w:lvl w:ilvl="1" w:tplc="EB444B1C" w:tentative="1">
      <w:start w:val="1"/>
      <w:numFmt w:val="bullet"/>
      <w:lvlText w:val="•"/>
      <w:lvlJc w:val="left"/>
      <w:pPr>
        <w:tabs>
          <w:tab w:val="num" w:pos="1440"/>
        </w:tabs>
        <w:ind w:left="1440" w:hanging="360"/>
      </w:pPr>
      <w:rPr>
        <w:rFonts w:ascii="Times New Roman" w:hAnsi="Times New Roman" w:hint="default"/>
      </w:rPr>
    </w:lvl>
    <w:lvl w:ilvl="2" w:tplc="F918B60E" w:tentative="1">
      <w:start w:val="1"/>
      <w:numFmt w:val="bullet"/>
      <w:lvlText w:val="•"/>
      <w:lvlJc w:val="left"/>
      <w:pPr>
        <w:tabs>
          <w:tab w:val="num" w:pos="2160"/>
        </w:tabs>
        <w:ind w:left="2160" w:hanging="360"/>
      </w:pPr>
      <w:rPr>
        <w:rFonts w:ascii="Times New Roman" w:hAnsi="Times New Roman" w:hint="default"/>
      </w:rPr>
    </w:lvl>
    <w:lvl w:ilvl="3" w:tplc="C8CA7D90" w:tentative="1">
      <w:start w:val="1"/>
      <w:numFmt w:val="bullet"/>
      <w:lvlText w:val="•"/>
      <w:lvlJc w:val="left"/>
      <w:pPr>
        <w:tabs>
          <w:tab w:val="num" w:pos="2880"/>
        </w:tabs>
        <w:ind w:left="2880" w:hanging="360"/>
      </w:pPr>
      <w:rPr>
        <w:rFonts w:ascii="Times New Roman" w:hAnsi="Times New Roman" w:hint="default"/>
      </w:rPr>
    </w:lvl>
    <w:lvl w:ilvl="4" w:tplc="967A5EE0" w:tentative="1">
      <w:start w:val="1"/>
      <w:numFmt w:val="bullet"/>
      <w:lvlText w:val="•"/>
      <w:lvlJc w:val="left"/>
      <w:pPr>
        <w:tabs>
          <w:tab w:val="num" w:pos="3600"/>
        </w:tabs>
        <w:ind w:left="3600" w:hanging="360"/>
      </w:pPr>
      <w:rPr>
        <w:rFonts w:ascii="Times New Roman" w:hAnsi="Times New Roman" w:hint="default"/>
      </w:rPr>
    </w:lvl>
    <w:lvl w:ilvl="5" w:tplc="15F02180" w:tentative="1">
      <w:start w:val="1"/>
      <w:numFmt w:val="bullet"/>
      <w:lvlText w:val="•"/>
      <w:lvlJc w:val="left"/>
      <w:pPr>
        <w:tabs>
          <w:tab w:val="num" w:pos="4320"/>
        </w:tabs>
        <w:ind w:left="4320" w:hanging="360"/>
      </w:pPr>
      <w:rPr>
        <w:rFonts w:ascii="Times New Roman" w:hAnsi="Times New Roman" w:hint="default"/>
      </w:rPr>
    </w:lvl>
    <w:lvl w:ilvl="6" w:tplc="797AA356" w:tentative="1">
      <w:start w:val="1"/>
      <w:numFmt w:val="bullet"/>
      <w:lvlText w:val="•"/>
      <w:lvlJc w:val="left"/>
      <w:pPr>
        <w:tabs>
          <w:tab w:val="num" w:pos="5040"/>
        </w:tabs>
        <w:ind w:left="5040" w:hanging="360"/>
      </w:pPr>
      <w:rPr>
        <w:rFonts w:ascii="Times New Roman" w:hAnsi="Times New Roman" w:hint="default"/>
      </w:rPr>
    </w:lvl>
    <w:lvl w:ilvl="7" w:tplc="A80C5612" w:tentative="1">
      <w:start w:val="1"/>
      <w:numFmt w:val="bullet"/>
      <w:lvlText w:val="•"/>
      <w:lvlJc w:val="left"/>
      <w:pPr>
        <w:tabs>
          <w:tab w:val="num" w:pos="5760"/>
        </w:tabs>
        <w:ind w:left="5760" w:hanging="360"/>
      </w:pPr>
      <w:rPr>
        <w:rFonts w:ascii="Times New Roman" w:hAnsi="Times New Roman" w:hint="default"/>
      </w:rPr>
    </w:lvl>
    <w:lvl w:ilvl="8" w:tplc="6ACEBEF6" w:tentative="1">
      <w:start w:val="1"/>
      <w:numFmt w:val="bullet"/>
      <w:lvlText w:val="•"/>
      <w:lvlJc w:val="left"/>
      <w:pPr>
        <w:tabs>
          <w:tab w:val="num" w:pos="6480"/>
        </w:tabs>
        <w:ind w:left="6480" w:hanging="360"/>
      </w:pPr>
      <w:rPr>
        <w:rFonts w:ascii="Times New Roman" w:hAnsi="Times New Roman" w:hint="default"/>
      </w:rPr>
    </w:lvl>
  </w:abstractNum>
  <w:abstractNum w:abstractNumId="9">
    <w:nsid w:val="1B653327"/>
    <w:multiLevelType w:val="hybridMultilevel"/>
    <w:tmpl w:val="E5BE3742"/>
    <w:lvl w:ilvl="0" w:tplc="9E20A016">
      <w:start w:val="1"/>
      <w:numFmt w:val="decimal"/>
      <w:lvlText w:val="%1."/>
      <w:lvlJc w:val="left"/>
      <w:pPr>
        <w:ind w:left="1694" w:hanging="360"/>
      </w:pPr>
      <w:rPr>
        <w:rFonts w:hint="default"/>
      </w:rPr>
    </w:lvl>
    <w:lvl w:ilvl="1" w:tplc="04090019" w:tentative="1">
      <w:start w:val="1"/>
      <w:numFmt w:val="lowerLetter"/>
      <w:lvlText w:val="%2."/>
      <w:lvlJc w:val="left"/>
      <w:pPr>
        <w:ind w:left="2414" w:hanging="360"/>
      </w:pPr>
    </w:lvl>
    <w:lvl w:ilvl="2" w:tplc="0409001B" w:tentative="1">
      <w:start w:val="1"/>
      <w:numFmt w:val="lowerRoman"/>
      <w:lvlText w:val="%3."/>
      <w:lvlJc w:val="right"/>
      <w:pPr>
        <w:ind w:left="3134" w:hanging="180"/>
      </w:pPr>
    </w:lvl>
    <w:lvl w:ilvl="3" w:tplc="0409000F" w:tentative="1">
      <w:start w:val="1"/>
      <w:numFmt w:val="decimal"/>
      <w:lvlText w:val="%4."/>
      <w:lvlJc w:val="left"/>
      <w:pPr>
        <w:ind w:left="3854" w:hanging="360"/>
      </w:pPr>
    </w:lvl>
    <w:lvl w:ilvl="4" w:tplc="04090019" w:tentative="1">
      <w:start w:val="1"/>
      <w:numFmt w:val="lowerLetter"/>
      <w:lvlText w:val="%5."/>
      <w:lvlJc w:val="left"/>
      <w:pPr>
        <w:ind w:left="4574" w:hanging="360"/>
      </w:pPr>
    </w:lvl>
    <w:lvl w:ilvl="5" w:tplc="0409001B" w:tentative="1">
      <w:start w:val="1"/>
      <w:numFmt w:val="lowerRoman"/>
      <w:lvlText w:val="%6."/>
      <w:lvlJc w:val="right"/>
      <w:pPr>
        <w:ind w:left="5294" w:hanging="180"/>
      </w:pPr>
    </w:lvl>
    <w:lvl w:ilvl="6" w:tplc="0409000F" w:tentative="1">
      <w:start w:val="1"/>
      <w:numFmt w:val="decimal"/>
      <w:lvlText w:val="%7."/>
      <w:lvlJc w:val="left"/>
      <w:pPr>
        <w:ind w:left="6014" w:hanging="360"/>
      </w:pPr>
    </w:lvl>
    <w:lvl w:ilvl="7" w:tplc="04090019" w:tentative="1">
      <w:start w:val="1"/>
      <w:numFmt w:val="lowerLetter"/>
      <w:lvlText w:val="%8."/>
      <w:lvlJc w:val="left"/>
      <w:pPr>
        <w:ind w:left="6734" w:hanging="360"/>
      </w:pPr>
    </w:lvl>
    <w:lvl w:ilvl="8" w:tplc="0409001B" w:tentative="1">
      <w:start w:val="1"/>
      <w:numFmt w:val="lowerRoman"/>
      <w:lvlText w:val="%9."/>
      <w:lvlJc w:val="right"/>
      <w:pPr>
        <w:ind w:left="7454" w:hanging="180"/>
      </w:pPr>
    </w:lvl>
  </w:abstractNum>
  <w:abstractNum w:abstractNumId="10">
    <w:nsid w:val="1F3A2FD8"/>
    <w:multiLevelType w:val="hybridMultilevel"/>
    <w:tmpl w:val="4A0062CA"/>
    <w:lvl w:ilvl="0" w:tplc="EA94F3D8">
      <w:start w:val="1"/>
      <w:numFmt w:val="bullet"/>
      <w:lvlText w:val="−"/>
      <w:lvlJc w:val="left"/>
      <w:pPr>
        <w:ind w:left="2054" w:hanging="360"/>
      </w:pPr>
      <w:rPr>
        <w:rFonts w:ascii="Viner Hand ITC" w:hAnsi="Viner Hand ITC" w:hint="default"/>
      </w:rPr>
    </w:lvl>
    <w:lvl w:ilvl="1" w:tplc="04090003" w:tentative="1">
      <w:start w:val="1"/>
      <w:numFmt w:val="bullet"/>
      <w:lvlText w:val="o"/>
      <w:lvlJc w:val="left"/>
      <w:pPr>
        <w:ind w:left="2774" w:hanging="360"/>
      </w:pPr>
      <w:rPr>
        <w:rFonts w:ascii="Courier New" w:hAnsi="Courier New" w:cs="Courier New" w:hint="default"/>
      </w:rPr>
    </w:lvl>
    <w:lvl w:ilvl="2" w:tplc="04090005" w:tentative="1">
      <w:start w:val="1"/>
      <w:numFmt w:val="bullet"/>
      <w:lvlText w:val=""/>
      <w:lvlJc w:val="left"/>
      <w:pPr>
        <w:ind w:left="3494" w:hanging="360"/>
      </w:pPr>
      <w:rPr>
        <w:rFonts w:ascii="Wingdings" w:hAnsi="Wingdings" w:hint="default"/>
      </w:rPr>
    </w:lvl>
    <w:lvl w:ilvl="3" w:tplc="04090001" w:tentative="1">
      <w:start w:val="1"/>
      <w:numFmt w:val="bullet"/>
      <w:lvlText w:val=""/>
      <w:lvlJc w:val="left"/>
      <w:pPr>
        <w:ind w:left="4214" w:hanging="360"/>
      </w:pPr>
      <w:rPr>
        <w:rFonts w:ascii="Symbol" w:hAnsi="Symbol" w:hint="default"/>
      </w:rPr>
    </w:lvl>
    <w:lvl w:ilvl="4" w:tplc="04090003" w:tentative="1">
      <w:start w:val="1"/>
      <w:numFmt w:val="bullet"/>
      <w:lvlText w:val="o"/>
      <w:lvlJc w:val="left"/>
      <w:pPr>
        <w:ind w:left="4934" w:hanging="360"/>
      </w:pPr>
      <w:rPr>
        <w:rFonts w:ascii="Courier New" w:hAnsi="Courier New" w:cs="Courier New" w:hint="default"/>
      </w:rPr>
    </w:lvl>
    <w:lvl w:ilvl="5" w:tplc="04090005" w:tentative="1">
      <w:start w:val="1"/>
      <w:numFmt w:val="bullet"/>
      <w:lvlText w:val=""/>
      <w:lvlJc w:val="left"/>
      <w:pPr>
        <w:ind w:left="5654" w:hanging="360"/>
      </w:pPr>
      <w:rPr>
        <w:rFonts w:ascii="Wingdings" w:hAnsi="Wingdings" w:hint="default"/>
      </w:rPr>
    </w:lvl>
    <w:lvl w:ilvl="6" w:tplc="04090001" w:tentative="1">
      <w:start w:val="1"/>
      <w:numFmt w:val="bullet"/>
      <w:lvlText w:val=""/>
      <w:lvlJc w:val="left"/>
      <w:pPr>
        <w:ind w:left="6374" w:hanging="360"/>
      </w:pPr>
      <w:rPr>
        <w:rFonts w:ascii="Symbol" w:hAnsi="Symbol" w:hint="default"/>
      </w:rPr>
    </w:lvl>
    <w:lvl w:ilvl="7" w:tplc="04090003" w:tentative="1">
      <w:start w:val="1"/>
      <w:numFmt w:val="bullet"/>
      <w:lvlText w:val="o"/>
      <w:lvlJc w:val="left"/>
      <w:pPr>
        <w:ind w:left="7094" w:hanging="360"/>
      </w:pPr>
      <w:rPr>
        <w:rFonts w:ascii="Courier New" w:hAnsi="Courier New" w:cs="Courier New" w:hint="default"/>
      </w:rPr>
    </w:lvl>
    <w:lvl w:ilvl="8" w:tplc="04090005" w:tentative="1">
      <w:start w:val="1"/>
      <w:numFmt w:val="bullet"/>
      <w:lvlText w:val=""/>
      <w:lvlJc w:val="left"/>
      <w:pPr>
        <w:ind w:left="7814" w:hanging="360"/>
      </w:pPr>
      <w:rPr>
        <w:rFonts w:ascii="Wingdings" w:hAnsi="Wingdings" w:hint="default"/>
      </w:rPr>
    </w:lvl>
  </w:abstractNum>
  <w:abstractNum w:abstractNumId="11">
    <w:nsid w:val="1F3A305B"/>
    <w:multiLevelType w:val="hybridMultilevel"/>
    <w:tmpl w:val="ABDCC42A"/>
    <w:lvl w:ilvl="0" w:tplc="04090005">
      <w:start w:val="1"/>
      <w:numFmt w:val="bullet"/>
      <w:lvlText w:val=""/>
      <w:lvlJc w:val="left"/>
      <w:pPr>
        <w:ind w:left="2839" w:hanging="360"/>
      </w:pPr>
      <w:rPr>
        <w:rFonts w:ascii="Wingdings" w:hAnsi="Wingdings" w:hint="default"/>
      </w:rPr>
    </w:lvl>
    <w:lvl w:ilvl="1" w:tplc="04090003">
      <w:start w:val="1"/>
      <w:numFmt w:val="bullet"/>
      <w:lvlText w:val="o"/>
      <w:lvlJc w:val="left"/>
      <w:pPr>
        <w:ind w:left="3559" w:hanging="360"/>
      </w:pPr>
      <w:rPr>
        <w:rFonts w:ascii="Courier New" w:hAnsi="Courier New" w:cs="Courier New" w:hint="default"/>
      </w:rPr>
    </w:lvl>
    <w:lvl w:ilvl="2" w:tplc="04090005" w:tentative="1">
      <w:start w:val="1"/>
      <w:numFmt w:val="bullet"/>
      <w:lvlText w:val=""/>
      <w:lvlJc w:val="left"/>
      <w:pPr>
        <w:ind w:left="4279" w:hanging="360"/>
      </w:pPr>
      <w:rPr>
        <w:rFonts w:ascii="Wingdings" w:hAnsi="Wingdings" w:hint="default"/>
      </w:rPr>
    </w:lvl>
    <w:lvl w:ilvl="3" w:tplc="04090001" w:tentative="1">
      <w:start w:val="1"/>
      <w:numFmt w:val="bullet"/>
      <w:lvlText w:val=""/>
      <w:lvlJc w:val="left"/>
      <w:pPr>
        <w:ind w:left="4999" w:hanging="360"/>
      </w:pPr>
      <w:rPr>
        <w:rFonts w:ascii="Symbol" w:hAnsi="Symbol" w:hint="default"/>
      </w:rPr>
    </w:lvl>
    <w:lvl w:ilvl="4" w:tplc="04090003" w:tentative="1">
      <w:start w:val="1"/>
      <w:numFmt w:val="bullet"/>
      <w:lvlText w:val="o"/>
      <w:lvlJc w:val="left"/>
      <w:pPr>
        <w:ind w:left="5719" w:hanging="360"/>
      </w:pPr>
      <w:rPr>
        <w:rFonts w:ascii="Courier New" w:hAnsi="Courier New" w:cs="Courier New" w:hint="default"/>
      </w:rPr>
    </w:lvl>
    <w:lvl w:ilvl="5" w:tplc="04090005" w:tentative="1">
      <w:start w:val="1"/>
      <w:numFmt w:val="bullet"/>
      <w:lvlText w:val=""/>
      <w:lvlJc w:val="left"/>
      <w:pPr>
        <w:ind w:left="6439" w:hanging="360"/>
      </w:pPr>
      <w:rPr>
        <w:rFonts w:ascii="Wingdings" w:hAnsi="Wingdings" w:hint="default"/>
      </w:rPr>
    </w:lvl>
    <w:lvl w:ilvl="6" w:tplc="04090001" w:tentative="1">
      <w:start w:val="1"/>
      <w:numFmt w:val="bullet"/>
      <w:lvlText w:val=""/>
      <w:lvlJc w:val="left"/>
      <w:pPr>
        <w:ind w:left="7159" w:hanging="360"/>
      </w:pPr>
      <w:rPr>
        <w:rFonts w:ascii="Symbol" w:hAnsi="Symbol" w:hint="default"/>
      </w:rPr>
    </w:lvl>
    <w:lvl w:ilvl="7" w:tplc="04090003" w:tentative="1">
      <w:start w:val="1"/>
      <w:numFmt w:val="bullet"/>
      <w:lvlText w:val="o"/>
      <w:lvlJc w:val="left"/>
      <w:pPr>
        <w:ind w:left="7879" w:hanging="360"/>
      </w:pPr>
      <w:rPr>
        <w:rFonts w:ascii="Courier New" w:hAnsi="Courier New" w:cs="Courier New" w:hint="default"/>
      </w:rPr>
    </w:lvl>
    <w:lvl w:ilvl="8" w:tplc="04090005" w:tentative="1">
      <w:start w:val="1"/>
      <w:numFmt w:val="bullet"/>
      <w:lvlText w:val=""/>
      <w:lvlJc w:val="left"/>
      <w:pPr>
        <w:ind w:left="8599" w:hanging="360"/>
      </w:pPr>
      <w:rPr>
        <w:rFonts w:ascii="Wingdings" w:hAnsi="Wingdings" w:hint="default"/>
      </w:rPr>
    </w:lvl>
  </w:abstractNum>
  <w:abstractNum w:abstractNumId="12">
    <w:nsid w:val="22D45C97"/>
    <w:multiLevelType w:val="hybridMultilevel"/>
    <w:tmpl w:val="8EAE2A42"/>
    <w:lvl w:ilvl="0" w:tplc="AFE44A90">
      <w:start w:val="1"/>
      <w:numFmt w:val="bullet"/>
      <w:lvlText w:val="•"/>
      <w:lvlJc w:val="left"/>
      <w:pPr>
        <w:tabs>
          <w:tab w:val="num" w:pos="720"/>
        </w:tabs>
        <w:ind w:left="720" w:hanging="360"/>
      </w:pPr>
      <w:rPr>
        <w:rFonts w:ascii="Times New Roman" w:hAnsi="Times New Roman" w:hint="default"/>
      </w:rPr>
    </w:lvl>
    <w:lvl w:ilvl="1" w:tplc="076AD3D6" w:tentative="1">
      <w:start w:val="1"/>
      <w:numFmt w:val="bullet"/>
      <w:lvlText w:val="•"/>
      <w:lvlJc w:val="left"/>
      <w:pPr>
        <w:tabs>
          <w:tab w:val="num" w:pos="1440"/>
        </w:tabs>
        <w:ind w:left="1440" w:hanging="360"/>
      </w:pPr>
      <w:rPr>
        <w:rFonts w:ascii="Times New Roman" w:hAnsi="Times New Roman" w:hint="default"/>
      </w:rPr>
    </w:lvl>
    <w:lvl w:ilvl="2" w:tplc="32B25138" w:tentative="1">
      <w:start w:val="1"/>
      <w:numFmt w:val="bullet"/>
      <w:lvlText w:val="•"/>
      <w:lvlJc w:val="left"/>
      <w:pPr>
        <w:tabs>
          <w:tab w:val="num" w:pos="2160"/>
        </w:tabs>
        <w:ind w:left="2160" w:hanging="360"/>
      </w:pPr>
      <w:rPr>
        <w:rFonts w:ascii="Times New Roman" w:hAnsi="Times New Roman" w:hint="default"/>
      </w:rPr>
    </w:lvl>
    <w:lvl w:ilvl="3" w:tplc="6B728F92" w:tentative="1">
      <w:start w:val="1"/>
      <w:numFmt w:val="bullet"/>
      <w:lvlText w:val="•"/>
      <w:lvlJc w:val="left"/>
      <w:pPr>
        <w:tabs>
          <w:tab w:val="num" w:pos="2880"/>
        </w:tabs>
        <w:ind w:left="2880" w:hanging="360"/>
      </w:pPr>
      <w:rPr>
        <w:rFonts w:ascii="Times New Roman" w:hAnsi="Times New Roman" w:hint="default"/>
      </w:rPr>
    </w:lvl>
    <w:lvl w:ilvl="4" w:tplc="4B4E870E" w:tentative="1">
      <w:start w:val="1"/>
      <w:numFmt w:val="bullet"/>
      <w:lvlText w:val="•"/>
      <w:lvlJc w:val="left"/>
      <w:pPr>
        <w:tabs>
          <w:tab w:val="num" w:pos="3600"/>
        </w:tabs>
        <w:ind w:left="3600" w:hanging="360"/>
      </w:pPr>
      <w:rPr>
        <w:rFonts w:ascii="Times New Roman" w:hAnsi="Times New Roman" w:hint="default"/>
      </w:rPr>
    </w:lvl>
    <w:lvl w:ilvl="5" w:tplc="9E7468EC" w:tentative="1">
      <w:start w:val="1"/>
      <w:numFmt w:val="bullet"/>
      <w:lvlText w:val="•"/>
      <w:lvlJc w:val="left"/>
      <w:pPr>
        <w:tabs>
          <w:tab w:val="num" w:pos="4320"/>
        </w:tabs>
        <w:ind w:left="4320" w:hanging="360"/>
      </w:pPr>
      <w:rPr>
        <w:rFonts w:ascii="Times New Roman" w:hAnsi="Times New Roman" w:hint="default"/>
      </w:rPr>
    </w:lvl>
    <w:lvl w:ilvl="6" w:tplc="B91C0A7A" w:tentative="1">
      <w:start w:val="1"/>
      <w:numFmt w:val="bullet"/>
      <w:lvlText w:val="•"/>
      <w:lvlJc w:val="left"/>
      <w:pPr>
        <w:tabs>
          <w:tab w:val="num" w:pos="5040"/>
        </w:tabs>
        <w:ind w:left="5040" w:hanging="360"/>
      </w:pPr>
      <w:rPr>
        <w:rFonts w:ascii="Times New Roman" w:hAnsi="Times New Roman" w:hint="default"/>
      </w:rPr>
    </w:lvl>
    <w:lvl w:ilvl="7" w:tplc="6CFED322" w:tentative="1">
      <w:start w:val="1"/>
      <w:numFmt w:val="bullet"/>
      <w:lvlText w:val="•"/>
      <w:lvlJc w:val="left"/>
      <w:pPr>
        <w:tabs>
          <w:tab w:val="num" w:pos="5760"/>
        </w:tabs>
        <w:ind w:left="5760" w:hanging="360"/>
      </w:pPr>
      <w:rPr>
        <w:rFonts w:ascii="Times New Roman" w:hAnsi="Times New Roman" w:hint="default"/>
      </w:rPr>
    </w:lvl>
    <w:lvl w:ilvl="8" w:tplc="6D96A37C" w:tentative="1">
      <w:start w:val="1"/>
      <w:numFmt w:val="bullet"/>
      <w:lvlText w:val="•"/>
      <w:lvlJc w:val="left"/>
      <w:pPr>
        <w:tabs>
          <w:tab w:val="num" w:pos="6480"/>
        </w:tabs>
        <w:ind w:left="6480" w:hanging="360"/>
      </w:pPr>
      <w:rPr>
        <w:rFonts w:ascii="Times New Roman" w:hAnsi="Times New Roman" w:hint="default"/>
      </w:rPr>
    </w:lvl>
  </w:abstractNum>
  <w:abstractNum w:abstractNumId="13">
    <w:nsid w:val="24673E7A"/>
    <w:multiLevelType w:val="hybridMultilevel"/>
    <w:tmpl w:val="0A1AFBD2"/>
    <w:lvl w:ilvl="0" w:tplc="04090005">
      <w:start w:val="1"/>
      <w:numFmt w:val="bullet"/>
      <w:lvlText w:val=""/>
      <w:lvlJc w:val="left"/>
      <w:pPr>
        <w:ind w:left="2125" w:hanging="360"/>
      </w:pPr>
      <w:rPr>
        <w:rFonts w:ascii="Wingdings" w:hAnsi="Wingdings" w:hint="default"/>
      </w:rPr>
    </w:lvl>
    <w:lvl w:ilvl="1" w:tplc="04090003" w:tentative="1">
      <w:start w:val="1"/>
      <w:numFmt w:val="bullet"/>
      <w:lvlText w:val="o"/>
      <w:lvlJc w:val="left"/>
      <w:pPr>
        <w:ind w:left="2845" w:hanging="360"/>
      </w:pPr>
      <w:rPr>
        <w:rFonts w:ascii="Courier New" w:hAnsi="Courier New" w:cs="Courier New" w:hint="default"/>
      </w:rPr>
    </w:lvl>
    <w:lvl w:ilvl="2" w:tplc="04090005" w:tentative="1">
      <w:start w:val="1"/>
      <w:numFmt w:val="bullet"/>
      <w:lvlText w:val=""/>
      <w:lvlJc w:val="left"/>
      <w:pPr>
        <w:ind w:left="3565" w:hanging="360"/>
      </w:pPr>
      <w:rPr>
        <w:rFonts w:ascii="Wingdings" w:hAnsi="Wingdings" w:hint="default"/>
      </w:rPr>
    </w:lvl>
    <w:lvl w:ilvl="3" w:tplc="04090001" w:tentative="1">
      <w:start w:val="1"/>
      <w:numFmt w:val="bullet"/>
      <w:lvlText w:val=""/>
      <w:lvlJc w:val="left"/>
      <w:pPr>
        <w:ind w:left="4285" w:hanging="360"/>
      </w:pPr>
      <w:rPr>
        <w:rFonts w:ascii="Symbol" w:hAnsi="Symbol" w:hint="default"/>
      </w:rPr>
    </w:lvl>
    <w:lvl w:ilvl="4" w:tplc="04090003" w:tentative="1">
      <w:start w:val="1"/>
      <w:numFmt w:val="bullet"/>
      <w:lvlText w:val="o"/>
      <w:lvlJc w:val="left"/>
      <w:pPr>
        <w:ind w:left="5005" w:hanging="360"/>
      </w:pPr>
      <w:rPr>
        <w:rFonts w:ascii="Courier New" w:hAnsi="Courier New" w:cs="Courier New" w:hint="default"/>
      </w:rPr>
    </w:lvl>
    <w:lvl w:ilvl="5" w:tplc="04090005" w:tentative="1">
      <w:start w:val="1"/>
      <w:numFmt w:val="bullet"/>
      <w:lvlText w:val=""/>
      <w:lvlJc w:val="left"/>
      <w:pPr>
        <w:ind w:left="5725" w:hanging="360"/>
      </w:pPr>
      <w:rPr>
        <w:rFonts w:ascii="Wingdings" w:hAnsi="Wingdings" w:hint="default"/>
      </w:rPr>
    </w:lvl>
    <w:lvl w:ilvl="6" w:tplc="04090001" w:tentative="1">
      <w:start w:val="1"/>
      <w:numFmt w:val="bullet"/>
      <w:lvlText w:val=""/>
      <w:lvlJc w:val="left"/>
      <w:pPr>
        <w:ind w:left="6445" w:hanging="360"/>
      </w:pPr>
      <w:rPr>
        <w:rFonts w:ascii="Symbol" w:hAnsi="Symbol" w:hint="default"/>
      </w:rPr>
    </w:lvl>
    <w:lvl w:ilvl="7" w:tplc="04090003" w:tentative="1">
      <w:start w:val="1"/>
      <w:numFmt w:val="bullet"/>
      <w:lvlText w:val="o"/>
      <w:lvlJc w:val="left"/>
      <w:pPr>
        <w:ind w:left="7165" w:hanging="360"/>
      </w:pPr>
      <w:rPr>
        <w:rFonts w:ascii="Courier New" w:hAnsi="Courier New" w:cs="Courier New" w:hint="default"/>
      </w:rPr>
    </w:lvl>
    <w:lvl w:ilvl="8" w:tplc="04090005" w:tentative="1">
      <w:start w:val="1"/>
      <w:numFmt w:val="bullet"/>
      <w:lvlText w:val=""/>
      <w:lvlJc w:val="left"/>
      <w:pPr>
        <w:ind w:left="7885" w:hanging="360"/>
      </w:pPr>
      <w:rPr>
        <w:rFonts w:ascii="Wingdings" w:hAnsi="Wingdings" w:hint="default"/>
      </w:rPr>
    </w:lvl>
  </w:abstractNum>
  <w:abstractNum w:abstractNumId="14">
    <w:nsid w:val="280213BA"/>
    <w:multiLevelType w:val="hybridMultilevel"/>
    <w:tmpl w:val="473ADCB2"/>
    <w:lvl w:ilvl="0" w:tplc="ECDA0F1E">
      <w:start w:val="1"/>
      <w:numFmt w:val="bullet"/>
      <w:lvlText w:val=""/>
      <w:lvlJc w:val="left"/>
      <w:pPr>
        <w:ind w:left="2414"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ECDA0F1E">
      <w:start w:val="1"/>
      <w:numFmt w:val="bullet"/>
      <w:lvlText w:val=""/>
      <w:lvlJc w:val="left"/>
      <w:pPr>
        <w:ind w:left="2880" w:hanging="360"/>
      </w:pPr>
      <w:rPr>
        <w:rFonts w:ascii="Wingdings" w:hAnsi="Wingdings"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863A15"/>
    <w:multiLevelType w:val="hybridMultilevel"/>
    <w:tmpl w:val="06FAF68A"/>
    <w:lvl w:ilvl="0" w:tplc="04090005">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6">
    <w:nsid w:val="3A396F4E"/>
    <w:multiLevelType w:val="hybridMultilevel"/>
    <w:tmpl w:val="E95880D8"/>
    <w:lvl w:ilvl="0" w:tplc="46E0761E">
      <w:start w:val="1"/>
      <w:numFmt w:val="decimal"/>
      <w:lvlText w:val="%1-"/>
      <w:lvlJc w:val="left"/>
      <w:pPr>
        <w:ind w:left="2054" w:hanging="360"/>
      </w:pPr>
      <w:rPr>
        <w:rFonts w:hint="default"/>
      </w:rPr>
    </w:lvl>
    <w:lvl w:ilvl="1" w:tplc="04090019" w:tentative="1">
      <w:start w:val="1"/>
      <w:numFmt w:val="lowerLetter"/>
      <w:lvlText w:val="%2."/>
      <w:lvlJc w:val="left"/>
      <w:pPr>
        <w:ind w:left="2774" w:hanging="360"/>
      </w:pPr>
    </w:lvl>
    <w:lvl w:ilvl="2" w:tplc="0409001B" w:tentative="1">
      <w:start w:val="1"/>
      <w:numFmt w:val="lowerRoman"/>
      <w:lvlText w:val="%3."/>
      <w:lvlJc w:val="right"/>
      <w:pPr>
        <w:ind w:left="3494" w:hanging="180"/>
      </w:pPr>
    </w:lvl>
    <w:lvl w:ilvl="3" w:tplc="0409000F" w:tentative="1">
      <w:start w:val="1"/>
      <w:numFmt w:val="decimal"/>
      <w:lvlText w:val="%4."/>
      <w:lvlJc w:val="left"/>
      <w:pPr>
        <w:ind w:left="4214" w:hanging="360"/>
      </w:pPr>
    </w:lvl>
    <w:lvl w:ilvl="4" w:tplc="04090019" w:tentative="1">
      <w:start w:val="1"/>
      <w:numFmt w:val="lowerLetter"/>
      <w:lvlText w:val="%5."/>
      <w:lvlJc w:val="left"/>
      <w:pPr>
        <w:ind w:left="4934" w:hanging="360"/>
      </w:pPr>
    </w:lvl>
    <w:lvl w:ilvl="5" w:tplc="0409001B" w:tentative="1">
      <w:start w:val="1"/>
      <w:numFmt w:val="lowerRoman"/>
      <w:lvlText w:val="%6."/>
      <w:lvlJc w:val="right"/>
      <w:pPr>
        <w:ind w:left="5654" w:hanging="180"/>
      </w:pPr>
    </w:lvl>
    <w:lvl w:ilvl="6" w:tplc="0409000F" w:tentative="1">
      <w:start w:val="1"/>
      <w:numFmt w:val="decimal"/>
      <w:lvlText w:val="%7."/>
      <w:lvlJc w:val="left"/>
      <w:pPr>
        <w:ind w:left="6374" w:hanging="360"/>
      </w:pPr>
    </w:lvl>
    <w:lvl w:ilvl="7" w:tplc="04090019" w:tentative="1">
      <w:start w:val="1"/>
      <w:numFmt w:val="lowerLetter"/>
      <w:lvlText w:val="%8."/>
      <w:lvlJc w:val="left"/>
      <w:pPr>
        <w:ind w:left="7094" w:hanging="360"/>
      </w:pPr>
    </w:lvl>
    <w:lvl w:ilvl="8" w:tplc="0409001B" w:tentative="1">
      <w:start w:val="1"/>
      <w:numFmt w:val="lowerRoman"/>
      <w:lvlText w:val="%9."/>
      <w:lvlJc w:val="right"/>
      <w:pPr>
        <w:ind w:left="7814" w:hanging="180"/>
      </w:pPr>
    </w:lvl>
  </w:abstractNum>
  <w:abstractNum w:abstractNumId="17">
    <w:nsid w:val="447B53C6"/>
    <w:multiLevelType w:val="hybridMultilevel"/>
    <w:tmpl w:val="5268BC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56F71F0"/>
    <w:multiLevelType w:val="hybridMultilevel"/>
    <w:tmpl w:val="BC243006"/>
    <w:lvl w:ilvl="0" w:tplc="04090005">
      <w:start w:val="1"/>
      <w:numFmt w:val="bullet"/>
      <w:lvlText w:val=""/>
      <w:lvlJc w:val="left"/>
      <w:pPr>
        <w:ind w:left="2556" w:hanging="360"/>
      </w:pPr>
      <w:rPr>
        <w:rFonts w:ascii="Wingdings" w:hAnsi="Wingdings" w:hint="default"/>
      </w:rPr>
    </w:lvl>
    <w:lvl w:ilvl="1" w:tplc="04090003" w:tentative="1">
      <w:start w:val="1"/>
      <w:numFmt w:val="bullet"/>
      <w:lvlText w:val="o"/>
      <w:lvlJc w:val="left"/>
      <w:pPr>
        <w:ind w:left="3276" w:hanging="360"/>
      </w:pPr>
      <w:rPr>
        <w:rFonts w:ascii="Courier New" w:hAnsi="Courier New" w:cs="Courier New" w:hint="default"/>
      </w:rPr>
    </w:lvl>
    <w:lvl w:ilvl="2" w:tplc="04090005" w:tentative="1">
      <w:start w:val="1"/>
      <w:numFmt w:val="bullet"/>
      <w:lvlText w:val=""/>
      <w:lvlJc w:val="left"/>
      <w:pPr>
        <w:ind w:left="3996" w:hanging="360"/>
      </w:pPr>
      <w:rPr>
        <w:rFonts w:ascii="Wingdings" w:hAnsi="Wingdings" w:hint="default"/>
      </w:rPr>
    </w:lvl>
    <w:lvl w:ilvl="3" w:tplc="04090001" w:tentative="1">
      <w:start w:val="1"/>
      <w:numFmt w:val="bullet"/>
      <w:lvlText w:val=""/>
      <w:lvlJc w:val="left"/>
      <w:pPr>
        <w:ind w:left="4716" w:hanging="360"/>
      </w:pPr>
      <w:rPr>
        <w:rFonts w:ascii="Symbol" w:hAnsi="Symbol" w:hint="default"/>
      </w:rPr>
    </w:lvl>
    <w:lvl w:ilvl="4" w:tplc="04090003" w:tentative="1">
      <w:start w:val="1"/>
      <w:numFmt w:val="bullet"/>
      <w:lvlText w:val="o"/>
      <w:lvlJc w:val="left"/>
      <w:pPr>
        <w:ind w:left="5436" w:hanging="360"/>
      </w:pPr>
      <w:rPr>
        <w:rFonts w:ascii="Courier New" w:hAnsi="Courier New" w:cs="Courier New" w:hint="default"/>
      </w:rPr>
    </w:lvl>
    <w:lvl w:ilvl="5" w:tplc="04090005" w:tentative="1">
      <w:start w:val="1"/>
      <w:numFmt w:val="bullet"/>
      <w:lvlText w:val=""/>
      <w:lvlJc w:val="left"/>
      <w:pPr>
        <w:ind w:left="6156" w:hanging="360"/>
      </w:pPr>
      <w:rPr>
        <w:rFonts w:ascii="Wingdings" w:hAnsi="Wingdings" w:hint="default"/>
      </w:rPr>
    </w:lvl>
    <w:lvl w:ilvl="6" w:tplc="04090001" w:tentative="1">
      <w:start w:val="1"/>
      <w:numFmt w:val="bullet"/>
      <w:lvlText w:val=""/>
      <w:lvlJc w:val="left"/>
      <w:pPr>
        <w:ind w:left="6876" w:hanging="360"/>
      </w:pPr>
      <w:rPr>
        <w:rFonts w:ascii="Symbol" w:hAnsi="Symbol" w:hint="default"/>
      </w:rPr>
    </w:lvl>
    <w:lvl w:ilvl="7" w:tplc="04090003" w:tentative="1">
      <w:start w:val="1"/>
      <w:numFmt w:val="bullet"/>
      <w:lvlText w:val="o"/>
      <w:lvlJc w:val="left"/>
      <w:pPr>
        <w:ind w:left="7596" w:hanging="360"/>
      </w:pPr>
      <w:rPr>
        <w:rFonts w:ascii="Courier New" w:hAnsi="Courier New" w:cs="Courier New" w:hint="default"/>
      </w:rPr>
    </w:lvl>
    <w:lvl w:ilvl="8" w:tplc="04090005" w:tentative="1">
      <w:start w:val="1"/>
      <w:numFmt w:val="bullet"/>
      <w:lvlText w:val=""/>
      <w:lvlJc w:val="left"/>
      <w:pPr>
        <w:ind w:left="8316" w:hanging="360"/>
      </w:pPr>
      <w:rPr>
        <w:rFonts w:ascii="Wingdings" w:hAnsi="Wingdings" w:hint="default"/>
      </w:rPr>
    </w:lvl>
  </w:abstractNum>
  <w:abstractNum w:abstractNumId="19">
    <w:nsid w:val="46475B54"/>
    <w:multiLevelType w:val="hybridMultilevel"/>
    <w:tmpl w:val="DA04894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A513C08"/>
    <w:multiLevelType w:val="hybridMultilevel"/>
    <w:tmpl w:val="9C6A2B7E"/>
    <w:lvl w:ilvl="0" w:tplc="CAD285E6">
      <w:start w:val="1"/>
      <w:numFmt w:val="bullet"/>
      <w:lvlText w:val="•"/>
      <w:lvlJc w:val="left"/>
      <w:pPr>
        <w:tabs>
          <w:tab w:val="num" w:pos="720"/>
        </w:tabs>
        <w:ind w:left="720" w:hanging="360"/>
      </w:pPr>
      <w:rPr>
        <w:rFonts w:ascii="Times New Roman" w:hAnsi="Times New Roman" w:hint="default"/>
      </w:rPr>
    </w:lvl>
    <w:lvl w:ilvl="1" w:tplc="5538B2AE" w:tentative="1">
      <w:start w:val="1"/>
      <w:numFmt w:val="bullet"/>
      <w:lvlText w:val="•"/>
      <w:lvlJc w:val="left"/>
      <w:pPr>
        <w:tabs>
          <w:tab w:val="num" w:pos="1440"/>
        </w:tabs>
        <w:ind w:left="1440" w:hanging="360"/>
      </w:pPr>
      <w:rPr>
        <w:rFonts w:ascii="Times New Roman" w:hAnsi="Times New Roman" w:hint="default"/>
      </w:rPr>
    </w:lvl>
    <w:lvl w:ilvl="2" w:tplc="2A54621C" w:tentative="1">
      <w:start w:val="1"/>
      <w:numFmt w:val="bullet"/>
      <w:lvlText w:val="•"/>
      <w:lvlJc w:val="left"/>
      <w:pPr>
        <w:tabs>
          <w:tab w:val="num" w:pos="2160"/>
        </w:tabs>
        <w:ind w:left="2160" w:hanging="360"/>
      </w:pPr>
      <w:rPr>
        <w:rFonts w:ascii="Times New Roman" w:hAnsi="Times New Roman" w:hint="default"/>
      </w:rPr>
    </w:lvl>
    <w:lvl w:ilvl="3" w:tplc="2102A312" w:tentative="1">
      <w:start w:val="1"/>
      <w:numFmt w:val="bullet"/>
      <w:lvlText w:val="•"/>
      <w:lvlJc w:val="left"/>
      <w:pPr>
        <w:tabs>
          <w:tab w:val="num" w:pos="2880"/>
        </w:tabs>
        <w:ind w:left="2880" w:hanging="360"/>
      </w:pPr>
      <w:rPr>
        <w:rFonts w:ascii="Times New Roman" w:hAnsi="Times New Roman" w:hint="default"/>
      </w:rPr>
    </w:lvl>
    <w:lvl w:ilvl="4" w:tplc="9CA4B5D0" w:tentative="1">
      <w:start w:val="1"/>
      <w:numFmt w:val="bullet"/>
      <w:lvlText w:val="•"/>
      <w:lvlJc w:val="left"/>
      <w:pPr>
        <w:tabs>
          <w:tab w:val="num" w:pos="3600"/>
        </w:tabs>
        <w:ind w:left="3600" w:hanging="360"/>
      </w:pPr>
      <w:rPr>
        <w:rFonts w:ascii="Times New Roman" w:hAnsi="Times New Roman" w:hint="default"/>
      </w:rPr>
    </w:lvl>
    <w:lvl w:ilvl="5" w:tplc="6568D650" w:tentative="1">
      <w:start w:val="1"/>
      <w:numFmt w:val="bullet"/>
      <w:lvlText w:val="•"/>
      <w:lvlJc w:val="left"/>
      <w:pPr>
        <w:tabs>
          <w:tab w:val="num" w:pos="4320"/>
        </w:tabs>
        <w:ind w:left="4320" w:hanging="360"/>
      </w:pPr>
      <w:rPr>
        <w:rFonts w:ascii="Times New Roman" w:hAnsi="Times New Roman" w:hint="default"/>
      </w:rPr>
    </w:lvl>
    <w:lvl w:ilvl="6" w:tplc="7B1AF414" w:tentative="1">
      <w:start w:val="1"/>
      <w:numFmt w:val="bullet"/>
      <w:lvlText w:val="•"/>
      <w:lvlJc w:val="left"/>
      <w:pPr>
        <w:tabs>
          <w:tab w:val="num" w:pos="5040"/>
        </w:tabs>
        <w:ind w:left="5040" w:hanging="360"/>
      </w:pPr>
      <w:rPr>
        <w:rFonts w:ascii="Times New Roman" w:hAnsi="Times New Roman" w:hint="default"/>
      </w:rPr>
    </w:lvl>
    <w:lvl w:ilvl="7" w:tplc="567ADBAA" w:tentative="1">
      <w:start w:val="1"/>
      <w:numFmt w:val="bullet"/>
      <w:lvlText w:val="•"/>
      <w:lvlJc w:val="left"/>
      <w:pPr>
        <w:tabs>
          <w:tab w:val="num" w:pos="5760"/>
        </w:tabs>
        <w:ind w:left="5760" w:hanging="360"/>
      </w:pPr>
      <w:rPr>
        <w:rFonts w:ascii="Times New Roman" w:hAnsi="Times New Roman" w:hint="default"/>
      </w:rPr>
    </w:lvl>
    <w:lvl w:ilvl="8" w:tplc="ADD43C8C" w:tentative="1">
      <w:start w:val="1"/>
      <w:numFmt w:val="bullet"/>
      <w:lvlText w:val="•"/>
      <w:lvlJc w:val="left"/>
      <w:pPr>
        <w:tabs>
          <w:tab w:val="num" w:pos="6480"/>
        </w:tabs>
        <w:ind w:left="6480" w:hanging="360"/>
      </w:pPr>
      <w:rPr>
        <w:rFonts w:ascii="Times New Roman" w:hAnsi="Times New Roman" w:hint="default"/>
      </w:rPr>
    </w:lvl>
  </w:abstractNum>
  <w:abstractNum w:abstractNumId="21">
    <w:nsid w:val="4BF40549"/>
    <w:multiLevelType w:val="hybridMultilevel"/>
    <w:tmpl w:val="0882DC8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D3414E4"/>
    <w:multiLevelType w:val="hybridMultilevel"/>
    <w:tmpl w:val="398404A6"/>
    <w:lvl w:ilvl="0" w:tplc="96642704">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852E14"/>
    <w:multiLevelType w:val="hybridMultilevel"/>
    <w:tmpl w:val="F9BA059E"/>
    <w:lvl w:ilvl="0" w:tplc="D7B26F3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5FE26D9"/>
    <w:multiLevelType w:val="hybridMultilevel"/>
    <w:tmpl w:val="5840E6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7330EF5"/>
    <w:multiLevelType w:val="hybridMultilevel"/>
    <w:tmpl w:val="1C0094B0"/>
    <w:lvl w:ilvl="0" w:tplc="04090005">
      <w:start w:val="1"/>
      <w:numFmt w:val="bullet"/>
      <w:lvlText w:val=""/>
      <w:lvlJc w:val="left"/>
      <w:pPr>
        <w:ind w:left="2337" w:hanging="360"/>
      </w:pPr>
      <w:rPr>
        <w:rFonts w:ascii="Wingdings" w:hAnsi="Wingdings" w:hint="default"/>
      </w:rPr>
    </w:lvl>
    <w:lvl w:ilvl="1" w:tplc="04090003" w:tentative="1">
      <w:start w:val="1"/>
      <w:numFmt w:val="bullet"/>
      <w:lvlText w:val="o"/>
      <w:lvlJc w:val="left"/>
      <w:pPr>
        <w:ind w:left="3057" w:hanging="360"/>
      </w:pPr>
      <w:rPr>
        <w:rFonts w:ascii="Courier New" w:hAnsi="Courier New" w:cs="Courier New" w:hint="default"/>
      </w:rPr>
    </w:lvl>
    <w:lvl w:ilvl="2" w:tplc="04090005" w:tentative="1">
      <w:start w:val="1"/>
      <w:numFmt w:val="bullet"/>
      <w:lvlText w:val=""/>
      <w:lvlJc w:val="left"/>
      <w:pPr>
        <w:ind w:left="3777" w:hanging="360"/>
      </w:pPr>
      <w:rPr>
        <w:rFonts w:ascii="Wingdings" w:hAnsi="Wingdings" w:hint="default"/>
      </w:rPr>
    </w:lvl>
    <w:lvl w:ilvl="3" w:tplc="04090001" w:tentative="1">
      <w:start w:val="1"/>
      <w:numFmt w:val="bullet"/>
      <w:lvlText w:val=""/>
      <w:lvlJc w:val="left"/>
      <w:pPr>
        <w:ind w:left="4497" w:hanging="360"/>
      </w:pPr>
      <w:rPr>
        <w:rFonts w:ascii="Symbol" w:hAnsi="Symbol" w:hint="default"/>
      </w:rPr>
    </w:lvl>
    <w:lvl w:ilvl="4" w:tplc="04090003" w:tentative="1">
      <w:start w:val="1"/>
      <w:numFmt w:val="bullet"/>
      <w:lvlText w:val="o"/>
      <w:lvlJc w:val="left"/>
      <w:pPr>
        <w:ind w:left="5217" w:hanging="360"/>
      </w:pPr>
      <w:rPr>
        <w:rFonts w:ascii="Courier New" w:hAnsi="Courier New" w:cs="Courier New" w:hint="default"/>
      </w:rPr>
    </w:lvl>
    <w:lvl w:ilvl="5" w:tplc="04090005" w:tentative="1">
      <w:start w:val="1"/>
      <w:numFmt w:val="bullet"/>
      <w:lvlText w:val=""/>
      <w:lvlJc w:val="left"/>
      <w:pPr>
        <w:ind w:left="5937" w:hanging="360"/>
      </w:pPr>
      <w:rPr>
        <w:rFonts w:ascii="Wingdings" w:hAnsi="Wingdings" w:hint="default"/>
      </w:rPr>
    </w:lvl>
    <w:lvl w:ilvl="6" w:tplc="04090001" w:tentative="1">
      <w:start w:val="1"/>
      <w:numFmt w:val="bullet"/>
      <w:lvlText w:val=""/>
      <w:lvlJc w:val="left"/>
      <w:pPr>
        <w:ind w:left="6657" w:hanging="360"/>
      </w:pPr>
      <w:rPr>
        <w:rFonts w:ascii="Symbol" w:hAnsi="Symbol" w:hint="default"/>
      </w:rPr>
    </w:lvl>
    <w:lvl w:ilvl="7" w:tplc="04090003" w:tentative="1">
      <w:start w:val="1"/>
      <w:numFmt w:val="bullet"/>
      <w:lvlText w:val="o"/>
      <w:lvlJc w:val="left"/>
      <w:pPr>
        <w:ind w:left="7377" w:hanging="360"/>
      </w:pPr>
      <w:rPr>
        <w:rFonts w:ascii="Courier New" w:hAnsi="Courier New" w:cs="Courier New" w:hint="default"/>
      </w:rPr>
    </w:lvl>
    <w:lvl w:ilvl="8" w:tplc="04090005" w:tentative="1">
      <w:start w:val="1"/>
      <w:numFmt w:val="bullet"/>
      <w:lvlText w:val=""/>
      <w:lvlJc w:val="left"/>
      <w:pPr>
        <w:ind w:left="8097" w:hanging="360"/>
      </w:pPr>
      <w:rPr>
        <w:rFonts w:ascii="Wingdings" w:hAnsi="Wingdings" w:hint="default"/>
      </w:rPr>
    </w:lvl>
  </w:abstractNum>
  <w:abstractNum w:abstractNumId="26">
    <w:nsid w:val="5A083110"/>
    <w:multiLevelType w:val="hybridMultilevel"/>
    <w:tmpl w:val="61FC5D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BA87782"/>
    <w:multiLevelType w:val="hybridMultilevel"/>
    <w:tmpl w:val="5A9C90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20A6C11"/>
    <w:multiLevelType w:val="hybridMultilevel"/>
    <w:tmpl w:val="38E8A8CE"/>
    <w:lvl w:ilvl="0" w:tplc="AA6C9EC4">
      <w:start w:val="1"/>
      <w:numFmt w:val="bullet"/>
      <w:lvlText w:val=""/>
      <w:lvlPicBulletId w:val="2"/>
      <w:lvlJc w:val="left"/>
      <w:pPr>
        <w:ind w:left="1280" w:hanging="360"/>
      </w:pPr>
      <w:rPr>
        <w:rFonts w:ascii="Symbol" w:hAnsi="Symbol" w:hint="default"/>
      </w:rPr>
    </w:lvl>
    <w:lvl w:ilvl="1" w:tplc="04090003" w:tentative="1">
      <w:start w:val="1"/>
      <w:numFmt w:val="bullet"/>
      <w:lvlText w:val="o"/>
      <w:lvlJc w:val="left"/>
      <w:pPr>
        <w:ind w:left="2000" w:hanging="360"/>
      </w:pPr>
      <w:rPr>
        <w:rFonts w:ascii="Courier New" w:hAnsi="Courier New" w:cs="Courier New" w:hint="default"/>
      </w:rPr>
    </w:lvl>
    <w:lvl w:ilvl="2" w:tplc="04090005" w:tentative="1">
      <w:start w:val="1"/>
      <w:numFmt w:val="bullet"/>
      <w:lvlText w:val=""/>
      <w:lvlJc w:val="left"/>
      <w:pPr>
        <w:ind w:left="2720" w:hanging="360"/>
      </w:pPr>
      <w:rPr>
        <w:rFonts w:ascii="Wingdings" w:hAnsi="Wingdings" w:hint="default"/>
      </w:rPr>
    </w:lvl>
    <w:lvl w:ilvl="3" w:tplc="04090001" w:tentative="1">
      <w:start w:val="1"/>
      <w:numFmt w:val="bullet"/>
      <w:lvlText w:val=""/>
      <w:lvlJc w:val="left"/>
      <w:pPr>
        <w:ind w:left="3440" w:hanging="360"/>
      </w:pPr>
      <w:rPr>
        <w:rFonts w:ascii="Symbol" w:hAnsi="Symbol" w:hint="default"/>
      </w:rPr>
    </w:lvl>
    <w:lvl w:ilvl="4" w:tplc="04090003" w:tentative="1">
      <w:start w:val="1"/>
      <w:numFmt w:val="bullet"/>
      <w:lvlText w:val="o"/>
      <w:lvlJc w:val="left"/>
      <w:pPr>
        <w:ind w:left="4160" w:hanging="360"/>
      </w:pPr>
      <w:rPr>
        <w:rFonts w:ascii="Courier New" w:hAnsi="Courier New" w:cs="Courier New" w:hint="default"/>
      </w:rPr>
    </w:lvl>
    <w:lvl w:ilvl="5" w:tplc="04090005" w:tentative="1">
      <w:start w:val="1"/>
      <w:numFmt w:val="bullet"/>
      <w:lvlText w:val=""/>
      <w:lvlJc w:val="left"/>
      <w:pPr>
        <w:ind w:left="4880" w:hanging="360"/>
      </w:pPr>
      <w:rPr>
        <w:rFonts w:ascii="Wingdings" w:hAnsi="Wingdings" w:hint="default"/>
      </w:rPr>
    </w:lvl>
    <w:lvl w:ilvl="6" w:tplc="04090001" w:tentative="1">
      <w:start w:val="1"/>
      <w:numFmt w:val="bullet"/>
      <w:lvlText w:val=""/>
      <w:lvlJc w:val="left"/>
      <w:pPr>
        <w:ind w:left="5600" w:hanging="360"/>
      </w:pPr>
      <w:rPr>
        <w:rFonts w:ascii="Symbol" w:hAnsi="Symbol" w:hint="default"/>
      </w:rPr>
    </w:lvl>
    <w:lvl w:ilvl="7" w:tplc="04090003" w:tentative="1">
      <w:start w:val="1"/>
      <w:numFmt w:val="bullet"/>
      <w:lvlText w:val="o"/>
      <w:lvlJc w:val="left"/>
      <w:pPr>
        <w:ind w:left="6320" w:hanging="360"/>
      </w:pPr>
      <w:rPr>
        <w:rFonts w:ascii="Courier New" w:hAnsi="Courier New" w:cs="Courier New" w:hint="default"/>
      </w:rPr>
    </w:lvl>
    <w:lvl w:ilvl="8" w:tplc="04090005" w:tentative="1">
      <w:start w:val="1"/>
      <w:numFmt w:val="bullet"/>
      <w:lvlText w:val=""/>
      <w:lvlJc w:val="left"/>
      <w:pPr>
        <w:ind w:left="7040" w:hanging="360"/>
      </w:pPr>
      <w:rPr>
        <w:rFonts w:ascii="Wingdings" w:hAnsi="Wingdings" w:hint="default"/>
      </w:rPr>
    </w:lvl>
  </w:abstractNum>
  <w:abstractNum w:abstractNumId="29">
    <w:nsid w:val="64C0652F"/>
    <w:multiLevelType w:val="hybridMultilevel"/>
    <w:tmpl w:val="088AFE62"/>
    <w:lvl w:ilvl="0" w:tplc="C87A7910">
      <w:start w:val="1"/>
      <w:numFmt w:val="bullet"/>
      <w:lvlText w:val=""/>
      <w:lvlPicBulletId w:val="0"/>
      <w:lvlJc w:val="left"/>
      <w:pPr>
        <w:ind w:left="720" w:hanging="360"/>
      </w:pPr>
      <w:rPr>
        <w:rFonts w:ascii="Symbol" w:hAnsi="Symbol"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C0F4F82"/>
    <w:multiLevelType w:val="hybridMultilevel"/>
    <w:tmpl w:val="C388AE9E"/>
    <w:lvl w:ilvl="0" w:tplc="5F0011D8">
      <w:start w:val="1"/>
      <w:numFmt w:val="bullet"/>
      <w:lvlText w:val="•"/>
      <w:lvlJc w:val="left"/>
      <w:pPr>
        <w:tabs>
          <w:tab w:val="num" w:pos="720"/>
        </w:tabs>
        <w:ind w:left="720" w:hanging="360"/>
      </w:pPr>
      <w:rPr>
        <w:rFonts w:ascii="Times New Roman" w:hAnsi="Times New Roman" w:hint="default"/>
      </w:rPr>
    </w:lvl>
    <w:lvl w:ilvl="1" w:tplc="078CFBD8" w:tentative="1">
      <w:start w:val="1"/>
      <w:numFmt w:val="bullet"/>
      <w:lvlText w:val="•"/>
      <w:lvlJc w:val="left"/>
      <w:pPr>
        <w:tabs>
          <w:tab w:val="num" w:pos="1440"/>
        </w:tabs>
        <w:ind w:left="1440" w:hanging="360"/>
      </w:pPr>
      <w:rPr>
        <w:rFonts w:ascii="Times New Roman" w:hAnsi="Times New Roman" w:hint="default"/>
      </w:rPr>
    </w:lvl>
    <w:lvl w:ilvl="2" w:tplc="5810DB8A" w:tentative="1">
      <w:start w:val="1"/>
      <w:numFmt w:val="bullet"/>
      <w:lvlText w:val="•"/>
      <w:lvlJc w:val="left"/>
      <w:pPr>
        <w:tabs>
          <w:tab w:val="num" w:pos="2160"/>
        </w:tabs>
        <w:ind w:left="2160" w:hanging="360"/>
      </w:pPr>
      <w:rPr>
        <w:rFonts w:ascii="Times New Roman" w:hAnsi="Times New Roman" w:hint="default"/>
      </w:rPr>
    </w:lvl>
    <w:lvl w:ilvl="3" w:tplc="D3CE1D02" w:tentative="1">
      <w:start w:val="1"/>
      <w:numFmt w:val="bullet"/>
      <w:lvlText w:val="•"/>
      <w:lvlJc w:val="left"/>
      <w:pPr>
        <w:tabs>
          <w:tab w:val="num" w:pos="2880"/>
        </w:tabs>
        <w:ind w:left="2880" w:hanging="360"/>
      </w:pPr>
      <w:rPr>
        <w:rFonts w:ascii="Times New Roman" w:hAnsi="Times New Roman" w:hint="default"/>
      </w:rPr>
    </w:lvl>
    <w:lvl w:ilvl="4" w:tplc="475E2CDC" w:tentative="1">
      <w:start w:val="1"/>
      <w:numFmt w:val="bullet"/>
      <w:lvlText w:val="•"/>
      <w:lvlJc w:val="left"/>
      <w:pPr>
        <w:tabs>
          <w:tab w:val="num" w:pos="3600"/>
        </w:tabs>
        <w:ind w:left="3600" w:hanging="360"/>
      </w:pPr>
      <w:rPr>
        <w:rFonts w:ascii="Times New Roman" w:hAnsi="Times New Roman" w:hint="default"/>
      </w:rPr>
    </w:lvl>
    <w:lvl w:ilvl="5" w:tplc="4BE29FC4" w:tentative="1">
      <w:start w:val="1"/>
      <w:numFmt w:val="bullet"/>
      <w:lvlText w:val="•"/>
      <w:lvlJc w:val="left"/>
      <w:pPr>
        <w:tabs>
          <w:tab w:val="num" w:pos="4320"/>
        </w:tabs>
        <w:ind w:left="4320" w:hanging="360"/>
      </w:pPr>
      <w:rPr>
        <w:rFonts w:ascii="Times New Roman" w:hAnsi="Times New Roman" w:hint="default"/>
      </w:rPr>
    </w:lvl>
    <w:lvl w:ilvl="6" w:tplc="BC2A490C" w:tentative="1">
      <w:start w:val="1"/>
      <w:numFmt w:val="bullet"/>
      <w:lvlText w:val="•"/>
      <w:lvlJc w:val="left"/>
      <w:pPr>
        <w:tabs>
          <w:tab w:val="num" w:pos="5040"/>
        </w:tabs>
        <w:ind w:left="5040" w:hanging="360"/>
      </w:pPr>
      <w:rPr>
        <w:rFonts w:ascii="Times New Roman" w:hAnsi="Times New Roman" w:hint="default"/>
      </w:rPr>
    </w:lvl>
    <w:lvl w:ilvl="7" w:tplc="C38C58C4" w:tentative="1">
      <w:start w:val="1"/>
      <w:numFmt w:val="bullet"/>
      <w:lvlText w:val="•"/>
      <w:lvlJc w:val="left"/>
      <w:pPr>
        <w:tabs>
          <w:tab w:val="num" w:pos="5760"/>
        </w:tabs>
        <w:ind w:left="5760" w:hanging="360"/>
      </w:pPr>
      <w:rPr>
        <w:rFonts w:ascii="Times New Roman" w:hAnsi="Times New Roman" w:hint="default"/>
      </w:rPr>
    </w:lvl>
    <w:lvl w:ilvl="8" w:tplc="B6BCDD50" w:tentative="1">
      <w:start w:val="1"/>
      <w:numFmt w:val="bullet"/>
      <w:lvlText w:val="•"/>
      <w:lvlJc w:val="left"/>
      <w:pPr>
        <w:tabs>
          <w:tab w:val="num" w:pos="6480"/>
        </w:tabs>
        <w:ind w:left="6480" w:hanging="360"/>
      </w:pPr>
      <w:rPr>
        <w:rFonts w:ascii="Times New Roman" w:hAnsi="Times New Roman" w:hint="default"/>
      </w:rPr>
    </w:lvl>
  </w:abstractNum>
  <w:abstractNum w:abstractNumId="31">
    <w:nsid w:val="6D7861DF"/>
    <w:multiLevelType w:val="hybridMultilevel"/>
    <w:tmpl w:val="F9BA059E"/>
    <w:lvl w:ilvl="0" w:tplc="D7B26F3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nsid w:val="75A33006"/>
    <w:multiLevelType w:val="hybridMultilevel"/>
    <w:tmpl w:val="39AE2A78"/>
    <w:lvl w:ilvl="0" w:tplc="8F24DE56">
      <w:start w:val="1"/>
      <w:numFmt w:val="bullet"/>
      <w:lvlText w:val="•"/>
      <w:lvlJc w:val="left"/>
      <w:pPr>
        <w:tabs>
          <w:tab w:val="num" w:pos="720"/>
        </w:tabs>
        <w:ind w:left="720" w:hanging="360"/>
      </w:pPr>
      <w:rPr>
        <w:rFonts w:ascii="Times New Roman" w:hAnsi="Times New Roman" w:hint="default"/>
      </w:rPr>
    </w:lvl>
    <w:lvl w:ilvl="1" w:tplc="037ABB40" w:tentative="1">
      <w:start w:val="1"/>
      <w:numFmt w:val="bullet"/>
      <w:lvlText w:val="•"/>
      <w:lvlJc w:val="left"/>
      <w:pPr>
        <w:tabs>
          <w:tab w:val="num" w:pos="1440"/>
        </w:tabs>
        <w:ind w:left="1440" w:hanging="360"/>
      </w:pPr>
      <w:rPr>
        <w:rFonts w:ascii="Times New Roman" w:hAnsi="Times New Roman" w:hint="default"/>
      </w:rPr>
    </w:lvl>
    <w:lvl w:ilvl="2" w:tplc="37A29084" w:tentative="1">
      <w:start w:val="1"/>
      <w:numFmt w:val="bullet"/>
      <w:lvlText w:val="•"/>
      <w:lvlJc w:val="left"/>
      <w:pPr>
        <w:tabs>
          <w:tab w:val="num" w:pos="2160"/>
        </w:tabs>
        <w:ind w:left="2160" w:hanging="360"/>
      </w:pPr>
      <w:rPr>
        <w:rFonts w:ascii="Times New Roman" w:hAnsi="Times New Roman" w:hint="default"/>
      </w:rPr>
    </w:lvl>
    <w:lvl w:ilvl="3" w:tplc="B33ECF24" w:tentative="1">
      <w:start w:val="1"/>
      <w:numFmt w:val="bullet"/>
      <w:lvlText w:val="•"/>
      <w:lvlJc w:val="left"/>
      <w:pPr>
        <w:tabs>
          <w:tab w:val="num" w:pos="2880"/>
        </w:tabs>
        <w:ind w:left="2880" w:hanging="360"/>
      </w:pPr>
      <w:rPr>
        <w:rFonts w:ascii="Times New Roman" w:hAnsi="Times New Roman" w:hint="default"/>
      </w:rPr>
    </w:lvl>
    <w:lvl w:ilvl="4" w:tplc="2760FB38" w:tentative="1">
      <w:start w:val="1"/>
      <w:numFmt w:val="bullet"/>
      <w:lvlText w:val="•"/>
      <w:lvlJc w:val="left"/>
      <w:pPr>
        <w:tabs>
          <w:tab w:val="num" w:pos="3600"/>
        </w:tabs>
        <w:ind w:left="3600" w:hanging="360"/>
      </w:pPr>
      <w:rPr>
        <w:rFonts w:ascii="Times New Roman" w:hAnsi="Times New Roman" w:hint="default"/>
      </w:rPr>
    </w:lvl>
    <w:lvl w:ilvl="5" w:tplc="4A726CA6" w:tentative="1">
      <w:start w:val="1"/>
      <w:numFmt w:val="bullet"/>
      <w:lvlText w:val="•"/>
      <w:lvlJc w:val="left"/>
      <w:pPr>
        <w:tabs>
          <w:tab w:val="num" w:pos="4320"/>
        </w:tabs>
        <w:ind w:left="4320" w:hanging="360"/>
      </w:pPr>
      <w:rPr>
        <w:rFonts w:ascii="Times New Roman" w:hAnsi="Times New Roman" w:hint="default"/>
      </w:rPr>
    </w:lvl>
    <w:lvl w:ilvl="6" w:tplc="B6C4F382" w:tentative="1">
      <w:start w:val="1"/>
      <w:numFmt w:val="bullet"/>
      <w:lvlText w:val="•"/>
      <w:lvlJc w:val="left"/>
      <w:pPr>
        <w:tabs>
          <w:tab w:val="num" w:pos="5040"/>
        </w:tabs>
        <w:ind w:left="5040" w:hanging="360"/>
      </w:pPr>
      <w:rPr>
        <w:rFonts w:ascii="Times New Roman" w:hAnsi="Times New Roman" w:hint="default"/>
      </w:rPr>
    </w:lvl>
    <w:lvl w:ilvl="7" w:tplc="8AAC724C" w:tentative="1">
      <w:start w:val="1"/>
      <w:numFmt w:val="bullet"/>
      <w:lvlText w:val="•"/>
      <w:lvlJc w:val="left"/>
      <w:pPr>
        <w:tabs>
          <w:tab w:val="num" w:pos="5760"/>
        </w:tabs>
        <w:ind w:left="5760" w:hanging="360"/>
      </w:pPr>
      <w:rPr>
        <w:rFonts w:ascii="Times New Roman" w:hAnsi="Times New Roman" w:hint="default"/>
      </w:rPr>
    </w:lvl>
    <w:lvl w:ilvl="8" w:tplc="514639B6" w:tentative="1">
      <w:start w:val="1"/>
      <w:numFmt w:val="bullet"/>
      <w:lvlText w:val="•"/>
      <w:lvlJc w:val="left"/>
      <w:pPr>
        <w:tabs>
          <w:tab w:val="num" w:pos="6480"/>
        </w:tabs>
        <w:ind w:left="6480" w:hanging="360"/>
      </w:pPr>
      <w:rPr>
        <w:rFonts w:ascii="Times New Roman" w:hAnsi="Times New Roman" w:hint="default"/>
      </w:rPr>
    </w:lvl>
  </w:abstractNum>
  <w:abstractNum w:abstractNumId="33">
    <w:nsid w:val="7A335741"/>
    <w:multiLevelType w:val="hybridMultilevel"/>
    <w:tmpl w:val="401E29EE"/>
    <w:lvl w:ilvl="0" w:tplc="762010F0">
      <w:start w:val="3"/>
      <w:numFmt w:val="bullet"/>
      <w:lvlText w:val="-"/>
      <w:lvlJc w:val="left"/>
      <w:pPr>
        <w:ind w:left="1694" w:hanging="360"/>
      </w:pPr>
      <w:rPr>
        <w:rFonts w:ascii="Times New Roman" w:eastAsiaTheme="minorHAnsi" w:hAnsi="Times New Roman" w:cs="Times New Roman" w:hint="default"/>
      </w:rPr>
    </w:lvl>
    <w:lvl w:ilvl="1" w:tplc="04090003">
      <w:start w:val="1"/>
      <w:numFmt w:val="bullet"/>
      <w:lvlText w:val="o"/>
      <w:lvlJc w:val="left"/>
      <w:pPr>
        <w:ind w:left="2414" w:hanging="360"/>
      </w:pPr>
      <w:rPr>
        <w:rFonts w:ascii="Courier New" w:hAnsi="Courier New" w:cs="Courier New" w:hint="default"/>
      </w:rPr>
    </w:lvl>
    <w:lvl w:ilvl="2" w:tplc="04090005" w:tentative="1">
      <w:start w:val="1"/>
      <w:numFmt w:val="bullet"/>
      <w:lvlText w:val=""/>
      <w:lvlJc w:val="left"/>
      <w:pPr>
        <w:ind w:left="3134" w:hanging="360"/>
      </w:pPr>
      <w:rPr>
        <w:rFonts w:ascii="Wingdings" w:hAnsi="Wingdings" w:hint="default"/>
      </w:rPr>
    </w:lvl>
    <w:lvl w:ilvl="3" w:tplc="04090001" w:tentative="1">
      <w:start w:val="1"/>
      <w:numFmt w:val="bullet"/>
      <w:lvlText w:val=""/>
      <w:lvlJc w:val="left"/>
      <w:pPr>
        <w:ind w:left="3854" w:hanging="360"/>
      </w:pPr>
      <w:rPr>
        <w:rFonts w:ascii="Symbol" w:hAnsi="Symbol" w:hint="default"/>
      </w:rPr>
    </w:lvl>
    <w:lvl w:ilvl="4" w:tplc="04090003" w:tentative="1">
      <w:start w:val="1"/>
      <w:numFmt w:val="bullet"/>
      <w:lvlText w:val="o"/>
      <w:lvlJc w:val="left"/>
      <w:pPr>
        <w:ind w:left="4574" w:hanging="360"/>
      </w:pPr>
      <w:rPr>
        <w:rFonts w:ascii="Courier New" w:hAnsi="Courier New" w:cs="Courier New" w:hint="default"/>
      </w:rPr>
    </w:lvl>
    <w:lvl w:ilvl="5" w:tplc="04090005" w:tentative="1">
      <w:start w:val="1"/>
      <w:numFmt w:val="bullet"/>
      <w:lvlText w:val=""/>
      <w:lvlJc w:val="left"/>
      <w:pPr>
        <w:ind w:left="5294" w:hanging="360"/>
      </w:pPr>
      <w:rPr>
        <w:rFonts w:ascii="Wingdings" w:hAnsi="Wingdings" w:hint="default"/>
      </w:rPr>
    </w:lvl>
    <w:lvl w:ilvl="6" w:tplc="04090001" w:tentative="1">
      <w:start w:val="1"/>
      <w:numFmt w:val="bullet"/>
      <w:lvlText w:val=""/>
      <w:lvlJc w:val="left"/>
      <w:pPr>
        <w:ind w:left="6014" w:hanging="360"/>
      </w:pPr>
      <w:rPr>
        <w:rFonts w:ascii="Symbol" w:hAnsi="Symbol" w:hint="default"/>
      </w:rPr>
    </w:lvl>
    <w:lvl w:ilvl="7" w:tplc="04090003" w:tentative="1">
      <w:start w:val="1"/>
      <w:numFmt w:val="bullet"/>
      <w:lvlText w:val="o"/>
      <w:lvlJc w:val="left"/>
      <w:pPr>
        <w:ind w:left="6734" w:hanging="360"/>
      </w:pPr>
      <w:rPr>
        <w:rFonts w:ascii="Courier New" w:hAnsi="Courier New" w:cs="Courier New" w:hint="default"/>
      </w:rPr>
    </w:lvl>
    <w:lvl w:ilvl="8" w:tplc="04090005" w:tentative="1">
      <w:start w:val="1"/>
      <w:numFmt w:val="bullet"/>
      <w:lvlText w:val=""/>
      <w:lvlJc w:val="left"/>
      <w:pPr>
        <w:ind w:left="7454" w:hanging="360"/>
      </w:pPr>
      <w:rPr>
        <w:rFonts w:ascii="Wingdings" w:hAnsi="Wingdings" w:hint="default"/>
      </w:rPr>
    </w:lvl>
  </w:abstractNum>
  <w:abstractNum w:abstractNumId="34">
    <w:nsid w:val="7C4A04FF"/>
    <w:multiLevelType w:val="hybridMultilevel"/>
    <w:tmpl w:val="5840E6CE"/>
    <w:lvl w:ilvl="0" w:tplc="0409000F">
      <w:start w:val="1"/>
      <w:numFmt w:val="decimal"/>
      <w:lvlText w:val="%1."/>
      <w:lvlJc w:val="left"/>
      <w:pPr>
        <w:ind w:left="1145" w:hanging="360"/>
      </w:pPr>
      <w:rPr>
        <w:rFonts w:hint="default"/>
      </w:rPr>
    </w:lvl>
    <w:lvl w:ilvl="1" w:tplc="04090019" w:tentative="1">
      <w:start w:val="1"/>
      <w:numFmt w:val="lowerLetter"/>
      <w:lvlText w:val="%2."/>
      <w:lvlJc w:val="left"/>
      <w:pPr>
        <w:ind w:left="1865" w:hanging="360"/>
      </w:pPr>
    </w:lvl>
    <w:lvl w:ilvl="2" w:tplc="0409001B" w:tentative="1">
      <w:start w:val="1"/>
      <w:numFmt w:val="lowerRoman"/>
      <w:lvlText w:val="%3."/>
      <w:lvlJc w:val="right"/>
      <w:pPr>
        <w:ind w:left="2585" w:hanging="180"/>
      </w:pPr>
    </w:lvl>
    <w:lvl w:ilvl="3" w:tplc="0409000F" w:tentative="1">
      <w:start w:val="1"/>
      <w:numFmt w:val="decimal"/>
      <w:lvlText w:val="%4."/>
      <w:lvlJc w:val="left"/>
      <w:pPr>
        <w:ind w:left="3305" w:hanging="360"/>
      </w:pPr>
    </w:lvl>
    <w:lvl w:ilvl="4" w:tplc="04090019" w:tentative="1">
      <w:start w:val="1"/>
      <w:numFmt w:val="lowerLetter"/>
      <w:lvlText w:val="%5."/>
      <w:lvlJc w:val="left"/>
      <w:pPr>
        <w:ind w:left="4025" w:hanging="360"/>
      </w:pPr>
    </w:lvl>
    <w:lvl w:ilvl="5" w:tplc="0409001B" w:tentative="1">
      <w:start w:val="1"/>
      <w:numFmt w:val="lowerRoman"/>
      <w:lvlText w:val="%6."/>
      <w:lvlJc w:val="right"/>
      <w:pPr>
        <w:ind w:left="4745" w:hanging="180"/>
      </w:pPr>
    </w:lvl>
    <w:lvl w:ilvl="6" w:tplc="0409000F" w:tentative="1">
      <w:start w:val="1"/>
      <w:numFmt w:val="decimal"/>
      <w:lvlText w:val="%7."/>
      <w:lvlJc w:val="left"/>
      <w:pPr>
        <w:ind w:left="5465" w:hanging="360"/>
      </w:pPr>
    </w:lvl>
    <w:lvl w:ilvl="7" w:tplc="04090019" w:tentative="1">
      <w:start w:val="1"/>
      <w:numFmt w:val="lowerLetter"/>
      <w:lvlText w:val="%8."/>
      <w:lvlJc w:val="left"/>
      <w:pPr>
        <w:ind w:left="6185" w:hanging="360"/>
      </w:pPr>
    </w:lvl>
    <w:lvl w:ilvl="8" w:tplc="0409001B" w:tentative="1">
      <w:start w:val="1"/>
      <w:numFmt w:val="lowerRoman"/>
      <w:lvlText w:val="%9."/>
      <w:lvlJc w:val="right"/>
      <w:pPr>
        <w:ind w:left="6905" w:hanging="180"/>
      </w:pPr>
    </w:lvl>
  </w:abstractNum>
  <w:num w:numId="1">
    <w:abstractNumId w:val="22"/>
  </w:num>
  <w:num w:numId="2">
    <w:abstractNumId w:val="6"/>
  </w:num>
  <w:num w:numId="3">
    <w:abstractNumId w:val="29"/>
  </w:num>
  <w:num w:numId="4">
    <w:abstractNumId w:val="28"/>
  </w:num>
  <w:num w:numId="5">
    <w:abstractNumId w:val="17"/>
  </w:num>
  <w:num w:numId="6">
    <w:abstractNumId w:val="27"/>
  </w:num>
  <w:num w:numId="7">
    <w:abstractNumId w:val="4"/>
  </w:num>
  <w:num w:numId="8">
    <w:abstractNumId w:val="21"/>
  </w:num>
  <w:num w:numId="9">
    <w:abstractNumId w:val="0"/>
  </w:num>
  <w:num w:numId="10">
    <w:abstractNumId w:val="5"/>
  </w:num>
  <w:num w:numId="11">
    <w:abstractNumId w:val="19"/>
  </w:num>
  <w:num w:numId="12">
    <w:abstractNumId w:val="26"/>
  </w:num>
  <w:num w:numId="13">
    <w:abstractNumId w:val="24"/>
  </w:num>
  <w:num w:numId="14">
    <w:abstractNumId w:val="25"/>
  </w:num>
  <w:num w:numId="15">
    <w:abstractNumId w:val="2"/>
  </w:num>
  <w:num w:numId="16">
    <w:abstractNumId w:val="14"/>
  </w:num>
  <w:num w:numId="17">
    <w:abstractNumId w:val="13"/>
  </w:num>
  <w:num w:numId="18">
    <w:abstractNumId w:val="18"/>
  </w:num>
  <w:num w:numId="19">
    <w:abstractNumId w:val="3"/>
  </w:num>
  <w:num w:numId="20">
    <w:abstractNumId w:val="7"/>
  </w:num>
  <w:num w:numId="21">
    <w:abstractNumId w:val="11"/>
  </w:num>
  <w:num w:numId="22">
    <w:abstractNumId w:val="15"/>
  </w:num>
  <w:num w:numId="23">
    <w:abstractNumId w:val="9"/>
  </w:num>
  <w:num w:numId="24">
    <w:abstractNumId w:val="10"/>
  </w:num>
  <w:num w:numId="25">
    <w:abstractNumId w:val="33"/>
  </w:num>
  <w:num w:numId="26">
    <w:abstractNumId w:val="23"/>
  </w:num>
  <w:num w:numId="27">
    <w:abstractNumId w:val="16"/>
  </w:num>
  <w:num w:numId="28">
    <w:abstractNumId w:val="31"/>
  </w:num>
  <w:num w:numId="29">
    <w:abstractNumId w:val="1"/>
  </w:num>
  <w:num w:numId="30">
    <w:abstractNumId w:val="34"/>
  </w:num>
  <w:num w:numId="31">
    <w:abstractNumId w:val="8"/>
  </w:num>
  <w:num w:numId="32">
    <w:abstractNumId w:val="32"/>
  </w:num>
  <w:num w:numId="33">
    <w:abstractNumId w:val="20"/>
  </w:num>
  <w:num w:numId="34">
    <w:abstractNumId w:val="12"/>
  </w:num>
  <w:num w:numId="3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7"/>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2F37"/>
    <w:rsid w:val="00001B27"/>
    <w:rsid w:val="00003DEA"/>
    <w:rsid w:val="00007205"/>
    <w:rsid w:val="00007EF8"/>
    <w:rsid w:val="00010CDF"/>
    <w:rsid w:val="000119E6"/>
    <w:rsid w:val="0001213E"/>
    <w:rsid w:val="0001261E"/>
    <w:rsid w:val="00012D14"/>
    <w:rsid w:val="00015194"/>
    <w:rsid w:val="00023343"/>
    <w:rsid w:val="00032D54"/>
    <w:rsid w:val="00035B74"/>
    <w:rsid w:val="0003691E"/>
    <w:rsid w:val="00040807"/>
    <w:rsid w:val="000439A9"/>
    <w:rsid w:val="00043E7B"/>
    <w:rsid w:val="0004739A"/>
    <w:rsid w:val="0004749B"/>
    <w:rsid w:val="000510DB"/>
    <w:rsid w:val="00052C7D"/>
    <w:rsid w:val="00057F68"/>
    <w:rsid w:val="0006282E"/>
    <w:rsid w:val="00063217"/>
    <w:rsid w:val="00066CC6"/>
    <w:rsid w:val="00073027"/>
    <w:rsid w:val="00074DE2"/>
    <w:rsid w:val="000775AC"/>
    <w:rsid w:val="00077A30"/>
    <w:rsid w:val="00081158"/>
    <w:rsid w:val="00083B25"/>
    <w:rsid w:val="00087926"/>
    <w:rsid w:val="00090B6D"/>
    <w:rsid w:val="00092A21"/>
    <w:rsid w:val="000A47CC"/>
    <w:rsid w:val="000A7392"/>
    <w:rsid w:val="000A7CF7"/>
    <w:rsid w:val="000A7E18"/>
    <w:rsid w:val="000B165A"/>
    <w:rsid w:val="000B1824"/>
    <w:rsid w:val="000B6DD9"/>
    <w:rsid w:val="000B7949"/>
    <w:rsid w:val="000B7E57"/>
    <w:rsid w:val="000C1B46"/>
    <w:rsid w:val="000C762B"/>
    <w:rsid w:val="000D00ED"/>
    <w:rsid w:val="000D60AF"/>
    <w:rsid w:val="000D67AC"/>
    <w:rsid w:val="000D71B5"/>
    <w:rsid w:val="000E03E5"/>
    <w:rsid w:val="000E27D6"/>
    <w:rsid w:val="000E39CB"/>
    <w:rsid w:val="000E3B2F"/>
    <w:rsid w:val="000E7255"/>
    <w:rsid w:val="000F1FE6"/>
    <w:rsid w:val="000F4F4D"/>
    <w:rsid w:val="000F6D79"/>
    <w:rsid w:val="000F6FE3"/>
    <w:rsid w:val="001014A2"/>
    <w:rsid w:val="00105274"/>
    <w:rsid w:val="00106315"/>
    <w:rsid w:val="0011185D"/>
    <w:rsid w:val="00113018"/>
    <w:rsid w:val="0011525C"/>
    <w:rsid w:val="00115B68"/>
    <w:rsid w:val="00121537"/>
    <w:rsid w:val="001229C3"/>
    <w:rsid w:val="00123B5A"/>
    <w:rsid w:val="00134718"/>
    <w:rsid w:val="00135313"/>
    <w:rsid w:val="0013547C"/>
    <w:rsid w:val="00136945"/>
    <w:rsid w:val="00136A95"/>
    <w:rsid w:val="00136ACC"/>
    <w:rsid w:val="00137759"/>
    <w:rsid w:val="00137F44"/>
    <w:rsid w:val="00141E42"/>
    <w:rsid w:val="00142EE3"/>
    <w:rsid w:val="00146BE9"/>
    <w:rsid w:val="00146CDB"/>
    <w:rsid w:val="00147404"/>
    <w:rsid w:val="00147469"/>
    <w:rsid w:val="00151565"/>
    <w:rsid w:val="00153FBB"/>
    <w:rsid w:val="00154013"/>
    <w:rsid w:val="00155983"/>
    <w:rsid w:val="0015729E"/>
    <w:rsid w:val="00160247"/>
    <w:rsid w:val="001607E9"/>
    <w:rsid w:val="00162682"/>
    <w:rsid w:val="00167D02"/>
    <w:rsid w:val="001719BC"/>
    <w:rsid w:val="001763EA"/>
    <w:rsid w:val="00177745"/>
    <w:rsid w:val="0018090D"/>
    <w:rsid w:val="00180CC6"/>
    <w:rsid w:val="00180DB6"/>
    <w:rsid w:val="001829F5"/>
    <w:rsid w:val="0018456D"/>
    <w:rsid w:val="001848B3"/>
    <w:rsid w:val="00186FD3"/>
    <w:rsid w:val="00187324"/>
    <w:rsid w:val="001918BD"/>
    <w:rsid w:val="001A4EB2"/>
    <w:rsid w:val="001A53EB"/>
    <w:rsid w:val="001A662B"/>
    <w:rsid w:val="001B2E14"/>
    <w:rsid w:val="001B497B"/>
    <w:rsid w:val="001B75FE"/>
    <w:rsid w:val="001B7F8E"/>
    <w:rsid w:val="001C0A51"/>
    <w:rsid w:val="001C1A1A"/>
    <w:rsid w:val="001C37C3"/>
    <w:rsid w:val="001C3FF2"/>
    <w:rsid w:val="001C45AF"/>
    <w:rsid w:val="001C5193"/>
    <w:rsid w:val="001C5CD7"/>
    <w:rsid w:val="001C702F"/>
    <w:rsid w:val="001C7D77"/>
    <w:rsid w:val="001D05A2"/>
    <w:rsid w:val="001D0609"/>
    <w:rsid w:val="001D0B6C"/>
    <w:rsid w:val="001D14B1"/>
    <w:rsid w:val="001D2EAA"/>
    <w:rsid w:val="001D31BB"/>
    <w:rsid w:val="001D4542"/>
    <w:rsid w:val="001D7A82"/>
    <w:rsid w:val="001D7AF7"/>
    <w:rsid w:val="001D7B0E"/>
    <w:rsid w:val="001E6F37"/>
    <w:rsid w:val="001E751A"/>
    <w:rsid w:val="001F095B"/>
    <w:rsid w:val="001F09FE"/>
    <w:rsid w:val="001F5464"/>
    <w:rsid w:val="001F7CEE"/>
    <w:rsid w:val="0020065F"/>
    <w:rsid w:val="00201693"/>
    <w:rsid w:val="00202C9B"/>
    <w:rsid w:val="002032B4"/>
    <w:rsid w:val="00204FFD"/>
    <w:rsid w:val="00207793"/>
    <w:rsid w:val="00210F36"/>
    <w:rsid w:val="00210FC4"/>
    <w:rsid w:val="00211852"/>
    <w:rsid w:val="00215689"/>
    <w:rsid w:val="00215853"/>
    <w:rsid w:val="00224C77"/>
    <w:rsid w:val="002324C3"/>
    <w:rsid w:val="00233C5C"/>
    <w:rsid w:val="00234219"/>
    <w:rsid w:val="00235C16"/>
    <w:rsid w:val="0024104F"/>
    <w:rsid w:val="002420C8"/>
    <w:rsid w:val="002440BB"/>
    <w:rsid w:val="00245A13"/>
    <w:rsid w:val="00246FB5"/>
    <w:rsid w:val="00250E0F"/>
    <w:rsid w:val="00251DDC"/>
    <w:rsid w:val="00253B21"/>
    <w:rsid w:val="00254C77"/>
    <w:rsid w:val="00254C97"/>
    <w:rsid w:val="002558F7"/>
    <w:rsid w:val="00255D78"/>
    <w:rsid w:val="00272F1E"/>
    <w:rsid w:val="00283561"/>
    <w:rsid w:val="0028637C"/>
    <w:rsid w:val="0029016D"/>
    <w:rsid w:val="00291C15"/>
    <w:rsid w:val="00292D77"/>
    <w:rsid w:val="00293202"/>
    <w:rsid w:val="00293F40"/>
    <w:rsid w:val="00294395"/>
    <w:rsid w:val="0029484A"/>
    <w:rsid w:val="00294873"/>
    <w:rsid w:val="00294A1F"/>
    <w:rsid w:val="002A17C2"/>
    <w:rsid w:val="002A35F3"/>
    <w:rsid w:val="002A5CFA"/>
    <w:rsid w:val="002A688A"/>
    <w:rsid w:val="002B0404"/>
    <w:rsid w:val="002C25A0"/>
    <w:rsid w:val="002C4AE6"/>
    <w:rsid w:val="002C51D5"/>
    <w:rsid w:val="002C5342"/>
    <w:rsid w:val="002C616F"/>
    <w:rsid w:val="002C6213"/>
    <w:rsid w:val="002C73A7"/>
    <w:rsid w:val="002D1B9D"/>
    <w:rsid w:val="002D1EB4"/>
    <w:rsid w:val="002D2361"/>
    <w:rsid w:val="002D2405"/>
    <w:rsid w:val="002D458B"/>
    <w:rsid w:val="002D7D85"/>
    <w:rsid w:val="002E37AB"/>
    <w:rsid w:val="002E3FE9"/>
    <w:rsid w:val="002E55CA"/>
    <w:rsid w:val="002E67AB"/>
    <w:rsid w:val="002E7425"/>
    <w:rsid w:val="002F1007"/>
    <w:rsid w:val="002F1B5B"/>
    <w:rsid w:val="002F2256"/>
    <w:rsid w:val="002F3E6E"/>
    <w:rsid w:val="002F6C5E"/>
    <w:rsid w:val="0030067B"/>
    <w:rsid w:val="00303D80"/>
    <w:rsid w:val="00314C07"/>
    <w:rsid w:val="00315668"/>
    <w:rsid w:val="00315FDA"/>
    <w:rsid w:val="0031622A"/>
    <w:rsid w:val="00317770"/>
    <w:rsid w:val="00317DEE"/>
    <w:rsid w:val="003202C4"/>
    <w:rsid w:val="00320774"/>
    <w:rsid w:val="00322B05"/>
    <w:rsid w:val="003273A7"/>
    <w:rsid w:val="003275A8"/>
    <w:rsid w:val="00332F37"/>
    <w:rsid w:val="0033436C"/>
    <w:rsid w:val="003425E0"/>
    <w:rsid w:val="00343EC7"/>
    <w:rsid w:val="00345B66"/>
    <w:rsid w:val="00346B02"/>
    <w:rsid w:val="00347DCB"/>
    <w:rsid w:val="00352C26"/>
    <w:rsid w:val="00353C6D"/>
    <w:rsid w:val="00353F8A"/>
    <w:rsid w:val="00355C2A"/>
    <w:rsid w:val="003610BE"/>
    <w:rsid w:val="00361543"/>
    <w:rsid w:val="003615C3"/>
    <w:rsid w:val="003617ED"/>
    <w:rsid w:val="00361D55"/>
    <w:rsid w:val="003620DD"/>
    <w:rsid w:val="00362F8A"/>
    <w:rsid w:val="00367471"/>
    <w:rsid w:val="003700AD"/>
    <w:rsid w:val="0037174F"/>
    <w:rsid w:val="00372522"/>
    <w:rsid w:val="00372C42"/>
    <w:rsid w:val="00372C9C"/>
    <w:rsid w:val="003734EE"/>
    <w:rsid w:val="0038230F"/>
    <w:rsid w:val="00383EEB"/>
    <w:rsid w:val="00384717"/>
    <w:rsid w:val="00387013"/>
    <w:rsid w:val="00391107"/>
    <w:rsid w:val="003925AB"/>
    <w:rsid w:val="00393766"/>
    <w:rsid w:val="003939F2"/>
    <w:rsid w:val="00393BD4"/>
    <w:rsid w:val="00394D8E"/>
    <w:rsid w:val="003A0252"/>
    <w:rsid w:val="003A1EE8"/>
    <w:rsid w:val="003A2F5A"/>
    <w:rsid w:val="003A6904"/>
    <w:rsid w:val="003A6A1C"/>
    <w:rsid w:val="003B3A78"/>
    <w:rsid w:val="003B5793"/>
    <w:rsid w:val="003B5E6F"/>
    <w:rsid w:val="003B733D"/>
    <w:rsid w:val="003C08F9"/>
    <w:rsid w:val="003C0E5B"/>
    <w:rsid w:val="003C1D04"/>
    <w:rsid w:val="003C4591"/>
    <w:rsid w:val="003C6386"/>
    <w:rsid w:val="003C6E74"/>
    <w:rsid w:val="003D02D6"/>
    <w:rsid w:val="003D0E0E"/>
    <w:rsid w:val="003D4F03"/>
    <w:rsid w:val="003D60C3"/>
    <w:rsid w:val="003D6270"/>
    <w:rsid w:val="003E1630"/>
    <w:rsid w:val="003E574D"/>
    <w:rsid w:val="003E60B9"/>
    <w:rsid w:val="003E6D65"/>
    <w:rsid w:val="003F5338"/>
    <w:rsid w:val="003F705D"/>
    <w:rsid w:val="0040003F"/>
    <w:rsid w:val="00401D69"/>
    <w:rsid w:val="00405734"/>
    <w:rsid w:val="00407056"/>
    <w:rsid w:val="004137BB"/>
    <w:rsid w:val="00416D15"/>
    <w:rsid w:val="00417C24"/>
    <w:rsid w:val="0042240D"/>
    <w:rsid w:val="00424511"/>
    <w:rsid w:val="00430422"/>
    <w:rsid w:val="0043071E"/>
    <w:rsid w:val="004315E9"/>
    <w:rsid w:val="0043494D"/>
    <w:rsid w:val="0043567A"/>
    <w:rsid w:val="00436C5E"/>
    <w:rsid w:val="004379F7"/>
    <w:rsid w:val="00440840"/>
    <w:rsid w:val="00441B3A"/>
    <w:rsid w:val="00443B42"/>
    <w:rsid w:val="00444773"/>
    <w:rsid w:val="004453B2"/>
    <w:rsid w:val="004533B8"/>
    <w:rsid w:val="004539D5"/>
    <w:rsid w:val="00455277"/>
    <w:rsid w:val="00461B36"/>
    <w:rsid w:val="004631AE"/>
    <w:rsid w:val="0046363A"/>
    <w:rsid w:val="00464250"/>
    <w:rsid w:val="0046777D"/>
    <w:rsid w:val="00470AB5"/>
    <w:rsid w:val="00471735"/>
    <w:rsid w:val="00472859"/>
    <w:rsid w:val="00473D9A"/>
    <w:rsid w:val="004810C3"/>
    <w:rsid w:val="0048487B"/>
    <w:rsid w:val="00484C67"/>
    <w:rsid w:val="004866C6"/>
    <w:rsid w:val="004907E8"/>
    <w:rsid w:val="00490FFF"/>
    <w:rsid w:val="00491C0F"/>
    <w:rsid w:val="00491E87"/>
    <w:rsid w:val="0049236B"/>
    <w:rsid w:val="004930DC"/>
    <w:rsid w:val="00495F23"/>
    <w:rsid w:val="004A3CF2"/>
    <w:rsid w:val="004A4BD3"/>
    <w:rsid w:val="004B23C8"/>
    <w:rsid w:val="004B4439"/>
    <w:rsid w:val="004B7752"/>
    <w:rsid w:val="004C2593"/>
    <w:rsid w:val="004C43A7"/>
    <w:rsid w:val="004D1A6C"/>
    <w:rsid w:val="004D50E8"/>
    <w:rsid w:val="004D6736"/>
    <w:rsid w:val="004D6CD1"/>
    <w:rsid w:val="004E1251"/>
    <w:rsid w:val="004E1EDC"/>
    <w:rsid w:val="004E2C5F"/>
    <w:rsid w:val="004E53FC"/>
    <w:rsid w:val="004E5AC1"/>
    <w:rsid w:val="004E5E48"/>
    <w:rsid w:val="004F1102"/>
    <w:rsid w:val="004F1848"/>
    <w:rsid w:val="004F4FA0"/>
    <w:rsid w:val="004F6133"/>
    <w:rsid w:val="004F749D"/>
    <w:rsid w:val="00500230"/>
    <w:rsid w:val="00501B03"/>
    <w:rsid w:val="005058B1"/>
    <w:rsid w:val="00506BB3"/>
    <w:rsid w:val="00507EE2"/>
    <w:rsid w:val="00514055"/>
    <w:rsid w:val="0051528B"/>
    <w:rsid w:val="00521C7D"/>
    <w:rsid w:val="005232DF"/>
    <w:rsid w:val="00523A3E"/>
    <w:rsid w:val="00527B2C"/>
    <w:rsid w:val="00531B1C"/>
    <w:rsid w:val="00532EE8"/>
    <w:rsid w:val="00532FF2"/>
    <w:rsid w:val="00533879"/>
    <w:rsid w:val="00533D2F"/>
    <w:rsid w:val="00536052"/>
    <w:rsid w:val="00536493"/>
    <w:rsid w:val="00537672"/>
    <w:rsid w:val="00541ABE"/>
    <w:rsid w:val="005429AB"/>
    <w:rsid w:val="00542E38"/>
    <w:rsid w:val="0054354A"/>
    <w:rsid w:val="0054466B"/>
    <w:rsid w:val="00544919"/>
    <w:rsid w:val="00546680"/>
    <w:rsid w:val="00547A95"/>
    <w:rsid w:val="00553A3C"/>
    <w:rsid w:val="00553ECA"/>
    <w:rsid w:val="005546BC"/>
    <w:rsid w:val="005556F8"/>
    <w:rsid w:val="00560614"/>
    <w:rsid w:val="00561A30"/>
    <w:rsid w:val="00561ECD"/>
    <w:rsid w:val="00562E5E"/>
    <w:rsid w:val="005638F2"/>
    <w:rsid w:val="00564AC4"/>
    <w:rsid w:val="00566FCA"/>
    <w:rsid w:val="00571236"/>
    <w:rsid w:val="005731EC"/>
    <w:rsid w:val="00574FA8"/>
    <w:rsid w:val="005779A5"/>
    <w:rsid w:val="00585AA6"/>
    <w:rsid w:val="00587EBE"/>
    <w:rsid w:val="00595490"/>
    <w:rsid w:val="005A0D00"/>
    <w:rsid w:val="005A0F99"/>
    <w:rsid w:val="005A11F1"/>
    <w:rsid w:val="005A1AD2"/>
    <w:rsid w:val="005A2164"/>
    <w:rsid w:val="005A3223"/>
    <w:rsid w:val="005A40C3"/>
    <w:rsid w:val="005B0D93"/>
    <w:rsid w:val="005B3792"/>
    <w:rsid w:val="005B5441"/>
    <w:rsid w:val="005C231C"/>
    <w:rsid w:val="005C3DE2"/>
    <w:rsid w:val="005C4A2B"/>
    <w:rsid w:val="005C6CC5"/>
    <w:rsid w:val="005D199B"/>
    <w:rsid w:val="005D1CAC"/>
    <w:rsid w:val="005D4268"/>
    <w:rsid w:val="005D7CCD"/>
    <w:rsid w:val="005E2504"/>
    <w:rsid w:val="005F16F5"/>
    <w:rsid w:val="005F69C5"/>
    <w:rsid w:val="005F6D93"/>
    <w:rsid w:val="00611D80"/>
    <w:rsid w:val="00613D8D"/>
    <w:rsid w:val="00613F57"/>
    <w:rsid w:val="00614B4B"/>
    <w:rsid w:val="00614DB7"/>
    <w:rsid w:val="00614F2F"/>
    <w:rsid w:val="00616FCA"/>
    <w:rsid w:val="00617984"/>
    <w:rsid w:val="006222A4"/>
    <w:rsid w:val="006240FE"/>
    <w:rsid w:val="006241FC"/>
    <w:rsid w:val="006246DC"/>
    <w:rsid w:val="0062502F"/>
    <w:rsid w:val="00625C23"/>
    <w:rsid w:val="006275A3"/>
    <w:rsid w:val="00627BC7"/>
    <w:rsid w:val="006334E9"/>
    <w:rsid w:val="00634455"/>
    <w:rsid w:val="00634EDA"/>
    <w:rsid w:val="006353EB"/>
    <w:rsid w:val="0063604A"/>
    <w:rsid w:val="00636647"/>
    <w:rsid w:val="006369B4"/>
    <w:rsid w:val="00640C4C"/>
    <w:rsid w:val="006417C9"/>
    <w:rsid w:val="00642C79"/>
    <w:rsid w:val="00645D98"/>
    <w:rsid w:val="00651CF2"/>
    <w:rsid w:val="006602BE"/>
    <w:rsid w:val="0066138C"/>
    <w:rsid w:val="006619C7"/>
    <w:rsid w:val="0066304C"/>
    <w:rsid w:val="00664807"/>
    <w:rsid w:val="0066503E"/>
    <w:rsid w:val="00670330"/>
    <w:rsid w:val="00670B0A"/>
    <w:rsid w:val="00675F53"/>
    <w:rsid w:val="00677A70"/>
    <w:rsid w:val="00680874"/>
    <w:rsid w:val="006849F7"/>
    <w:rsid w:val="00684F8D"/>
    <w:rsid w:val="00685653"/>
    <w:rsid w:val="00697104"/>
    <w:rsid w:val="006A1837"/>
    <w:rsid w:val="006A30B1"/>
    <w:rsid w:val="006A478F"/>
    <w:rsid w:val="006A66E0"/>
    <w:rsid w:val="006A79B7"/>
    <w:rsid w:val="006B19AB"/>
    <w:rsid w:val="006B1F01"/>
    <w:rsid w:val="006B2261"/>
    <w:rsid w:val="006B22A3"/>
    <w:rsid w:val="006B53E8"/>
    <w:rsid w:val="006C1CD4"/>
    <w:rsid w:val="006C2707"/>
    <w:rsid w:val="006C599E"/>
    <w:rsid w:val="006C5B34"/>
    <w:rsid w:val="006D47E6"/>
    <w:rsid w:val="006D7810"/>
    <w:rsid w:val="006E0E5C"/>
    <w:rsid w:val="006E2726"/>
    <w:rsid w:val="006E40FE"/>
    <w:rsid w:val="006F35C8"/>
    <w:rsid w:val="006F3C37"/>
    <w:rsid w:val="006F3D66"/>
    <w:rsid w:val="006F451E"/>
    <w:rsid w:val="006F4B82"/>
    <w:rsid w:val="006F61D1"/>
    <w:rsid w:val="006F6456"/>
    <w:rsid w:val="006F6BFF"/>
    <w:rsid w:val="00700151"/>
    <w:rsid w:val="00704022"/>
    <w:rsid w:val="00706BA0"/>
    <w:rsid w:val="00707F6E"/>
    <w:rsid w:val="007135D3"/>
    <w:rsid w:val="0071493E"/>
    <w:rsid w:val="00715396"/>
    <w:rsid w:val="007154A7"/>
    <w:rsid w:val="0072036E"/>
    <w:rsid w:val="007226B6"/>
    <w:rsid w:val="0072699B"/>
    <w:rsid w:val="00731F26"/>
    <w:rsid w:val="007328DE"/>
    <w:rsid w:val="00733E92"/>
    <w:rsid w:val="007352E8"/>
    <w:rsid w:val="00737074"/>
    <w:rsid w:val="00737E39"/>
    <w:rsid w:val="0074115B"/>
    <w:rsid w:val="007444F3"/>
    <w:rsid w:val="0074703F"/>
    <w:rsid w:val="00752DF6"/>
    <w:rsid w:val="00752E22"/>
    <w:rsid w:val="00755A79"/>
    <w:rsid w:val="007673B6"/>
    <w:rsid w:val="00767A11"/>
    <w:rsid w:val="00770DBA"/>
    <w:rsid w:val="00771630"/>
    <w:rsid w:val="0077252F"/>
    <w:rsid w:val="0077406E"/>
    <w:rsid w:val="007819C7"/>
    <w:rsid w:val="00786D2E"/>
    <w:rsid w:val="007916B8"/>
    <w:rsid w:val="00797042"/>
    <w:rsid w:val="007A14D4"/>
    <w:rsid w:val="007A17CB"/>
    <w:rsid w:val="007A2D8E"/>
    <w:rsid w:val="007A379F"/>
    <w:rsid w:val="007A4F24"/>
    <w:rsid w:val="007A4FF7"/>
    <w:rsid w:val="007A6FF9"/>
    <w:rsid w:val="007A7440"/>
    <w:rsid w:val="007A7B6F"/>
    <w:rsid w:val="007B19D7"/>
    <w:rsid w:val="007B6435"/>
    <w:rsid w:val="007B64BD"/>
    <w:rsid w:val="007C38A0"/>
    <w:rsid w:val="007C41D3"/>
    <w:rsid w:val="007C4740"/>
    <w:rsid w:val="007C5079"/>
    <w:rsid w:val="007C6981"/>
    <w:rsid w:val="007D1526"/>
    <w:rsid w:val="007D2374"/>
    <w:rsid w:val="007D3247"/>
    <w:rsid w:val="007D3BD9"/>
    <w:rsid w:val="007D488C"/>
    <w:rsid w:val="007E2925"/>
    <w:rsid w:val="007E29C9"/>
    <w:rsid w:val="007E34D5"/>
    <w:rsid w:val="007E4B9F"/>
    <w:rsid w:val="007E4C68"/>
    <w:rsid w:val="007E4DCD"/>
    <w:rsid w:val="007E7EEE"/>
    <w:rsid w:val="007F32DB"/>
    <w:rsid w:val="007F5777"/>
    <w:rsid w:val="007F5B00"/>
    <w:rsid w:val="008013CA"/>
    <w:rsid w:val="008036F1"/>
    <w:rsid w:val="00803FCB"/>
    <w:rsid w:val="008040E5"/>
    <w:rsid w:val="0080471F"/>
    <w:rsid w:val="00805B62"/>
    <w:rsid w:val="00805D99"/>
    <w:rsid w:val="0080626F"/>
    <w:rsid w:val="0080685D"/>
    <w:rsid w:val="008079E6"/>
    <w:rsid w:val="008127C1"/>
    <w:rsid w:val="0081310E"/>
    <w:rsid w:val="0081365E"/>
    <w:rsid w:val="00813F1D"/>
    <w:rsid w:val="0081621C"/>
    <w:rsid w:val="00820945"/>
    <w:rsid w:val="00825254"/>
    <w:rsid w:val="0083046A"/>
    <w:rsid w:val="00830EE9"/>
    <w:rsid w:val="00832751"/>
    <w:rsid w:val="00834000"/>
    <w:rsid w:val="00846F9E"/>
    <w:rsid w:val="0085005E"/>
    <w:rsid w:val="008535FE"/>
    <w:rsid w:val="00853E25"/>
    <w:rsid w:val="00853E3F"/>
    <w:rsid w:val="00854918"/>
    <w:rsid w:val="0086326C"/>
    <w:rsid w:val="0086587E"/>
    <w:rsid w:val="00866F97"/>
    <w:rsid w:val="008700B8"/>
    <w:rsid w:val="008704E7"/>
    <w:rsid w:val="008770FF"/>
    <w:rsid w:val="0088050A"/>
    <w:rsid w:val="00880F91"/>
    <w:rsid w:val="00883303"/>
    <w:rsid w:val="00883531"/>
    <w:rsid w:val="00883DCF"/>
    <w:rsid w:val="00884954"/>
    <w:rsid w:val="008869CE"/>
    <w:rsid w:val="00891B77"/>
    <w:rsid w:val="0089247D"/>
    <w:rsid w:val="00893390"/>
    <w:rsid w:val="0089605C"/>
    <w:rsid w:val="008A1A33"/>
    <w:rsid w:val="008A6C6B"/>
    <w:rsid w:val="008B5AC7"/>
    <w:rsid w:val="008C2FE8"/>
    <w:rsid w:val="008C3D82"/>
    <w:rsid w:val="008C7B3B"/>
    <w:rsid w:val="008D17CF"/>
    <w:rsid w:val="008D230B"/>
    <w:rsid w:val="008D2E64"/>
    <w:rsid w:val="008E0DA0"/>
    <w:rsid w:val="008E195D"/>
    <w:rsid w:val="008E429D"/>
    <w:rsid w:val="008E48DD"/>
    <w:rsid w:val="008E6F18"/>
    <w:rsid w:val="008E7BCD"/>
    <w:rsid w:val="008F488F"/>
    <w:rsid w:val="008F6BBC"/>
    <w:rsid w:val="0090071A"/>
    <w:rsid w:val="00900B0F"/>
    <w:rsid w:val="00902FA2"/>
    <w:rsid w:val="00904A30"/>
    <w:rsid w:val="009077DD"/>
    <w:rsid w:val="00907CD1"/>
    <w:rsid w:val="00907D54"/>
    <w:rsid w:val="00907EA7"/>
    <w:rsid w:val="00910A6E"/>
    <w:rsid w:val="0091276F"/>
    <w:rsid w:val="009200FB"/>
    <w:rsid w:val="0092200B"/>
    <w:rsid w:val="0092313A"/>
    <w:rsid w:val="00923EB6"/>
    <w:rsid w:val="009328D1"/>
    <w:rsid w:val="009403E8"/>
    <w:rsid w:val="00941B57"/>
    <w:rsid w:val="00942ABD"/>
    <w:rsid w:val="00951155"/>
    <w:rsid w:val="0095148C"/>
    <w:rsid w:val="0096088B"/>
    <w:rsid w:val="00961DBF"/>
    <w:rsid w:val="0096251C"/>
    <w:rsid w:val="009632A1"/>
    <w:rsid w:val="0096789C"/>
    <w:rsid w:val="009678DF"/>
    <w:rsid w:val="00974BFF"/>
    <w:rsid w:val="009758E7"/>
    <w:rsid w:val="00977DD1"/>
    <w:rsid w:val="0098019C"/>
    <w:rsid w:val="009842F5"/>
    <w:rsid w:val="009867E5"/>
    <w:rsid w:val="00987730"/>
    <w:rsid w:val="00987864"/>
    <w:rsid w:val="0099049A"/>
    <w:rsid w:val="00992B4D"/>
    <w:rsid w:val="009957CA"/>
    <w:rsid w:val="009A2EE2"/>
    <w:rsid w:val="009A3805"/>
    <w:rsid w:val="009A3ECE"/>
    <w:rsid w:val="009A46F3"/>
    <w:rsid w:val="009A6023"/>
    <w:rsid w:val="009A72BA"/>
    <w:rsid w:val="009B033F"/>
    <w:rsid w:val="009B05A3"/>
    <w:rsid w:val="009B1914"/>
    <w:rsid w:val="009B1AC3"/>
    <w:rsid w:val="009B1CFD"/>
    <w:rsid w:val="009B20AB"/>
    <w:rsid w:val="009B76B4"/>
    <w:rsid w:val="009B7CEC"/>
    <w:rsid w:val="009C0889"/>
    <w:rsid w:val="009C519A"/>
    <w:rsid w:val="009D1BD4"/>
    <w:rsid w:val="009D3510"/>
    <w:rsid w:val="009D37D7"/>
    <w:rsid w:val="009D3A8B"/>
    <w:rsid w:val="009E02B1"/>
    <w:rsid w:val="009E251F"/>
    <w:rsid w:val="009F054C"/>
    <w:rsid w:val="009F4C63"/>
    <w:rsid w:val="00A02AC6"/>
    <w:rsid w:val="00A02C86"/>
    <w:rsid w:val="00A03687"/>
    <w:rsid w:val="00A03943"/>
    <w:rsid w:val="00A04B9E"/>
    <w:rsid w:val="00A057ED"/>
    <w:rsid w:val="00A102C4"/>
    <w:rsid w:val="00A115C7"/>
    <w:rsid w:val="00A1283F"/>
    <w:rsid w:val="00A12CF6"/>
    <w:rsid w:val="00A14676"/>
    <w:rsid w:val="00A16BAE"/>
    <w:rsid w:val="00A17D1A"/>
    <w:rsid w:val="00A20A77"/>
    <w:rsid w:val="00A20C36"/>
    <w:rsid w:val="00A23E2F"/>
    <w:rsid w:val="00A25FEF"/>
    <w:rsid w:val="00A30A6F"/>
    <w:rsid w:val="00A32666"/>
    <w:rsid w:val="00A330E8"/>
    <w:rsid w:val="00A35ABB"/>
    <w:rsid w:val="00A3683A"/>
    <w:rsid w:val="00A372E8"/>
    <w:rsid w:val="00A419E0"/>
    <w:rsid w:val="00A44F87"/>
    <w:rsid w:val="00A473AA"/>
    <w:rsid w:val="00A52F07"/>
    <w:rsid w:val="00A5475F"/>
    <w:rsid w:val="00A5488C"/>
    <w:rsid w:val="00A56AB8"/>
    <w:rsid w:val="00A615A8"/>
    <w:rsid w:val="00A649BF"/>
    <w:rsid w:val="00A65022"/>
    <w:rsid w:val="00A6584A"/>
    <w:rsid w:val="00A667A2"/>
    <w:rsid w:val="00A7121D"/>
    <w:rsid w:val="00A717A0"/>
    <w:rsid w:val="00A7243C"/>
    <w:rsid w:val="00A75D9A"/>
    <w:rsid w:val="00A80E7A"/>
    <w:rsid w:val="00A81C2B"/>
    <w:rsid w:val="00A81C6F"/>
    <w:rsid w:val="00A8292B"/>
    <w:rsid w:val="00A82DB0"/>
    <w:rsid w:val="00A84F3A"/>
    <w:rsid w:val="00A87C4C"/>
    <w:rsid w:val="00A90111"/>
    <w:rsid w:val="00A9180F"/>
    <w:rsid w:val="00A91C5E"/>
    <w:rsid w:val="00A928E4"/>
    <w:rsid w:val="00A94AD2"/>
    <w:rsid w:val="00A94AE2"/>
    <w:rsid w:val="00A94E03"/>
    <w:rsid w:val="00A968A0"/>
    <w:rsid w:val="00A97B68"/>
    <w:rsid w:val="00AA04C8"/>
    <w:rsid w:val="00AA1092"/>
    <w:rsid w:val="00AA1D3B"/>
    <w:rsid w:val="00AA1D46"/>
    <w:rsid w:val="00AA3F24"/>
    <w:rsid w:val="00AB3B21"/>
    <w:rsid w:val="00AB4436"/>
    <w:rsid w:val="00AB4C6A"/>
    <w:rsid w:val="00AB4F18"/>
    <w:rsid w:val="00AC6095"/>
    <w:rsid w:val="00AD2D45"/>
    <w:rsid w:val="00AD473C"/>
    <w:rsid w:val="00AD5FE6"/>
    <w:rsid w:val="00AE522C"/>
    <w:rsid w:val="00AE76E1"/>
    <w:rsid w:val="00AE7F0E"/>
    <w:rsid w:val="00AF0201"/>
    <w:rsid w:val="00AF4028"/>
    <w:rsid w:val="00AF5510"/>
    <w:rsid w:val="00AF5B28"/>
    <w:rsid w:val="00AF7286"/>
    <w:rsid w:val="00AF7430"/>
    <w:rsid w:val="00B00590"/>
    <w:rsid w:val="00B00783"/>
    <w:rsid w:val="00B00B2D"/>
    <w:rsid w:val="00B01FB4"/>
    <w:rsid w:val="00B02CBA"/>
    <w:rsid w:val="00B0445B"/>
    <w:rsid w:val="00B047E1"/>
    <w:rsid w:val="00B06CCA"/>
    <w:rsid w:val="00B123EB"/>
    <w:rsid w:val="00B14106"/>
    <w:rsid w:val="00B14AB7"/>
    <w:rsid w:val="00B1694E"/>
    <w:rsid w:val="00B170A2"/>
    <w:rsid w:val="00B17B89"/>
    <w:rsid w:val="00B17C7A"/>
    <w:rsid w:val="00B21108"/>
    <w:rsid w:val="00B22725"/>
    <w:rsid w:val="00B23A28"/>
    <w:rsid w:val="00B24471"/>
    <w:rsid w:val="00B26EF2"/>
    <w:rsid w:val="00B27581"/>
    <w:rsid w:val="00B31093"/>
    <w:rsid w:val="00B354E1"/>
    <w:rsid w:val="00B4554F"/>
    <w:rsid w:val="00B45554"/>
    <w:rsid w:val="00B474F8"/>
    <w:rsid w:val="00B47702"/>
    <w:rsid w:val="00B514E0"/>
    <w:rsid w:val="00B53BC4"/>
    <w:rsid w:val="00B54AE4"/>
    <w:rsid w:val="00B55F36"/>
    <w:rsid w:val="00B56C52"/>
    <w:rsid w:val="00B62407"/>
    <w:rsid w:val="00B634C7"/>
    <w:rsid w:val="00B65168"/>
    <w:rsid w:val="00B664A9"/>
    <w:rsid w:val="00B7127C"/>
    <w:rsid w:val="00B71E57"/>
    <w:rsid w:val="00B74239"/>
    <w:rsid w:val="00B828C9"/>
    <w:rsid w:val="00B82DD8"/>
    <w:rsid w:val="00B83DFC"/>
    <w:rsid w:val="00B841C3"/>
    <w:rsid w:val="00B84F0E"/>
    <w:rsid w:val="00B85400"/>
    <w:rsid w:val="00B858EC"/>
    <w:rsid w:val="00B905AD"/>
    <w:rsid w:val="00B90D3D"/>
    <w:rsid w:val="00B960DF"/>
    <w:rsid w:val="00BA15AF"/>
    <w:rsid w:val="00BA2716"/>
    <w:rsid w:val="00BA2D61"/>
    <w:rsid w:val="00BA2DF6"/>
    <w:rsid w:val="00BA5095"/>
    <w:rsid w:val="00BA6CC3"/>
    <w:rsid w:val="00BB1A07"/>
    <w:rsid w:val="00BB2CFF"/>
    <w:rsid w:val="00BB6620"/>
    <w:rsid w:val="00BB7EC0"/>
    <w:rsid w:val="00BC2D47"/>
    <w:rsid w:val="00BD0F3B"/>
    <w:rsid w:val="00BD1923"/>
    <w:rsid w:val="00BD5529"/>
    <w:rsid w:val="00BD6A16"/>
    <w:rsid w:val="00BD718E"/>
    <w:rsid w:val="00BE029D"/>
    <w:rsid w:val="00BE257B"/>
    <w:rsid w:val="00BE2775"/>
    <w:rsid w:val="00BE6B77"/>
    <w:rsid w:val="00BF137F"/>
    <w:rsid w:val="00BF4C24"/>
    <w:rsid w:val="00C069EA"/>
    <w:rsid w:val="00C1671C"/>
    <w:rsid w:val="00C16E3A"/>
    <w:rsid w:val="00C2172D"/>
    <w:rsid w:val="00C25119"/>
    <w:rsid w:val="00C25FCC"/>
    <w:rsid w:val="00C26706"/>
    <w:rsid w:val="00C27AE3"/>
    <w:rsid w:val="00C404E1"/>
    <w:rsid w:val="00C439CE"/>
    <w:rsid w:val="00C4672A"/>
    <w:rsid w:val="00C46C81"/>
    <w:rsid w:val="00C54A70"/>
    <w:rsid w:val="00C55FD0"/>
    <w:rsid w:val="00C56BC0"/>
    <w:rsid w:val="00C61B15"/>
    <w:rsid w:val="00C61C69"/>
    <w:rsid w:val="00C64C36"/>
    <w:rsid w:val="00C655A0"/>
    <w:rsid w:val="00C673E8"/>
    <w:rsid w:val="00C70DD1"/>
    <w:rsid w:val="00C736E7"/>
    <w:rsid w:val="00C83898"/>
    <w:rsid w:val="00C86B3A"/>
    <w:rsid w:val="00C90C6F"/>
    <w:rsid w:val="00C91354"/>
    <w:rsid w:val="00C930C0"/>
    <w:rsid w:val="00C93792"/>
    <w:rsid w:val="00C96BD4"/>
    <w:rsid w:val="00CA2498"/>
    <w:rsid w:val="00CA56E0"/>
    <w:rsid w:val="00CA5DCD"/>
    <w:rsid w:val="00CB1885"/>
    <w:rsid w:val="00CB3A7A"/>
    <w:rsid w:val="00CB42C9"/>
    <w:rsid w:val="00CB5B67"/>
    <w:rsid w:val="00CB5D22"/>
    <w:rsid w:val="00CB7C08"/>
    <w:rsid w:val="00CC04FD"/>
    <w:rsid w:val="00CC0AFC"/>
    <w:rsid w:val="00CD1432"/>
    <w:rsid w:val="00CD14EC"/>
    <w:rsid w:val="00CD4A2F"/>
    <w:rsid w:val="00CE24B2"/>
    <w:rsid w:val="00CE26B9"/>
    <w:rsid w:val="00CE37E0"/>
    <w:rsid w:val="00CE3A84"/>
    <w:rsid w:val="00CE4422"/>
    <w:rsid w:val="00CE6D77"/>
    <w:rsid w:val="00CF03BB"/>
    <w:rsid w:val="00CF15F6"/>
    <w:rsid w:val="00CF3619"/>
    <w:rsid w:val="00CF43EF"/>
    <w:rsid w:val="00CF577E"/>
    <w:rsid w:val="00CF5DA0"/>
    <w:rsid w:val="00D02993"/>
    <w:rsid w:val="00D03DC0"/>
    <w:rsid w:val="00D04716"/>
    <w:rsid w:val="00D06753"/>
    <w:rsid w:val="00D07184"/>
    <w:rsid w:val="00D0792A"/>
    <w:rsid w:val="00D150E8"/>
    <w:rsid w:val="00D204E5"/>
    <w:rsid w:val="00D26912"/>
    <w:rsid w:val="00D26FD3"/>
    <w:rsid w:val="00D33F74"/>
    <w:rsid w:val="00D35B9F"/>
    <w:rsid w:val="00D413BA"/>
    <w:rsid w:val="00D432B3"/>
    <w:rsid w:val="00D43343"/>
    <w:rsid w:val="00D467FE"/>
    <w:rsid w:val="00D47353"/>
    <w:rsid w:val="00D50AE4"/>
    <w:rsid w:val="00D516D5"/>
    <w:rsid w:val="00D52233"/>
    <w:rsid w:val="00D60414"/>
    <w:rsid w:val="00D60A10"/>
    <w:rsid w:val="00D630A1"/>
    <w:rsid w:val="00D639D8"/>
    <w:rsid w:val="00D63A14"/>
    <w:rsid w:val="00D64282"/>
    <w:rsid w:val="00D646F4"/>
    <w:rsid w:val="00D64EDF"/>
    <w:rsid w:val="00D65CF5"/>
    <w:rsid w:val="00D7389E"/>
    <w:rsid w:val="00D74361"/>
    <w:rsid w:val="00D75476"/>
    <w:rsid w:val="00D7699A"/>
    <w:rsid w:val="00D8036E"/>
    <w:rsid w:val="00D8103E"/>
    <w:rsid w:val="00D8290A"/>
    <w:rsid w:val="00D843A2"/>
    <w:rsid w:val="00D8716D"/>
    <w:rsid w:val="00D94A3B"/>
    <w:rsid w:val="00D94E67"/>
    <w:rsid w:val="00D96A50"/>
    <w:rsid w:val="00DA42C3"/>
    <w:rsid w:val="00DA5089"/>
    <w:rsid w:val="00DA5C82"/>
    <w:rsid w:val="00DB610F"/>
    <w:rsid w:val="00DB6D1B"/>
    <w:rsid w:val="00DB7C8F"/>
    <w:rsid w:val="00DC0347"/>
    <w:rsid w:val="00DC0A75"/>
    <w:rsid w:val="00DC0ACD"/>
    <w:rsid w:val="00DC0B21"/>
    <w:rsid w:val="00DC1C02"/>
    <w:rsid w:val="00DC3802"/>
    <w:rsid w:val="00DC64D6"/>
    <w:rsid w:val="00DC7CA5"/>
    <w:rsid w:val="00DD19AE"/>
    <w:rsid w:val="00DD2222"/>
    <w:rsid w:val="00DD2AB6"/>
    <w:rsid w:val="00DD5422"/>
    <w:rsid w:val="00DD6A8F"/>
    <w:rsid w:val="00DD722A"/>
    <w:rsid w:val="00DE0188"/>
    <w:rsid w:val="00DE509A"/>
    <w:rsid w:val="00DE7EC6"/>
    <w:rsid w:val="00DF0EB4"/>
    <w:rsid w:val="00DF32DD"/>
    <w:rsid w:val="00DF48EB"/>
    <w:rsid w:val="00E00D7B"/>
    <w:rsid w:val="00E0376C"/>
    <w:rsid w:val="00E04F7D"/>
    <w:rsid w:val="00E05484"/>
    <w:rsid w:val="00E05B59"/>
    <w:rsid w:val="00E109D7"/>
    <w:rsid w:val="00E11A28"/>
    <w:rsid w:val="00E13BC9"/>
    <w:rsid w:val="00E1412B"/>
    <w:rsid w:val="00E148F6"/>
    <w:rsid w:val="00E14DC7"/>
    <w:rsid w:val="00E15626"/>
    <w:rsid w:val="00E16196"/>
    <w:rsid w:val="00E17F87"/>
    <w:rsid w:val="00E202BD"/>
    <w:rsid w:val="00E220AD"/>
    <w:rsid w:val="00E2365E"/>
    <w:rsid w:val="00E23A19"/>
    <w:rsid w:val="00E23F99"/>
    <w:rsid w:val="00E249A4"/>
    <w:rsid w:val="00E3261C"/>
    <w:rsid w:val="00E330A0"/>
    <w:rsid w:val="00E34942"/>
    <w:rsid w:val="00E365DD"/>
    <w:rsid w:val="00E3752B"/>
    <w:rsid w:val="00E44629"/>
    <w:rsid w:val="00E50718"/>
    <w:rsid w:val="00E539F1"/>
    <w:rsid w:val="00E53AB4"/>
    <w:rsid w:val="00E627CA"/>
    <w:rsid w:val="00E708AD"/>
    <w:rsid w:val="00E70FC0"/>
    <w:rsid w:val="00E7131A"/>
    <w:rsid w:val="00E72B1C"/>
    <w:rsid w:val="00E741AC"/>
    <w:rsid w:val="00E74F42"/>
    <w:rsid w:val="00E75417"/>
    <w:rsid w:val="00E76F70"/>
    <w:rsid w:val="00E77F11"/>
    <w:rsid w:val="00E81173"/>
    <w:rsid w:val="00E81ABB"/>
    <w:rsid w:val="00E8298E"/>
    <w:rsid w:val="00E86494"/>
    <w:rsid w:val="00E87040"/>
    <w:rsid w:val="00E91525"/>
    <w:rsid w:val="00E92215"/>
    <w:rsid w:val="00E95411"/>
    <w:rsid w:val="00EA03F5"/>
    <w:rsid w:val="00EA24EE"/>
    <w:rsid w:val="00EA37FC"/>
    <w:rsid w:val="00EA3BC6"/>
    <w:rsid w:val="00EA3F9C"/>
    <w:rsid w:val="00EA4668"/>
    <w:rsid w:val="00EA619C"/>
    <w:rsid w:val="00EA6507"/>
    <w:rsid w:val="00EA79D9"/>
    <w:rsid w:val="00EB0E6E"/>
    <w:rsid w:val="00EB0EBA"/>
    <w:rsid w:val="00EC46AF"/>
    <w:rsid w:val="00EC7A94"/>
    <w:rsid w:val="00ED08F3"/>
    <w:rsid w:val="00ED12B6"/>
    <w:rsid w:val="00ED158C"/>
    <w:rsid w:val="00ED36F0"/>
    <w:rsid w:val="00ED52FF"/>
    <w:rsid w:val="00ED7BF7"/>
    <w:rsid w:val="00EE02D7"/>
    <w:rsid w:val="00EE0D33"/>
    <w:rsid w:val="00EE24A3"/>
    <w:rsid w:val="00EE46B4"/>
    <w:rsid w:val="00EE65F4"/>
    <w:rsid w:val="00EE7155"/>
    <w:rsid w:val="00EE7582"/>
    <w:rsid w:val="00EE76E1"/>
    <w:rsid w:val="00EF0728"/>
    <w:rsid w:val="00EF3D56"/>
    <w:rsid w:val="00EF6DC3"/>
    <w:rsid w:val="00F00060"/>
    <w:rsid w:val="00F00191"/>
    <w:rsid w:val="00F040F8"/>
    <w:rsid w:val="00F06209"/>
    <w:rsid w:val="00F10377"/>
    <w:rsid w:val="00F1110F"/>
    <w:rsid w:val="00F1207E"/>
    <w:rsid w:val="00F13F80"/>
    <w:rsid w:val="00F1481D"/>
    <w:rsid w:val="00F16DFC"/>
    <w:rsid w:val="00F31500"/>
    <w:rsid w:val="00F3378F"/>
    <w:rsid w:val="00F40686"/>
    <w:rsid w:val="00F40F0E"/>
    <w:rsid w:val="00F4274F"/>
    <w:rsid w:val="00F44D21"/>
    <w:rsid w:val="00F45DF3"/>
    <w:rsid w:val="00F50736"/>
    <w:rsid w:val="00F519A3"/>
    <w:rsid w:val="00F51FA5"/>
    <w:rsid w:val="00F5219F"/>
    <w:rsid w:val="00F5316B"/>
    <w:rsid w:val="00F54607"/>
    <w:rsid w:val="00F554CD"/>
    <w:rsid w:val="00F62233"/>
    <w:rsid w:val="00F64AF6"/>
    <w:rsid w:val="00F657EE"/>
    <w:rsid w:val="00F70A1C"/>
    <w:rsid w:val="00F710A4"/>
    <w:rsid w:val="00F72320"/>
    <w:rsid w:val="00F7241C"/>
    <w:rsid w:val="00F72892"/>
    <w:rsid w:val="00F72BC5"/>
    <w:rsid w:val="00F75F54"/>
    <w:rsid w:val="00F8146C"/>
    <w:rsid w:val="00F82C9F"/>
    <w:rsid w:val="00F82EE9"/>
    <w:rsid w:val="00F86F00"/>
    <w:rsid w:val="00F874C2"/>
    <w:rsid w:val="00F90DBF"/>
    <w:rsid w:val="00F90E1E"/>
    <w:rsid w:val="00F955F8"/>
    <w:rsid w:val="00F961C8"/>
    <w:rsid w:val="00F96A40"/>
    <w:rsid w:val="00FA3D20"/>
    <w:rsid w:val="00FA4060"/>
    <w:rsid w:val="00FA4794"/>
    <w:rsid w:val="00FA6A75"/>
    <w:rsid w:val="00FB1D01"/>
    <w:rsid w:val="00FB39DA"/>
    <w:rsid w:val="00FB3A27"/>
    <w:rsid w:val="00FB6CE4"/>
    <w:rsid w:val="00FB7340"/>
    <w:rsid w:val="00FC320E"/>
    <w:rsid w:val="00FC73E0"/>
    <w:rsid w:val="00FC76CC"/>
    <w:rsid w:val="00FC7C1A"/>
    <w:rsid w:val="00FD253F"/>
    <w:rsid w:val="00FD656B"/>
    <w:rsid w:val="00FD701A"/>
    <w:rsid w:val="00FE2C24"/>
    <w:rsid w:val="00FE3107"/>
    <w:rsid w:val="00FE3742"/>
    <w:rsid w:val="00FE42F4"/>
    <w:rsid w:val="00FE44A3"/>
    <w:rsid w:val="00FE5F4C"/>
    <w:rsid w:val="00FF19E8"/>
    <w:rsid w:val="00FF40E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00D3D5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jc w:val="right"/>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6FB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A3CF2"/>
    <w:pPr>
      <w:ind w:left="720"/>
      <w:contextualSpacing/>
    </w:pPr>
  </w:style>
  <w:style w:type="table" w:styleId="TableGrid">
    <w:name w:val="Table Grid"/>
    <w:basedOn w:val="TableNormal"/>
    <w:uiPriority w:val="59"/>
    <w:rsid w:val="00A7121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Hyperlink">
    <w:name w:val="Hyperlink"/>
    <w:basedOn w:val="DefaultParagraphFont"/>
    <w:uiPriority w:val="99"/>
    <w:unhideWhenUsed/>
    <w:rsid w:val="00137F44"/>
    <w:rPr>
      <w:color w:val="0000FF" w:themeColor="hyperlink"/>
      <w:u w:val="single"/>
    </w:rPr>
  </w:style>
  <w:style w:type="paragraph" w:customStyle="1" w:styleId="Default">
    <w:name w:val="Default"/>
    <w:rsid w:val="00A44F87"/>
    <w:pPr>
      <w:autoSpaceDE w:val="0"/>
      <w:autoSpaceDN w:val="0"/>
      <w:adjustRightInd w:val="0"/>
      <w:jc w:val="left"/>
    </w:pPr>
    <w:rPr>
      <w:rFonts w:ascii="Arial" w:hAnsi="Arial" w:cs="Arial"/>
      <w:color w:val="000000"/>
      <w:sz w:val="24"/>
      <w:szCs w:val="24"/>
    </w:rPr>
  </w:style>
  <w:style w:type="paragraph" w:styleId="Header">
    <w:name w:val="header"/>
    <w:basedOn w:val="Normal"/>
    <w:link w:val="HeaderChar"/>
    <w:uiPriority w:val="99"/>
    <w:semiHidden/>
    <w:unhideWhenUsed/>
    <w:rsid w:val="006F61D1"/>
    <w:pPr>
      <w:tabs>
        <w:tab w:val="center" w:pos="4320"/>
        <w:tab w:val="right" w:pos="8640"/>
      </w:tabs>
    </w:pPr>
  </w:style>
  <w:style w:type="character" w:customStyle="1" w:styleId="HeaderChar">
    <w:name w:val="Header Char"/>
    <w:basedOn w:val="DefaultParagraphFont"/>
    <w:link w:val="Header"/>
    <w:uiPriority w:val="99"/>
    <w:semiHidden/>
    <w:rsid w:val="006F61D1"/>
  </w:style>
  <w:style w:type="paragraph" w:styleId="Footer">
    <w:name w:val="footer"/>
    <w:basedOn w:val="Normal"/>
    <w:link w:val="FooterChar"/>
    <w:uiPriority w:val="99"/>
    <w:unhideWhenUsed/>
    <w:rsid w:val="006F61D1"/>
    <w:pPr>
      <w:tabs>
        <w:tab w:val="center" w:pos="4320"/>
        <w:tab w:val="right" w:pos="8640"/>
      </w:tabs>
    </w:pPr>
  </w:style>
  <w:style w:type="character" w:customStyle="1" w:styleId="FooterChar">
    <w:name w:val="Footer Char"/>
    <w:basedOn w:val="DefaultParagraphFont"/>
    <w:link w:val="Footer"/>
    <w:uiPriority w:val="99"/>
    <w:rsid w:val="006F61D1"/>
  </w:style>
  <w:style w:type="character" w:styleId="FollowedHyperlink">
    <w:name w:val="FollowedHyperlink"/>
    <w:basedOn w:val="DefaultParagraphFont"/>
    <w:uiPriority w:val="99"/>
    <w:semiHidden/>
    <w:unhideWhenUsed/>
    <w:rsid w:val="0021585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9491896">
      <w:bodyDiv w:val="1"/>
      <w:marLeft w:val="0"/>
      <w:marRight w:val="0"/>
      <w:marTop w:val="0"/>
      <w:marBottom w:val="0"/>
      <w:divBdr>
        <w:top w:val="none" w:sz="0" w:space="0" w:color="auto"/>
        <w:left w:val="none" w:sz="0" w:space="0" w:color="auto"/>
        <w:bottom w:val="none" w:sz="0" w:space="0" w:color="auto"/>
        <w:right w:val="none" w:sz="0" w:space="0" w:color="auto"/>
      </w:divBdr>
      <w:divsChild>
        <w:div w:id="1833327269">
          <w:marLeft w:val="0"/>
          <w:marRight w:val="0"/>
          <w:marTop w:val="0"/>
          <w:marBottom w:val="0"/>
          <w:divBdr>
            <w:top w:val="none" w:sz="0" w:space="0" w:color="auto"/>
            <w:left w:val="none" w:sz="0" w:space="0" w:color="auto"/>
            <w:bottom w:val="none" w:sz="0" w:space="0" w:color="auto"/>
            <w:right w:val="none" w:sz="0" w:space="0" w:color="auto"/>
          </w:divBdr>
          <w:divsChild>
            <w:div w:id="1232816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569684">
      <w:bodyDiv w:val="1"/>
      <w:marLeft w:val="0"/>
      <w:marRight w:val="0"/>
      <w:marTop w:val="0"/>
      <w:marBottom w:val="0"/>
      <w:divBdr>
        <w:top w:val="none" w:sz="0" w:space="0" w:color="auto"/>
        <w:left w:val="none" w:sz="0" w:space="0" w:color="auto"/>
        <w:bottom w:val="none" w:sz="0" w:space="0" w:color="auto"/>
        <w:right w:val="none" w:sz="0" w:space="0" w:color="auto"/>
      </w:divBdr>
      <w:divsChild>
        <w:div w:id="955866947">
          <w:marLeft w:val="0"/>
          <w:marRight w:val="547"/>
          <w:marTop w:val="0"/>
          <w:marBottom w:val="0"/>
          <w:divBdr>
            <w:top w:val="none" w:sz="0" w:space="0" w:color="auto"/>
            <w:left w:val="none" w:sz="0" w:space="0" w:color="auto"/>
            <w:bottom w:val="none" w:sz="0" w:space="0" w:color="auto"/>
            <w:right w:val="none" w:sz="0" w:space="0" w:color="auto"/>
          </w:divBdr>
        </w:div>
      </w:divsChild>
    </w:div>
    <w:div w:id="748574054">
      <w:bodyDiv w:val="1"/>
      <w:marLeft w:val="0"/>
      <w:marRight w:val="0"/>
      <w:marTop w:val="0"/>
      <w:marBottom w:val="0"/>
      <w:divBdr>
        <w:top w:val="none" w:sz="0" w:space="0" w:color="auto"/>
        <w:left w:val="none" w:sz="0" w:space="0" w:color="auto"/>
        <w:bottom w:val="none" w:sz="0" w:space="0" w:color="auto"/>
        <w:right w:val="none" w:sz="0" w:space="0" w:color="auto"/>
      </w:divBdr>
      <w:divsChild>
        <w:div w:id="2131973954">
          <w:marLeft w:val="0"/>
          <w:marRight w:val="547"/>
          <w:marTop w:val="0"/>
          <w:marBottom w:val="0"/>
          <w:divBdr>
            <w:top w:val="none" w:sz="0" w:space="0" w:color="auto"/>
            <w:left w:val="none" w:sz="0" w:space="0" w:color="auto"/>
            <w:bottom w:val="none" w:sz="0" w:space="0" w:color="auto"/>
            <w:right w:val="none" w:sz="0" w:space="0" w:color="auto"/>
          </w:divBdr>
        </w:div>
      </w:divsChild>
    </w:div>
    <w:div w:id="1526674414">
      <w:bodyDiv w:val="1"/>
      <w:marLeft w:val="0"/>
      <w:marRight w:val="0"/>
      <w:marTop w:val="0"/>
      <w:marBottom w:val="0"/>
      <w:divBdr>
        <w:top w:val="none" w:sz="0" w:space="0" w:color="auto"/>
        <w:left w:val="none" w:sz="0" w:space="0" w:color="auto"/>
        <w:bottom w:val="none" w:sz="0" w:space="0" w:color="auto"/>
        <w:right w:val="none" w:sz="0" w:space="0" w:color="auto"/>
      </w:divBdr>
      <w:divsChild>
        <w:div w:id="1199466569">
          <w:marLeft w:val="0"/>
          <w:marRight w:val="0"/>
          <w:marTop w:val="0"/>
          <w:marBottom w:val="0"/>
          <w:divBdr>
            <w:top w:val="none" w:sz="0" w:space="0" w:color="auto"/>
            <w:left w:val="none" w:sz="0" w:space="0" w:color="auto"/>
            <w:bottom w:val="none" w:sz="0" w:space="0" w:color="auto"/>
            <w:right w:val="none" w:sz="0" w:space="0" w:color="auto"/>
          </w:divBdr>
          <w:divsChild>
            <w:div w:id="168127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055705">
      <w:bodyDiv w:val="1"/>
      <w:marLeft w:val="0"/>
      <w:marRight w:val="0"/>
      <w:marTop w:val="0"/>
      <w:marBottom w:val="0"/>
      <w:divBdr>
        <w:top w:val="none" w:sz="0" w:space="0" w:color="auto"/>
        <w:left w:val="none" w:sz="0" w:space="0" w:color="auto"/>
        <w:bottom w:val="none" w:sz="0" w:space="0" w:color="auto"/>
        <w:right w:val="none" w:sz="0" w:space="0" w:color="auto"/>
      </w:divBdr>
      <w:divsChild>
        <w:div w:id="728116897">
          <w:marLeft w:val="0"/>
          <w:marRight w:val="547"/>
          <w:marTop w:val="0"/>
          <w:marBottom w:val="0"/>
          <w:divBdr>
            <w:top w:val="none" w:sz="0" w:space="0" w:color="auto"/>
            <w:left w:val="none" w:sz="0" w:space="0" w:color="auto"/>
            <w:bottom w:val="none" w:sz="0" w:space="0" w:color="auto"/>
            <w:right w:val="none" w:sz="0" w:space="0" w:color="auto"/>
          </w:divBdr>
        </w:div>
      </w:divsChild>
    </w:div>
    <w:div w:id="1709337856">
      <w:bodyDiv w:val="1"/>
      <w:marLeft w:val="0"/>
      <w:marRight w:val="0"/>
      <w:marTop w:val="0"/>
      <w:marBottom w:val="0"/>
      <w:divBdr>
        <w:top w:val="none" w:sz="0" w:space="0" w:color="auto"/>
        <w:left w:val="none" w:sz="0" w:space="0" w:color="auto"/>
        <w:bottom w:val="none" w:sz="0" w:space="0" w:color="auto"/>
        <w:right w:val="none" w:sz="0" w:space="0" w:color="auto"/>
      </w:divBdr>
      <w:divsChild>
        <w:div w:id="636230350">
          <w:marLeft w:val="0"/>
          <w:marRight w:val="547"/>
          <w:marTop w:val="0"/>
          <w:marBottom w:val="0"/>
          <w:divBdr>
            <w:top w:val="none" w:sz="0" w:space="0" w:color="auto"/>
            <w:left w:val="none" w:sz="0" w:space="0" w:color="auto"/>
            <w:bottom w:val="none" w:sz="0" w:space="0" w:color="auto"/>
            <w:right w:val="none" w:sz="0" w:space="0" w:color="auto"/>
          </w:divBdr>
        </w:div>
      </w:divsChild>
    </w:div>
    <w:div w:id="1923374350">
      <w:bodyDiv w:val="1"/>
      <w:marLeft w:val="0"/>
      <w:marRight w:val="0"/>
      <w:marTop w:val="0"/>
      <w:marBottom w:val="0"/>
      <w:divBdr>
        <w:top w:val="none" w:sz="0" w:space="0" w:color="auto"/>
        <w:left w:val="none" w:sz="0" w:space="0" w:color="auto"/>
        <w:bottom w:val="none" w:sz="0" w:space="0" w:color="auto"/>
        <w:right w:val="none" w:sz="0" w:space="0" w:color="auto"/>
      </w:divBdr>
      <w:divsChild>
        <w:div w:id="200868490">
          <w:marLeft w:val="0"/>
          <w:marRight w:val="547"/>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image" Target="media/image33.pdf"/><Relationship Id="rId47" Type="http://schemas.openxmlformats.org/officeDocument/2006/relationships/footer" Target="footer1.xml"/><Relationship Id="rId48" Type="http://schemas.openxmlformats.org/officeDocument/2006/relationships/fontTable" Target="fontTable.xml"/><Relationship Id="rId49" Type="http://schemas.openxmlformats.org/officeDocument/2006/relationships/theme" Target="theme/theme1.xml"/><Relationship Id="rId20" Type="http://schemas.openxmlformats.org/officeDocument/2006/relationships/image" Target="media/image7.pdf"/><Relationship Id="rId21" Type="http://schemas.openxmlformats.org/officeDocument/2006/relationships/image" Target="media/image8.pdf"/><Relationship Id="rId22" Type="http://schemas.openxmlformats.org/officeDocument/2006/relationships/image" Target="media/image9.pdf"/><Relationship Id="rId23" Type="http://schemas.openxmlformats.org/officeDocument/2006/relationships/image" Target="media/image10.pdf"/><Relationship Id="rId24" Type="http://schemas.openxmlformats.org/officeDocument/2006/relationships/image" Target="media/image11.pdf"/><Relationship Id="rId25" Type="http://schemas.openxmlformats.org/officeDocument/2006/relationships/image" Target="media/image12.pdf"/><Relationship Id="rId26" Type="http://schemas.openxmlformats.org/officeDocument/2006/relationships/image" Target="media/image13.pdf"/><Relationship Id="rId27" Type="http://schemas.openxmlformats.org/officeDocument/2006/relationships/image" Target="media/image14.pdf"/><Relationship Id="rId28" Type="http://schemas.openxmlformats.org/officeDocument/2006/relationships/image" Target="media/image15.pdf"/><Relationship Id="rId29" Type="http://schemas.openxmlformats.org/officeDocument/2006/relationships/image" Target="media/image16.pd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7.pdf"/><Relationship Id="rId31" Type="http://schemas.openxmlformats.org/officeDocument/2006/relationships/image" Target="media/image18.pdf"/><Relationship Id="rId32" Type="http://schemas.openxmlformats.org/officeDocument/2006/relationships/image" Target="media/image19.pdf"/><Relationship Id="rId9" Type="http://schemas.openxmlformats.org/officeDocument/2006/relationships/hyperlink" Target="http://toolkit.ineesite.org" TargetMode="Externa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sphereproject.org/handbook" TargetMode="External"/><Relationship Id="rId33" Type="http://schemas.openxmlformats.org/officeDocument/2006/relationships/image" Target="media/image20.pdf"/><Relationship Id="rId34" Type="http://schemas.openxmlformats.org/officeDocument/2006/relationships/image" Target="media/image21.pdf"/><Relationship Id="rId35" Type="http://schemas.openxmlformats.org/officeDocument/2006/relationships/image" Target="media/image22.pdf"/><Relationship Id="rId36" Type="http://schemas.openxmlformats.org/officeDocument/2006/relationships/image" Target="media/image23.pdf"/><Relationship Id="rId10" Type="http://schemas.openxmlformats.org/officeDocument/2006/relationships/hyperlink" Target="http://toolkit.ineesite.org/toolkit/Toolkit.php?PostID=1061" TargetMode="External"/><Relationship Id="rId11" Type="http://schemas.openxmlformats.org/officeDocument/2006/relationships/hyperlink" Target="http://www.ohchr.org" TargetMode="External"/><Relationship Id="rId12" Type="http://schemas.openxmlformats.org/officeDocument/2006/relationships/hyperlink" Target="http://www.unhcr.org" TargetMode="External"/><Relationship Id="rId13" Type="http://schemas.openxmlformats.org/officeDocument/2006/relationships/hyperlink" Target="http://www.icrc.org" TargetMode="External"/><Relationship Id="rId14" Type="http://schemas.openxmlformats.org/officeDocument/2006/relationships/hyperlink" Target="http://www.right-to-education.org" TargetMode="External"/><Relationship Id="rId15" Type="http://schemas.openxmlformats.org/officeDocument/2006/relationships/hyperlink" Target="http://www.protectingeducation.org" TargetMode="External"/><Relationship Id="rId16" Type="http://schemas.openxmlformats.org/officeDocument/2006/relationships/hyperlink" Target="http://www.hapinternational.org" TargetMode="External"/><Relationship Id="rId17" Type="http://schemas.openxmlformats.org/officeDocument/2006/relationships/image" Target="media/image4.pdf"/><Relationship Id="rId18" Type="http://schemas.openxmlformats.org/officeDocument/2006/relationships/image" Target="media/image5.pdf"/><Relationship Id="rId19" Type="http://schemas.openxmlformats.org/officeDocument/2006/relationships/image" Target="media/image6.pdf"/><Relationship Id="rId37" Type="http://schemas.openxmlformats.org/officeDocument/2006/relationships/image" Target="media/image24.pdf"/><Relationship Id="rId38" Type="http://schemas.openxmlformats.org/officeDocument/2006/relationships/image" Target="media/image25.pdf"/><Relationship Id="rId39" Type="http://schemas.openxmlformats.org/officeDocument/2006/relationships/image" Target="media/image26.pdf"/><Relationship Id="rId40" Type="http://schemas.openxmlformats.org/officeDocument/2006/relationships/image" Target="media/image27.pdf"/><Relationship Id="rId41" Type="http://schemas.openxmlformats.org/officeDocument/2006/relationships/image" Target="media/image28.pdf"/><Relationship Id="rId42" Type="http://schemas.openxmlformats.org/officeDocument/2006/relationships/image" Target="media/image29.pdf"/><Relationship Id="rId43" Type="http://schemas.openxmlformats.org/officeDocument/2006/relationships/image" Target="media/image30.pdf"/><Relationship Id="rId44" Type="http://schemas.openxmlformats.org/officeDocument/2006/relationships/image" Target="media/image31.pdf"/><Relationship Id="rId45" Type="http://schemas.openxmlformats.org/officeDocument/2006/relationships/image" Target="media/image32.pdf"/></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 Id="rId2" Type="http://schemas.openxmlformats.org/officeDocument/2006/relationships/image" Target="media/image2.png"/><Relationship Id="rId3" Type="http://schemas.openxmlformats.org/officeDocument/2006/relationships/image" Target="media/image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34348C-06BF-4A4E-A550-46C7FB257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27</Pages>
  <Words>5536</Words>
  <Characters>31560</Characters>
  <Application>Microsoft Macintosh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UNHCR</Company>
  <LinksUpToDate>false</LinksUpToDate>
  <CharactersWithSpaces>37022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5110</dc:creator>
  <cp:lastModifiedBy>Education MENARO</cp:lastModifiedBy>
  <cp:revision>32</cp:revision>
  <dcterms:created xsi:type="dcterms:W3CDTF">2016-04-28T06:19:00Z</dcterms:created>
  <dcterms:modified xsi:type="dcterms:W3CDTF">2016-05-04T11:49:00Z</dcterms:modified>
</cp:coreProperties>
</file>