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12"/>
          <w:szCs w:val="12"/>
        </w:rPr>
      </w:pPr>
      <w:r w:rsidDel="00000000" w:rsidR="00000000" w:rsidRPr="00000000">
        <w:rPr>
          <w:rtl w:val="0"/>
        </w:rPr>
      </w:r>
    </w:p>
    <w:p w:rsidR="00000000" w:rsidDel="00000000" w:rsidP="00000000" w:rsidRDefault="00000000" w:rsidRPr="00000000" w14:paraId="00000002">
      <w:pPr>
        <w:spacing w:line="240" w:lineRule="auto"/>
        <w:rPr>
          <w:b w:val="1"/>
          <w:sz w:val="12"/>
          <w:szCs w:val="12"/>
        </w:rPr>
      </w:pPr>
      <w:r w:rsidDel="00000000" w:rsidR="00000000" w:rsidRPr="00000000">
        <w:rPr>
          <w:rtl w:val="0"/>
        </w:rPr>
      </w:r>
    </w:p>
    <w:tbl>
      <w:tblPr>
        <w:tblStyle w:val="Table1"/>
        <w:tblW w:w="138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340"/>
        <w:gridCol w:w="585"/>
        <w:gridCol w:w="4965"/>
        <w:tblGridChange w:id="0">
          <w:tblGrid>
            <w:gridCol w:w="8340"/>
            <w:gridCol w:w="585"/>
            <w:gridCol w:w="4965"/>
          </w:tblGrid>
        </w:tblGridChange>
      </w:tblGrid>
      <w:tr>
        <w:trPr>
          <w:cantSplit w:val="0"/>
          <w:trHeight w:val="759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03">
            <w:pPr>
              <w:spacing w:line="240" w:lineRule="auto"/>
              <w:rPr/>
            </w:pPr>
            <w:r w:rsidDel="00000000" w:rsidR="00000000" w:rsidRPr="00000000">
              <w:rPr>
                <w:b w:val="1"/>
                <w:color w:val="073763"/>
                <w:sz w:val="30"/>
                <w:szCs w:val="30"/>
                <w:rtl w:val="0"/>
              </w:rPr>
              <w:t xml:space="preserve">Bienestar docente en situaciones de emergencia: Taller regional sobre contextualización, política y práctica</w:t>
            </w:r>
            <w:r w:rsidDel="00000000" w:rsidR="00000000" w:rsidRPr="00000000">
              <w:rPr>
                <w:rtl w:val="0"/>
              </w:rPr>
            </w:r>
          </w:p>
          <w:p w:rsidR="00000000" w:rsidDel="00000000" w:rsidP="00000000" w:rsidRDefault="00000000" w:rsidRPr="00000000" w14:paraId="00000004">
            <w:pPr>
              <w:spacing w:line="240" w:lineRule="auto"/>
              <w:rPr>
                <w:b w:val="1"/>
                <w:color w:val="073763"/>
              </w:rPr>
            </w:pPr>
            <w:r w:rsidDel="00000000" w:rsidR="00000000" w:rsidRPr="00000000">
              <w:rPr>
                <w:rtl w:val="0"/>
              </w:rPr>
            </w:r>
          </w:p>
          <w:p w:rsidR="00000000" w:rsidDel="00000000" w:rsidP="00000000" w:rsidRDefault="00000000" w:rsidRPr="00000000" w14:paraId="00000005">
            <w:pPr>
              <w:spacing w:line="240" w:lineRule="auto"/>
              <w:rPr/>
            </w:pPr>
            <w:bookmarkStart w:colFirst="0" w:colLast="0" w:name="_heading=h.gjdgxs" w:id="0"/>
            <w:bookmarkEnd w:id="0"/>
            <w:r w:rsidDel="00000000" w:rsidR="00000000" w:rsidRPr="00000000">
              <w:rPr>
                <w:b w:val="1"/>
                <w:color w:val="073763"/>
                <w:rtl w:val="0"/>
              </w:rPr>
              <w:t xml:space="preserve">Descripción: </w:t>
            </w:r>
            <w:r w:rsidDel="00000000" w:rsidR="00000000" w:rsidRPr="00000000">
              <w:rPr>
                <w:rtl w:val="0"/>
              </w:rPr>
              <w:t xml:space="preserve">Se facilitará un taller piloto de dos días en </w:t>
            </w:r>
            <w:r w:rsidDel="00000000" w:rsidR="00000000" w:rsidRPr="00000000">
              <w:rPr>
                <w:highlight w:val="yellow"/>
                <w:rtl w:val="0"/>
              </w:rPr>
              <w:t xml:space="preserve">[CONTEXTO]</w:t>
            </w:r>
            <w:r w:rsidDel="00000000" w:rsidR="00000000" w:rsidRPr="00000000">
              <w:rPr>
                <w:rtl w:val="0"/>
              </w:rPr>
              <w:t xml:space="preserve"> para promover el conjunto de herramientas para el bienestar docente de la INEE (Red Interagencial para la Educación en Situaciones de Emergencia), así como para redactar un plan de acción regional de bienestar docente y ofrecer apoyo al desarrollo profesional de las principales partes interesadas.</w:t>
            </w:r>
          </w:p>
          <w:p w:rsidR="00000000" w:rsidDel="00000000" w:rsidP="00000000" w:rsidRDefault="00000000" w:rsidRPr="00000000" w14:paraId="00000006">
            <w:pPr>
              <w:spacing w:line="240" w:lineRule="auto"/>
              <w:rPr>
                <w:b w:val="1"/>
              </w:rPr>
            </w:pPr>
            <w:r w:rsidDel="00000000" w:rsidR="00000000" w:rsidRPr="00000000">
              <w:rPr>
                <w:rtl w:val="0"/>
              </w:rPr>
            </w:r>
          </w:p>
          <w:p w:rsidR="00000000" w:rsidDel="00000000" w:rsidP="00000000" w:rsidRDefault="00000000" w:rsidRPr="00000000" w14:paraId="00000007">
            <w:pPr>
              <w:spacing w:line="240" w:lineRule="auto"/>
              <w:rPr/>
            </w:pPr>
            <w:r w:rsidDel="00000000" w:rsidR="00000000" w:rsidRPr="00000000">
              <w:rPr>
                <w:b w:val="1"/>
                <w:color w:val="073763"/>
                <w:rtl w:val="0"/>
              </w:rPr>
              <w:t xml:space="preserve">Objetivos: </w:t>
            </w:r>
            <w:r w:rsidDel="00000000" w:rsidR="00000000" w:rsidRPr="00000000">
              <w:rPr>
                <w:rtl w:val="0"/>
              </w:rPr>
              <w:t xml:space="preserve">Al final de este taller los participantes serán capaces de:</w:t>
            </w:r>
          </w:p>
          <w:p w:rsidR="00000000" w:rsidDel="00000000" w:rsidP="00000000" w:rsidRDefault="00000000" w:rsidRPr="00000000" w14:paraId="00000008">
            <w:pPr>
              <w:numPr>
                <w:ilvl w:val="0"/>
                <w:numId w:val="3"/>
              </w:numPr>
              <w:spacing w:line="240" w:lineRule="auto"/>
              <w:ind w:left="720" w:hanging="360"/>
              <w:rPr/>
            </w:pPr>
            <w:bookmarkStart w:colFirst="0" w:colLast="0" w:name="_heading=h.30j0zll" w:id="1"/>
            <w:bookmarkEnd w:id="1"/>
            <w:r w:rsidDel="00000000" w:rsidR="00000000" w:rsidRPr="00000000">
              <w:rPr>
                <w:rtl w:val="0"/>
              </w:rPr>
              <w:t xml:space="preserve">Describir en qué sección o secciones de la nota de orientación el bienestar docente en situaciones de emergencia puede aplicarse a su propio trabajo.</w:t>
            </w:r>
          </w:p>
          <w:p w:rsidR="00000000" w:rsidDel="00000000" w:rsidP="00000000" w:rsidRDefault="00000000" w:rsidRPr="00000000" w14:paraId="00000009">
            <w:pPr>
              <w:numPr>
                <w:ilvl w:val="0"/>
                <w:numId w:val="3"/>
              </w:numPr>
              <w:spacing w:line="240" w:lineRule="auto"/>
              <w:ind w:left="720" w:hanging="360"/>
              <w:rPr/>
            </w:pPr>
            <w:r w:rsidDel="00000000" w:rsidR="00000000" w:rsidRPr="00000000">
              <w:rPr>
                <w:rtl w:val="0"/>
              </w:rPr>
              <w:t xml:space="preserve">Debatir cómo incorporarán o reforzarán el bienestar docente en el contexto de las actividades de su organización.</w:t>
            </w:r>
          </w:p>
          <w:p w:rsidR="00000000" w:rsidDel="00000000" w:rsidP="00000000" w:rsidRDefault="00000000" w:rsidRPr="00000000" w14:paraId="0000000A">
            <w:pPr>
              <w:numPr>
                <w:ilvl w:val="0"/>
                <w:numId w:val="3"/>
              </w:numPr>
              <w:spacing w:line="240" w:lineRule="auto"/>
              <w:ind w:left="720" w:hanging="360"/>
              <w:rPr/>
            </w:pPr>
            <w:bookmarkStart w:colFirst="0" w:colLast="0" w:name="_heading=h.1fob9te" w:id="2"/>
            <w:bookmarkEnd w:id="2"/>
            <w:r w:rsidDel="00000000" w:rsidR="00000000" w:rsidRPr="00000000">
              <w:rPr>
                <w:rtl w:val="0"/>
              </w:rPr>
              <w:t xml:space="preserve">Contribuir a un «Plan de acción para el bienestar docente» específico, sujeto a plazos y orientado a la práctica para </w:t>
            </w:r>
            <w:r w:rsidDel="00000000" w:rsidR="00000000" w:rsidRPr="00000000">
              <w:rPr>
                <w:highlight w:val="yellow"/>
                <w:rtl w:val="0"/>
              </w:rPr>
              <w:t xml:space="preserve">[país, contexto o región]</w:t>
            </w:r>
            <w:r w:rsidDel="00000000" w:rsidR="00000000" w:rsidRPr="00000000">
              <w:rPr>
                <w:rtl w:val="0"/>
              </w:rPr>
              <w:t xml:space="preserv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0B">
            <w:pPr>
              <w:numPr>
                <w:ilvl w:val="0"/>
                <w:numId w:val="3"/>
              </w:numPr>
              <w:spacing w:line="240" w:lineRule="auto"/>
              <w:ind w:left="720" w:hanging="360"/>
              <w:rPr/>
            </w:pPr>
            <w:r w:rsidDel="00000000" w:rsidR="00000000" w:rsidRPr="00000000">
              <w:rPr>
                <w:rtl w:val="0"/>
              </w:rPr>
              <w:t xml:space="preserve">Definir tres acciones personales con las que promover o difundir esta nota de orientación sobre el bienestar docente en su propia organización. </w:t>
            </w:r>
          </w:p>
          <w:p w:rsidR="00000000" w:rsidDel="00000000" w:rsidP="00000000" w:rsidRDefault="00000000" w:rsidRPr="00000000" w14:paraId="0000000C">
            <w:pPr>
              <w:spacing w:line="240" w:lineRule="auto"/>
              <w:rPr>
                <w:b w:val="1"/>
              </w:rPr>
            </w:pPr>
            <w:r w:rsidDel="00000000" w:rsidR="00000000" w:rsidRPr="00000000">
              <w:rPr>
                <w:rtl w:val="0"/>
              </w:rPr>
            </w:r>
          </w:p>
          <w:p w:rsidR="00000000" w:rsidDel="00000000" w:rsidP="00000000" w:rsidRDefault="00000000" w:rsidRPr="00000000" w14:paraId="0000000D">
            <w:pPr>
              <w:spacing w:line="240" w:lineRule="auto"/>
              <w:rPr/>
            </w:pPr>
            <w:r w:rsidDel="00000000" w:rsidR="00000000" w:rsidRPr="00000000">
              <w:rPr>
                <w:b w:val="1"/>
                <w:color w:val="073763"/>
                <w:rtl w:val="0"/>
              </w:rPr>
              <w:t xml:space="preserve">Facilitadores </w:t>
            </w:r>
            <w:r w:rsidDel="00000000" w:rsidR="00000000" w:rsidRPr="00000000">
              <w:rPr>
                <w:rtl w:val="0"/>
              </w:rPr>
            </w:r>
          </w:p>
          <w:p w:rsidR="00000000" w:rsidDel="00000000" w:rsidP="00000000" w:rsidRDefault="00000000" w:rsidRPr="00000000" w14:paraId="0000000E">
            <w:pPr>
              <w:spacing w:line="240" w:lineRule="auto"/>
              <w:rPr>
                <w:b w:val="1"/>
              </w:rPr>
            </w:pPr>
            <w:r w:rsidDel="00000000" w:rsidR="00000000" w:rsidRPr="00000000">
              <w:rPr>
                <w:rtl w:val="0"/>
              </w:rPr>
            </w:r>
          </w:p>
          <w:p w:rsidR="00000000" w:rsidDel="00000000" w:rsidP="00000000" w:rsidRDefault="00000000" w:rsidRPr="00000000" w14:paraId="0000000F">
            <w:pPr>
              <w:spacing w:line="240" w:lineRule="auto"/>
              <w:rPr>
                <w:b w:val="1"/>
                <w:color w:val="073763"/>
              </w:rPr>
            </w:pPr>
            <w:r w:rsidDel="00000000" w:rsidR="00000000" w:rsidRPr="00000000">
              <w:rPr>
                <w:b w:val="1"/>
                <w:color w:val="073763"/>
                <w:rtl w:val="0"/>
              </w:rPr>
              <w:t xml:space="preserve">Participantes (40): </w:t>
            </w:r>
            <w:r w:rsidDel="00000000" w:rsidR="00000000" w:rsidRPr="00000000">
              <w:rPr>
                <w:rtl w:val="0"/>
              </w:rPr>
              <w:t xml:space="preserve">Representantes del Ministerio de Educación, miembros del personal de ONG locales e internacionales, miembros del personal de OSC, líderes religiosos, líderes escolares y docentes. </w:t>
            </w:r>
            <w:r w:rsidDel="00000000" w:rsidR="00000000" w:rsidRPr="00000000">
              <w:rPr>
                <w:rtl w:val="0"/>
              </w:rPr>
            </w:r>
          </w:p>
          <w:p w:rsidR="00000000" w:rsidDel="00000000" w:rsidP="00000000" w:rsidRDefault="00000000" w:rsidRPr="00000000" w14:paraId="00000010">
            <w:pPr>
              <w:spacing w:line="240" w:lineRule="auto"/>
              <w:rPr>
                <w:b w:val="1"/>
              </w:rPr>
            </w:pPr>
            <w:r w:rsidDel="00000000" w:rsidR="00000000" w:rsidRPr="00000000">
              <w:rPr>
                <w:rtl w:val="0"/>
              </w:rPr>
            </w:r>
          </w:p>
          <w:p w:rsidR="00000000" w:rsidDel="00000000" w:rsidP="00000000" w:rsidRDefault="00000000" w:rsidRPr="00000000" w14:paraId="00000011">
            <w:pPr>
              <w:spacing w:line="240" w:lineRule="auto"/>
              <w:rPr/>
            </w:pPr>
            <w:r w:rsidDel="00000000" w:rsidR="00000000" w:rsidRPr="00000000">
              <w:rPr>
                <w:b w:val="1"/>
                <w:color w:val="073763"/>
                <w:rtl w:val="0"/>
              </w:rPr>
              <w:t xml:space="preserve">Fechas: </w:t>
            </w:r>
            <w:r w:rsidDel="00000000" w:rsidR="00000000" w:rsidRPr="00000000">
              <w:rPr>
                <w:rtl w:val="0"/>
              </w:rPr>
              <w:t xml:space="preserve">Día 1 y Día 2 </w:t>
            </w:r>
            <w:r w:rsidDel="00000000" w:rsidR="00000000" w:rsidRPr="00000000">
              <w:rPr>
                <w:highlight w:val="yellow"/>
                <w:rtl w:val="0"/>
              </w:rPr>
              <w:t xml:space="preserve">[introduzca las fechas]</w:t>
            </w: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r>
          </w:p>
          <w:p w:rsidR="00000000" w:rsidDel="00000000" w:rsidP="00000000" w:rsidRDefault="00000000" w:rsidRPr="00000000" w14:paraId="00000013">
            <w:pPr>
              <w:spacing w:line="240" w:lineRule="auto"/>
              <w:rPr>
                <w:b w:val="1"/>
              </w:rPr>
            </w:pPr>
            <w:r w:rsidDel="00000000" w:rsidR="00000000" w:rsidRPr="00000000">
              <w:rPr>
                <w:b w:val="1"/>
                <w:color w:val="073763"/>
                <w:rtl w:val="0"/>
              </w:rPr>
              <w:t xml:space="preserve">Recursos necesarios: </w:t>
            </w:r>
            <w:r w:rsidDel="00000000" w:rsidR="00000000" w:rsidRPr="00000000">
              <w:rPr>
                <w:rtl w:val="0"/>
              </w:rPr>
              <w:t xml:space="preserve">Salón de actos con capacidad para 35-40 personas; mesas dispuestas para grupos de 4-6 personas en cada una; intérprete de árabe-inglés / inglés-árabe; proyector y pantalla; 5 rotafolios; notas Post-it; 20 rotuladores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c9daf8" w:val="clear"/>
            <w:tcMar>
              <w:top w:w="100.0" w:type="dxa"/>
              <w:left w:w="100.0" w:type="dxa"/>
              <w:bottom w:w="100.0" w:type="dxa"/>
              <w:right w:w="100.0" w:type="dxa"/>
            </w:tcMa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line="240" w:lineRule="auto"/>
              <w:rPr>
                <w:b w:val="1"/>
                <w:color w:val="073763"/>
                <w:sz w:val="26"/>
                <w:szCs w:val="26"/>
              </w:rPr>
            </w:pPr>
            <w:r w:rsidDel="00000000" w:rsidR="00000000" w:rsidRPr="00000000">
              <w:rPr>
                <w:b w:val="1"/>
                <w:color w:val="073763"/>
                <w:sz w:val="26"/>
                <w:szCs w:val="26"/>
                <w:rtl w:val="0"/>
              </w:rPr>
              <w:t xml:space="preserve">Los marcadores de calidad son los siguientes </w:t>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line="240" w:lineRule="auto"/>
              <w:rPr>
                <w:b w:val="1"/>
                <w:color w:val="073763"/>
              </w:rPr>
            </w:pPr>
            <w:r w:rsidDel="00000000" w:rsidR="00000000" w:rsidRPr="00000000">
              <w:rPr>
                <w:rtl w:val="0"/>
              </w:rPr>
            </w:r>
          </w:p>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sz w:val="20"/>
                <w:szCs w:val="20"/>
                <w:rtl w:val="0"/>
              </w:rPr>
              <w:t xml:space="preserve">Ante todo, los participantes disfrutarán de un espacio de aprendizaje que favorezca su bienestar. </w:t>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rtl w:val="0"/>
              </w:rPr>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sz w:val="20"/>
                <w:szCs w:val="20"/>
                <w:rtl w:val="0"/>
              </w:rPr>
              <w:t xml:space="preserve">El espacio de aprendizaje será culturalmente seguro y permitirá a los participantes presentar su yo pleno y genuino, y podrán contribuir con confianza y sin miedo.</w:t>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rtl w:val="0"/>
              </w:rPr>
            </w:r>
          </w:p>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sz w:val="20"/>
                <w:szCs w:val="20"/>
                <w:rtl w:val="0"/>
              </w:rPr>
              <w:t xml:space="preserve">Los participantes saldrán del taller con la sensación de haber sido escuchados, de que se han tenido en cuenta sus experiencias y puntos de vista y de que pertenecen a una comunidad de líderes de educación solidarios.</w:t>
            </w:r>
          </w:p>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rtl w:val="0"/>
              </w:rPr>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sz w:val="20"/>
                <w:szCs w:val="20"/>
                <w:rtl w:val="0"/>
              </w:rPr>
              <w:t xml:space="preserve">Seremos inclusivos/as, con la información adecuada respecto a los traumas y atentos/as a posibles conflictos a la hora de trabajar con cada participante y con el grupo en su conjunto.</w:t>
            </w:r>
          </w:p>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rtl w:val="0"/>
              </w:rPr>
            </w:r>
          </w:p>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sz w:val="20"/>
                <w:szCs w:val="20"/>
                <w:rtl w:val="0"/>
              </w:rPr>
              <w:t xml:space="preserve">Para ello nos serviremos de un enfoque facilitador centrado en el participante, que incluirá lo siguiente:</w:t>
            </w:r>
          </w:p>
          <w:p w:rsidR="00000000" w:rsidDel="00000000" w:rsidP="00000000" w:rsidRDefault="00000000" w:rsidRPr="00000000" w14:paraId="00000020">
            <w:pPr>
              <w:widowControl w:val="0"/>
              <w:numPr>
                <w:ilvl w:val="0"/>
                <w:numId w:val="1"/>
              </w:numPr>
              <w:pBdr>
                <w:top w:space="0" w:sz="0" w:val="nil"/>
                <w:left w:space="0" w:sz="0" w:val="nil"/>
                <w:bottom w:space="0" w:sz="0" w:val="nil"/>
                <w:right w:space="0" w:sz="0" w:val="nil"/>
                <w:between w:space="0" w:sz="0" w:val="nil"/>
              </w:pBdr>
              <w:spacing w:line="240" w:lineRule="auto"/>
              <w:ind w:left="450" w:hanging="360"/>
              <w:rPr>
                <w:sz w:val="20"/>
                <w:szCs w:val="20"/>
              </w:rPr>
            </w:pPr>
            <w:r w:rsidDel="00000000" w:rsidR="00000000" w:rsidRPr="00000000">
              <w:rPr>
                <w:sz w:val="20"/>
                <w:szCs w:val="20"/>
                <w:rtl w:val="0"/>
              </w:rPr>
              <w:t xml:space="preserve">Tiempo suficiente para compartir historias, puntos fuertes y estrategias.</w:t>
            </w:r>
          </w:p>
          <w:p w:rsidR="00000000" w:rsidDel="00000000" w:rsidP="00000000" w:rsidRDefault="00000000" w:rsidRPr="00000000" w14:paraId="00000021">
            <w:pPr>
              <w:widowControl w:val="0"/>
              <w:numPr>
                <w:ilvl w:val="0"/>
                <w:numId w:val="1"/>
              </w:numPr>
              <w:pBdr>
                <w:top w:space="0" w:sz="0" w:val="nil"/>
                <w:left w:space="0" w:sz="0" w:val="nil"/>
                <w:bottom w:space="0" w:sz="0" w:val="nil"/>
                <w:right w:space="0" w:sz="0" w:val="nil"/>
                <w:between w:space="0" w:sz="0" w:val="nil"/>
              </w:pBdr>
              <w:spacing w:line="240" w:lineRule="auto"/>
              <w:ind w:left="450" w:hanging="360"/>
              <w:rPr>
                <w:sz w:val="20"/>
                <w:szCs w:val="20"/>
              </w:rPr>
            </w:pPr>
            <w:r w:rsidDel="00000000" w:rsidR="00000000" w:rsidRPr="00000000">
              <w:rPr>
                <w:sz w:val="20"/>
                <w:szCs w:val="20"/>
                <w:rtl w:val="0"/>
              </w:rPr>
              <w:t xml:space="preserve">Actividades de aprendizaje colaborativas e interactivas.</w:t>
            </w:r>
          </w:p>
          <w:p w:rsidR="00000000" w:rsidDel="00000000" w:rsidP="00000000" w:rsidRDefault="00000000" w:rsidRPr="00000000" w14:paraId="00000022">
            <w:pPr>
              <w:widowControl w:val="0"/>
              <w:numPr>
                <w:ilvl w:val="0"/>
                <w:numId w:val="1"/>
              </w:numPr>
              <w:pBdr>
                <w:top w:space="0" w:sz="0" w:val="nil"/>
                <w:left w:space="0" w:sz="0" w:val="nil"/>
                <w:bottom w:space="0" w:sz="0" w:val="nil"/>
                <w:right w:space="0" w:sz="0" w:val="nil"/>
                <w:between w:space="0" w:sz="0" w:val="nil"/>
              </w:pBdr>
              <w:spacing w:line="240" w:lineRule="auto"/>
              <w:ind w:left="450" w:hanging="360"/>
              <w:rPr>
                <w:sz w:val="20"/>
                <w:szCs w:val="20"/>
              </w:rPr>
            </w:pPr>
            <w:r w:rsidDel="00000000" w:rsidR="00000000" w:rsidRPr="00000000">
              <w:rPr>
                <w:sz w:val="20"/>
                <w:szCs w:val="20"/>
                <w:rtl w:val="0"/>
              </w:rPr>
              <w:t xml:space="preserve">Oportunidades para animarse y mutuamente. </w:t>
            </w:r>
          </w:p>
          <w:p w:rsidR="00000000" w:rsidDel="00000000" w:rsidP="00000000" w:rsidRDefault="00000000" w:rsidRPr="00000000" w14:paraId="00000023">
            <w:pPr>
              <w:widowControl w:val="0"/>
              <w:numPr>
                <w:ilvl w:val="0"/>
                <w:numId w:val="1"/>
              </w:numPr>
              <w:pBdr>
                <w:top w:space="0" w:sz="0" w:val="nil"/>
                <w:left w:space="0" w:sz="0" w:val="nil"/>
                <w:bottom w:space="0" w:sz="0" w:val="nil"/>
                <w:right w:space="0" w:sz="0" w:val="nil"/>
                <w:between w:space="0" w:sz="0" w:val="nil"/>
              </w:pBdr>
              <w:spacing w:line="240" w:lineRule="auto"/>
              <w:ind w:left="450" w:hanging="360"/>
              <w:rPr>
                <w:sz w:val="20"/>
                <w:szCs w:val="20"/>
              </w:rPr>
            </w:pPr>
            <w:r w:rsidDel="00000000" w:rsidR="00000000" w:rsidRPr="00000000">
              <w:rPr>
                <w:sz w:val="20"/>
                <w:szCs w:val="20"/>
                <w:rtl w:val="0"/>
              </w:rPr>
              <w:t xml:space="preserve">Tiempo para hacer una pausa, reflexionar y estar presente.</w:t>
            </w:r>
          </w:p>
          <w:p w:rsidR="00000000" w:rsidDel="00000000" w:rsidP="00000000" w:rsidRDefault="00000000" w:rsidRPr="00000000" w14:paraId="00000024">
            <w:pPr>
              <w:widowControl w:val="0"/>
              <w:numPr>
                <w:ilvl w:val="0"/>
                <w:numId w:val="1"/>
              </w:numPr>
              <w:pBdr>
                <w:top w:space="0" w:sz="0" w:val="nil"/>
                <w:left w:space="0" w:sz="0" w:val="nil"/>
                <w:bottom w:space="0" w:sz="0" w:val="nil"/>
                <w:right w:space="0" w:sz="0" w:val="nil"/>
                <w:between w:space="0" w:sz="0" w:val="nil"/>
              </w:pBdr>
              <w:spacing w:line="240" w:lineRule="auto"/>
              <w:ind w:left="450" w:hanging="360"/>
              <w:rPr>
                <w:sz w:val="20"/>
                <w:szCs w:val="20"/>
              </w:rPr>
            </w:pPr>
            <w:r w:rsidDel="00000000" w:rsidR="00000000" w:rsidRPr="00000000">
              <w:rPr>
                <w:sz w:val="20"/>
                <w:szCs w:val="20"/>
                <w:rtl w:val="0"/>
              </w:rPr>
              <w:t xml:space="preserve">Tiempo para rezar, si es necesario.</w:t>
            </w:r>
          </w:p>
        </w:tc>
      </w:tr>
    </w:tbl>
    <w:p w:rsidR="00000000" w:rsidDel="00000000" w:rsidP="00000000" w:rsidRDefault="00000000" w:rsidRPr="00000000" w14:paraId="00000025">
      <w:pPr>
        <w:spacing w:line="240" w:lineRule="auto"/>
        <w:rPr>
          <w:b w:val="1"/>
          <w:color w:val="073763"/>
        </w:rPr>
      </w:pPr>
      <w:r w:rsidDel="00000000" w:rsidR="00000000" w:rsidRPr="00000000">
        <w:rPr>
          <w:rtl w:val="0"/>
        </w:rPr>
      </w:r>
    </w:p>
    <w:p w:rsidR="00000000" w:rsidDel="00000000" w:rsidP="00000000" w:rsidRDefault="00000000" w:rsidRPr="00000000" w14:paraId="00000026">
      <w:pPr>
        <w:spacing w:line="240" w:lineRule="auto"/>
        <w:rPr>
          <w:b w:val="1"/>
          <w:color w:val="073763"/>
        </w:rPr>
      </w:pPr>
      <w:r w:rsidDel="00000000" w:rsidR="00000000" w:rsidRPr="00000000">
        <w:rPr>
          <w:rtl w:val="0"/>
        </w:rPr>
      </w:r>
    </w:p>
    <w:p w:rsidR="00000000" w:rsidDel="00000000" w:rsidP="00000000" w:rsidRDefault="00000000" w:rsidRPr="00000000" w14:paraId="00000027">
      <w:pPr>
        <w:spacing w:line="240" w:lineRule="auto"/>
        <w:rPr>
          <w:b w:val="1"/>
          <w:color w:val="073763"/>
        </w:rPr>
      </w:pPr>
      <w:r w:rsidDel="00000000" w:rsidR="00000000" w:rsidRPr="00000000">
        <w:rPr>
          <w:b w:val="1"/>
          <w:color w:val="073763"/>
          <w:rtl w:val="0"/>
        </w:rPr>
        <w:t xml:space="preserve">Organización del taller por días</w:t>
      </w:r>
    </w:p>
    <w:p w:rsidR="00000000" w:rsidDel="00000000" w:rsidP="00000000" w:rsidRDefault="00000000" w:rsidRPr="00000000" w14:paraId="00000028">
      <w:pPr>
        <w:spacing w:line="240" w:lineRule="auto"/>
        <w:rPr>
          <w:b w:val="1"/>
        </w:rPr>
      </w:pPr>
      <w:r w:rsidDel="00000000" w:rsidR="00000000" w:rsidRPr="00000000">
        <w:rPr>
          <w:rtl w:val="0"/>
        </w:rPr>
      </w:r>
    </w:p>
    <w:tbl>
      <w:tblPr>
        <w:tblStyle w:val="Table2"/>
        <w:tblW w:w="98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75"/>
        <w:gridCol w:w="315"/>
        <w:gridCol w:w="4995"/>
        <w:tblGridChange w:id="0">
          <w:tblGrid>
            <w:gridCol w:w="4575"/>
            <w:gridCol w:w="315"/>
            <w:gridCol w:w="499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f3f3f3"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40" w:lineRule="auto"/>
              <w:rPr>
                <w:b w:val="1"/>
                <w:color w:val="073763"/>
              </w:rPr>
            </w:pPr>
            <w:r w:rsidDel="00000000" w:rsidR="00000000" w:rsidRPr="00000000">
              <w:rPr>
                <w:b w:val="1"/>
                <w:color w:val="073763"/>
                <w:rtl w:val="0"/>
              </w:rPr>
              <w:t xml:space="preserve">Día 1: Crear un conocimiento común</w:t>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40" w:lineRule="auto"/>
              <w:rPr>
                <w:b w:val="1"/>
                <w:color w:val="073763"/>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3f3f3"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line="240" w:lineRule="auto"/>
              <w:rPr>
                <w:b w:val="1"/>
                <w:color w:val="073763"/>
              </w:rPr>
            </w:pPr>
            <w:r w:rsidDel="00000000" w:rsidR="00000000" w:rsidRPr="00000000">
              <w:rPr>
                <w:b w:val="1"/>
                <w:color w:val="073763"/>
                <w:rtl w:val="0"/>
              </w:rPr>
              <w:t xml:space="preserve">Día 2: Convertir el conocimiento en acción</w:t>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2D">
            <w:pPr>
              <w:widowControl w:val="0"/>
              <w:numPr>
                <w:ilvl w:val="0"/>
                <w:numId w:val="6"/>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¿Quiénes son las y los docentes en</w:t>
            </w:r>
            <w:r w:rsidDel="00000000" w:rsidR="00000000" w:rsidRPr="00000000">
              <w:rPr>
                <w:highlight w:val="yellow"/>
                <w:rtl w:val="0"/>
              </w:rPr>
              <w:t xml:space="preserve"> [CONTEXTO]</w:t>
            </w:r>
            <w:r w:rsidDel="00000000" w:rsidR="00000000" w:rsidRPr="00000000">
              <w:rPr>
                <w:rtl w:val="0"/>
              </w:rPr>
              <w:t xml:space="preserve">?</w:t>
            </w:r>
          </w:p>
          <w:p w:rsidR="00000000" w:rsidDel="00000000" w:rsidP="00000000" w:rsidRDefault="00000000" w:rsidRPr="00000000" w14:paraId="0000002E">
            <w:pPr>
              <w:widowControl w:val="0"/>
              <w:numPr>
                <w:ilvl w:val="0"/>
                <w:numId w:val="6"/>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El conjunto de herramientas de bienestar docente de la INEE</w:t>
            </w:r>
          </w:p>
          <w:p w:rsidR="00000000" w:rsidDel="00000000" w:rsidP="00000000" w:rsidRDefault="00000000" w:rsidRPr="00000000" w14:paraId="0000002F">
            <w:pPr>
              <w:widowControl w:val="0"/>
              <w:numPr>
                <w:ilvl w:val="0"/>
                <w:numId w:val="6"/>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Definir el bienestar docente</w:t>
            </w:r>
          </w:p>
          <w:p w:rsidR="00000000" w:rsidDel="00000000" w:rsidP="00000000" w:rsidRDefault="00000000" w:rsidRPr="00000000" w14:paraId="00000030">
            <w:pPr>
              <w:widowControl w:val="0"/>
              <w:numPr>
                <w:ilvl w:val="0"/>
                <w:numId w:val="6"/>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¿Por qué centrarse en el bienestar docente?</w:t>
            </w:r>
          </w:p>
          <w:p w:rsidR="00000000" w:rsidDel="00000000" w:rsidP="00000000" w:rsidRDefault="00000000" w:rsidRPr="00000000" w14:paraId="00000031">
            <w:pPr>
              <w:widowControl w:val="0"/>
              <w:numPr>
                <w:ilvl w:val="0"/>
                <w:numId w:val="6"/>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Los principios del bienestar docente</w:t>
            </w:r>
          </w:p>
          <w:p w:rsidR="00000000" w:rsidDel="00000000" w:rsidP="00000000" w:rsidRDefault="00000000" w:rsidRPr="00000000" w14:paraId="00000032">
            <w:pPr>
              <w:widowControl w:val="0"/>
              <w:numPr>
                <w:ilvl w:val="0"/>
                <w:numId w:val="6"/>
              </w:numPr>
              <w:spacing w:line="240" w:lineRule="auto"/>
              <w:ind w:left="720" w:hanging="360"/>
              <w:rPr/>
            </w:pPr>
            <w:r w:rsidDel="00000000" w:rsidR="00000000" w:rsidRPr="00000000">
              <w:rPr>
                <w:rtl w:val="0"/>
              </w:rPr>
              <w:t xml:space="preserve">Contextualizar el bienestar</w:t>
            </w:r>
          </w:p>
          <w:p w:rsidR="00000000" w:rsidDel="00000000" w:rsidP="00000000" w:rsidRDefault="00000000" w:rsidRPr="00000000" w14:paraId="00000033">
            <w:pPr>
              <w:widowControl w:val="0"/>
              <w:numPr>
                <w:ilvl w:val="0"/>
                <w:numId w:val="6"/>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Los ámbitos del bienestar docente</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36">
            <w:pPr>
              <w:widowControl w:val="0"/>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Enseñar tu ámbito</w:t>
            </w:r>
          </w:p>
          <w:p w:rsidR="00000000" w:rsidDel="00000000" w:rsidP="00000000" w:rsidRDefault="00000000" w:rsidRPr="00000000" w14:paraId="00000037">
            <w:pPr>
              <w:widowControl w:val="0"/>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Priorizar el bienestar docente a través de políticas y práctica</w:t>
            </w:r>
          </w:p>
          <w:p w:rsidR="00000000" w:rsidDel="00000000" w:rsidP="00000000" w:rsidRDefault="00000000" w:rsidRPr="00000000" w14:paraId="00000038">
            <w:pPr>
              <w:widowControl w:val="0"/>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Presentación del docente: «Si yo estuviera a cargo...»</w:t>
            </w:r>
          </w:p>
          <w:p w:rsidR="00000000" w:rsidDel="00000000" w:rsidP="00000000" w:rsidRDefault="00000000" w:rsidRPr="00000000" w14:paraId="00000039">
            <w:pPr>
              <w:widowControl w:val="0"/>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Planes de acción por ámbitos: Conexión, colaboración y cohesión</w:t>
            </w:r>
          </w:p>
          <w:p w:rsidR="00000000" w:rsidDel="00000000" w:rsidP="00000000" w:rsidRDefault="00000000" w:rsidRPr="00000000" w14:paraId="0000003A">
            <w:pPr>
              <w:widowControl w:val="0"/>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Plan de acción del bienestar docente para </w:t>
            </w:r>
            <w:r w:rsidDel="00000000" w:rsidR="00000000" w:rsidRPr="00000000">
              <w:rPr>
                <w:highlight w:val="yellow"/>
                <w:rtl w:val="0"/>
              </w:rPr>
              <w:t xml:space="preserve">[CONTEXTO]</w:t>
            </w:r>
            <w:r w:rsidDel="00000000" w:rsidR="00000000" w:rsidRPr="00000000">
              <w:rPr>
                <w:rtl w:val="0"/>
              </w:rPr>
            </w:r>
          </w:p>
        </w:tc>
      </w:tr>
    </w:tbl>
    <w:p w:rsidR="00000000" w:rsidDel="00000000" w:rsidP="00000000" w:rsidRDefault="00000000" w:rsidRPr="00000000" w14:paraId="0000003B">
      <w:pPr>
        <w:spacing w:line="240" w:lineRule="auto"/>
        <w:rPr>
          <w:b w:val="1"/>
          <w:color w:val="073763"/>
        </w:rPr>
      </w:pPr>
      <w:r w:rsidDel="00000000" w:rsidR="00000000" w:rsidRPr="00000000">
        <w:rPr>
          <w:rtl w:val="0"/>
        </w:rPr>
      </w:r>
    </w:p>
    <w:p w:rsidR="00000000" w:rsidDel="00000000" w:rsidP="00000000" w:rsidRDefault="00000000" w:rsidRPr="00000000" w14:paraId="0000003C">
      <w:pPr>
        <w:spacing w:line="240" w:lineRule="auto"/>
        <w:rPr/>
      </w:pPr>
      <w:r w:rsidDel="00000000" w:rsidR="00000000" w:rsidRPr="00000000">
        <w:rPr>
          <w:b w:val="1"/>
          <w:color w:val="073763"/>
          <w:rtl w:val="0"/>
        </w:rPr>
        <w:t xml:space="preserve">Plan del taller del día 1: </w:t>
      </w:r>
      <w:r w:rsidDel="00000000" w:rsidR="00000000" w:rsidRPr="00000000">
        <w:rPr>
          <w:rtl w:val="0"/>
        </w:rPr>
        <w:t xml:space="preserve">Martes, 23 de agosto de 2022 </w:t>
      </w:r>
    </w:p>
    <w:p w:rsidR="00000000" w:rsidDel="00000000" w:rsidP="00000000" w:rsidRDefault="00000000" w:rsidRPr="00000000" w14:paraId="0000003D">
      <w:pPr>
        <w:spacing w:line="240" w:lineRule="auto"/>
        <w:rPr>
          <w:b w:val="1"/>
        </w:rPr>
      </w:pPr>
      <w:r w:rsidDel="00000000" w:rsidR="00000000" w:rsidRPr="00000000">
        <w:rPr>
          <w:rtl w:val="0"/>
        </w:rPr>
      </w:r>
    </w:p>
    <w:tbl>
      <w:tblPr>
        <w:tblStyle w:val="Table3"/>
        <w:tblW w:w="146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5115"/>
        <w:gridCol w:w="4620"/>
        <w:gridCol w:w="3855"/>
        <w:tblGridChange w:id="0">
          <w:tblGrid>
            <w:gridCol w:w="1065"/>
            <w:gridCol w:w="5115"/>
            <w:gridCol w:w="4620"/>
            <w:gridCol w:w="3855"/>
          </w:tblGrid>
        </w:tblGridChange>
      </w:tblGrid>
      <w:tr>
        <w:trPr>
          <w:cantSplit w:val="0"/>
          <w:trHeight w:val="447"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line="240" w:lineRule="auto"/>
              <w:rPr>
                <w:b w:val="1"/>
                <w:color w:val="073763"/>
              </w:rPr>
            </w:pPr>
            <w:r w:rsidDel="00000000" w:rsidR="00000000" w:rsidRPr="00000000">
              <w:rPr>
                <w:b w:val="1"/>
                <w:color w:val="073763"/>
                <w:rtl w:val="0"/>
              </w:rPr>
              <w:t xml:space="preserve">Hora </w:t>
            </w:r>
          </w:p>
        </w:tc>
        <w:tc>
          <w:tcPr>
            <w:shd w:fill="d9d9d9" w:val="clear"/>
            <w:tcMar>
              <w:top w:w="100.0" w:type="dxa"/>
              <w:left w:w="100.0" w:type="dxa"/>
              <w:bottom w:w="100.0" w:type="dxa"/>
              <w:right w:w="100.0" w:type="dxa"/>
            </w:tcMar>
          </w:tcPr>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240" w:lineRule="auto"/>
              <w:rPr>
                <w:b w:val="1"/>
                <w:color w:val="073763"/>
              </w:rPr>
            </w:pPr>
            <w:r w:rsidDel="00000000" w:rsidR="00000000" w:rsidRPr="00000000">
              <w:rPr>
                <w:b w:val="1"/>
                <w:color w:val="073763"/>
                <w:rtl w:val="0"/>
              </w:rPr>
              <w:t xml:space="preserve">Actividad</w:t>
            </w:r>
          </w:p>
        </w:tc>
        <w:tc>
          <w:tcPr>
            <w:shd w:fill="d9d9d9" w:val="clear"/>
            <w:tcMar>
              <w:top w:w="100.0" w:type="dxa"/>
              <w:left w:w="100.0" w:type="dxa"/>
              <w:bottom w:w="100.0" w:type="dxa"/>
              <w:right w:w="100.0" w:type="dxa"/>
            </w:tcMar>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line="240" w:lineRule="auto"/>
              <w:rPr>
                <w:b w:val="1"/>
                <w:color w:val="073763"/>
                <w:highlight w:val="yellow"/>
              </w:rPr>
            </w:pPr>
            <w:r w:rsidDel="00000000" w:rsidR="00000000" w:rsidRPr="00000000">
              <w:rPr>
                <w:b w:val="1"/>
                <w:color w:val="073763"/>
                <w:rtl w:val="0"/>
              </w:rPr>
              <w:t xml:space="preserve">Resultado previsto</w:t>
            </w:r>
            <w:r w:rsidDel="00000000" w:rsidR="00000000" w:rsidRPr="00000000">
              <w:rPr>
                <w:rtl w:val="0"/>
              </w:rPr>
            </w:r>
          </w:p>
        </w:tc>
        <w:tc>
          <w:tcPr>
            <w:shd w:fill="d9d9d9" w:val="clear"/>
            <w:tcMar>
              <w:top w:w="100.0" w:type="dxa"/>
              <w:left w:w="100.0" w:type="dxa"/>
              <w:bottom w:w="100.0" w:type="dxa"/>
              <w:right w:w="100.0" w:type="dxa"/>
            </w:tcMar>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line="240" w:lineRule="auto"/>
              <w:rPr>
                <w:b w:val="1"/>
                <w:color w:val="073763"/>
              </w:rPr>
            </w:pPr>
            <w:r w:rsidDel="00000000" w:rsidR="00000000" w:rsidRPr="00000000">
              <w:rPr>
                <w:b w:val="1"/>
                <w:color w:val="073763"/>
                <w:rtl w:val="0"/>
              </w:rPr>
              <w:t xml:space="preserve">Diapositivas</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42">
            <w:pPr>
              <w:widowControl w:val="0"/>
              <w:spacing w:line="240" w:lineRule="auto"/>
              <w:rPr>
                <w:sz w:val="18"/>
                <w:szCs w:val="18"/>
              </w:rPr>
            </w:pPr>
            <w:r w:rsidDel="00000000" w:rsidR="00000000" w:rsidRPr="00000000">
              <w:rPr>
                <w:sz w:val="18"/>
                <w:szCs w:val="18"/>
                <w:rtl w:val="0"/>
              </w:rPr>
              <w:t xml:space="preserve">8:00 </w:t>
            </w:r>
            <w:r w:rsidDel="00000000" w:rsidR="00000000" w:rsidRPr="00000000">
              <w:rPr>
                <w:smallCaps w:val="1"/>
                <w:sz w:val="18"/>
                <w:szCs w:val="18"/>
                <w:rtl w:val="0"/>
              </w:rPr>
              <w:t xml:space="preserve">a. m. </w:t>
            </w:r>
            <w:r w:rsidDel="00000000" w:rsidR="00000000" w:rsidRPr="00000000">
              <w:rPr>
                <w:sz w:val="18"/>
                <w:szCs w:val="18"/>
                <w:rtl w:val="0"/>
              </w:rPr>
              <w:t xml:space="preserve">–</w:t>
            </w:r>
          </w:p>
          <w:p w:rsidR="00000000" w:rsidDel="00000000" w:rsidP="00000000" w:rsidRDefault="00000000" w:rsidRPr="00000000" w14:paraId="00000043">
            <w:pPr>
              <w:widowControl w:val="0"/>
              <w:spacing w:line="240" w:lineRule="auto"/>
              <w:rPr>
                <w:sz w:val="18"/>
                <w:szCs w:val="18"/>
              </w:rPr>
            </w:pPr>
            <w:r w:rsidDel="00000000" w:rsidR="00000000" w:rsidRPr="00000000">
              <w:rPr>
                <w:sz w:val="18"/>
                <w:szCs w:val="18"/>
                <w:rtl w:val="0"/>
              </w:rPr>
              <w:t xml:space="preserve">9:00 </w:t>
            </w:r>
            <w:r w:rsidDel="00000000" w:rsidR="00000000" w:rsidRPr="00000000">
              <w:rPr>
                <w:smallCaps w:val="1"/>
                <w:sz w:val="18"/>
                <w:szCs w:val="18"/>
                <w:rtl w:val="0"/>
              </w:rPr>
              <w:t xml:space="preserve">a.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b w:val="1"/>
                <w:sz w:val="18"/>
                <w:szCs w:val="18"/>
                <w:rtl w:val="0"/>
              </w:rPr>
              <w:t xml:space="preserve">Organización previa al taller</w:t>
            </w:r>
          </w:p>
          <w:p w:rsidR="00000000" w:rsidDel="00000000" w:rsidP="00000000" w:rsidRDefault="00000000" w:rsidRPr="00000000" w14:paraId="00000045">
            <w:pPr>
              <w:widowControl w:val="0"/>
              <w:numPr>
                <w:ilvl w:val="0"/>
                <w:numId w:val="8"/>
              </w:numPr>
              <w:pBdr>
                <w:top w:space="0" w:sz="0" w:val="nil"/>
                <w:left w:space="0" w:sz="0" w:val="nil"/>
                <w:bottom w:space="0" w:sz="0" w:val="nil"/>
                <w:right w:space="0" w:sz="0" w:val="nil"/>
                <w:between w:space="0" w:sz="0" w:val="nil"/>
              </w:pBdr>
              <w:spacing w:line="240" w:lineRule="auto"/>
              <w:ind w:left="360" w:hanging="360"/>
              <w:rPr>
                <w:sz w:val="18"/>
                <w:szCs w:val="18"/>
              </w:rPr>
            </w:pPr>
            <w:r w:rsidDel="00000000" w:rsidR="00000000" w:rsidRPr="00000000">
              <w:rPr>
                <w:sz w:val="18"/>
                <w:szCs w:val="18"/>
                <w:rtl w:val="0"/>
              </w:rPr>
              <w:t xml:space="preserve">Comprobar los tiempos de oración (si procede).</w:t>
            </w:r>
          </w:p>
          <w:p w:rsidR="00000000" w:rsidDel="00000000" w:rsidP="00000000" w:rsidRDefault="00000000" w:rsidRPr="00000000" w14:paraId="00000046">
            <w:pPr>
              <w:widowControl w:val="0"/>
              <w:numPr>
                <w:ilvl w:val="0"/>
                <w:numId w:val="8"/>
              </w:numPr>
              <w:pBdr>
                <w:top w:space="0" w:sz="0" w:val="nil"/>
                <w:left w:space="0" w:sz="0" w:val="nil"/>
                <w:bottom w:space="0" w:sz="0" w:val="nil"/>
                <w:right w:space="0" w:sz="0" w:val="nil"/>
                <w:between w:space="0" w:sz="0" w:val="nil"/>
              </w:pBdr>
              <w:spacing w:line="240" w:lineRule="auto"/>
              <w:ind w:left="360" w:hanging="360"/>
              <w:rPr>
                <w:sz w:val="18"/>
                <w:szCs w:val="18"/>
              </w:rPr>
            </w:pPr>
            <w:r w:rsidDel="00000000" w:rsidR="00000000" w:rsidRPr="00000000">
              <w:rPr>
                <w:sz w:val="18"/>
                <w:szCs w:val="18"/>
                <w:rtl w:val="0"/>
              </w:rPr>
              <w:t xml:space="preserve">Comprobar cualquier otra necesidad de los participantes e </w:t>
            </w:r>
            <w:r w:rsidDel="00000000" w:rsidR="00000000" w:rsidRPr="00000000">
              <w:rPr>
                <w:sz w:val="18"/>
                <w:szCs w:val="18"/>
                <w:rtl w:val="0"/>
              </w:rPr>
              <w:t xml:space="preserve">incorporarla al</w:t>
            </w:r>
            <w:r w:rsidDel="00000000" w:rsidR="00000000" w:rsidRPr="00000000">
              <w:rPr>
                <w:sz w:val="18"/>
                <w:szCs w:val="18"/>
                <w:rtl w:val="0"/>
              </w:rPr>
              <w:t xml:space="preserve"> plan del taller.</w:t>
            </w:r>
          </w:p>
          <w:p w:rsidR="00000000" w:rsidDel="00000000" w:rsidP="00000000" w:rsidRDefault="00000000" w:rsidRPr="00000000" w14:paraId="00000047">
            <w:pPr>
              <w:widowControl w:val="0"/>
              <w:numPr>
                <w:ilvl w:val="0"/>
                <w:numId w:val="8"/>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line="240" w:lineRule="auto"/>
              <w:rPr>
                <w:b w:val="1"/>
                <w:sz w:val="18"/>
                <w:szCs w:val="18"/>
                <w:highlight w:val="white"/>
              </w:rPr>
            </w:pPr>
            <w:r w:rsidDel="00000000" w:rsidR="00000000" w:rsidRPr="00000000">
              <w:rPr>
                <w:sz w:val="18"/>
                <w:szCs w:val="18"/>
                <w:highlight w:val="yellow"/>
                <w:rtl w:val="0"/>
              </w:rPr>
              <w:t xml:space="preserve">[ACTUALICE LOS NÚMEROS DE PÁGINA DE LAS DIAPOSITIVAS Y DEL CUADERNO DE TRABAJO UNA VEZ FINALIZADA LA EDICIÓN LOCAL]</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9:00 </w:t>
            </w:r>
            <w:r w:rsidDel="00000000" w:rsidR="00000000" w:rsidRPr="00000000">
              <w:rPr>
                <w:smallCaps w:val="1"/>
                <w:sz w:val="18"/>
                <w:szCs w:val="18"/>
                <w:rtl w:val="0"/>
              </w:rPr>
              <w:t xml:space="preserve">a. m. </w:t>
            </w:r>
            <w:r w:rsidDel="00000000" w:rsidR="00000000" w:rsidRPr="00000000">
              <w:rPr>
                <w:sz w:val="18"/>
                <w:szCs w:val="18"/>
                <w:rtl w:val="0"/>
              </w:rPr>
              <w:t xml:space="preserve">- 9:15 </w:t>
            </w:r>
            <w:r w:rsidDel="00000000" w:rsidR="00000000" w:rsidRPr="00000000">
              <w:rPr>
                <w:smallCaps w:val="1"/>
                <w:sz w:val="18"/>
                <w:szCs w:val="18"/>
                <w:rtl w:val="0"/>
              </w:rPr>
              <w:t xml:space="preserve">a.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b w:val="1"/>
                <w:sz w:val="18"/>
                <w:szCs w:val="18"/>
                <w:rtl w:val="0"/>
              </w:rPr>
              <w:t xml:space="preserve">Bienvenida</w:t>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line="240" w:lineRule="auto"/>
              <w:rPr>
                <w:color w:val="0000ff"/>
                <w:sz w:val="18"/>
                <w:szCs w:val="18"/>
              </w:rPr>
            </w:pPr>
            <w:bookmarkStart w:colFirst="0" w:colLast="0" w:name="_heading=h.3znysh7" w:id="3"/>
            <w:bookmarkEnd w:id="3"/>
            <w:r w:rsidDel="00000000" w:rsidR="00000000" w:rsidRPr="00000000">
              <w:rPr>
                <w:sz w:val="18"/>
                <w:szCs w:val="18"/>
                <w:rtl w:val="0"/>
              </w:rPr>
              <w:t xml:space="preserve">Por ejemplo, el Ministro Adjunto de Educación</w:t>
            </w:r>
            <w:r w:rsidDel="00000000" w:rsidR="00000000" w:rsidRPr="00000000">
              <w:rPr>
                <w:rtl w:val="0"/>
              </w:rPr>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line="240" w:lineRule="auto"/>
              <w:rPr>
                <w:color w:val="0000ff"/>
                <w:sz w:val="18"/>
                <w:szCs w:val="18"/>
              </w:rPr>
            </w:pPr>
            <w:r w:rsidDel="00000000" w:rsidR="00000000" w:rsidRPr="00000000">
              <w:rPr>
                <w:sz w:val="18"/>
                <w:szCs w:val="18"/>
                <w:rtl w:val="0"/>
              </w:rPr>
              <w:t xml:space="preserve">p. ej., Coordinador del Cluster de educación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F">
            <w:pPr>
              <w:widowControl w:val="0"/>
              <w:spacing w:line="240" w:lineRule="auto"/>
              <w:rPr>
                <w:b w:val="1"/>
                <w:sz w:val="18"/>
                <w:szCs w:val="18"/>
                <w:highlight w:val="white"/>
              </w:rPr>
            </w:pPr>
            <w:r w:rsidDel="00000000" w:rsidR="00000000" w:rsidRPr="00000000">
              <w:rPr>
                <w:rtl w:val="0"/>
              </w:rPr>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9:15 </w:t>
            </w:r>
            <w:r w:rsidDel="00000000" w:rsidR="00000000" w:rsidRPr="00000000">
              <w:rPr>
                <w:smallCaps w:val="1"/>
                <w:sz w:val="18"/>
                <w:szCs w:val="18"/>
                <w:rtl w:val="0"/>
              </w:rPr>
              <w:t xml:space="preserve">a. m. </w:t>
            </w:r>
            <w:r w:rsidDel="00000000" w:rsidR="00000000" w:rsidRPr="00000000">
              <w:rPr>
                <w:sz w:val="18"/>
                <w:szCs w:val="18"/>
                <w:rtl w:val="0"/>
              </w:rPr>
              <w:t xml:space="preserve">–</w:t>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9:20 </w:t>
            </w:r>
            <w:r w:rsidDel="00000000" w:rsidR="00000000" w:rsidRPr="00000000">
              <w:rPr>
                <w:smallCaps w:val="1"/>
                <w:sz w:val="18"/>
                <w:szCs w:val="18"/>
                <w:rtl w:val="0"/>
              </w:rPr>
              <w:t xml:space="preserve">a.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3">
            <w:pPr>
              <w:widowControl w:val="0"/>
              <w:spacing w:line="240" w:lineRule="auto"/>
              <w:rPr>
                <w:color w:val="0000ff"/>
                <w:sz w:val="18"/>
                <w:szCs w:val="18"/>
              </w:rPr>
            </w:pPr>
            <w:r w:rsidDel="00000000" w:rsidR="00000000" w:rsidRPr="00000000">
              <w:rPr>
                <w:sz w:val="18"/>
                <w:szCs w:val="18"/>
                <w:rtl w:val="0"/>
              </w:rPr>
              <w:t xml:space="preserve">Anuncios generales, puesta en escena y objetivos del taller </w:t>
            </w: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56">
            <w:pPr>
              <w:widowControl w:val="0"/>
              <w:spacing w:line="240" w:lineRule="auto"/>
              <w:rPr>
                <w:sz w:val="18"/>
                <w:szCs w:val="18"/>
              </w:rPr>
            </w:pPr>
            <w:r w:rsidDel="00000000" w:rsidR="00000000" w:rsidRPr="00000000">
              <w:rPr>
                <w:sz w:val="18"/>
                <w:szCs w:val="18"/>
                <w:rtl w:val="0"/>
              </w:rPr>
              <w:t xml:space="preserve">9:20 </w:t>
            </w:r>
            <w:r w:rsidDel="00000000" w:rsidR="00000000" w:rsidRPr="00000000">
              <w:rPr>
                <w:smallCaps w:val="1"/>
                <w:sz w:val="18"/>
                <w:szCs w:val="18"/>
                <w:rtl w:val="0"/>
              </w:rPr>
              <w:t xml:space="preserve">a. m. </w:t>
            </w:r>
            <w:r w:rsidDel="00000000" w:rsidR="00000000" w:rsidRPr="00000000">
              <w:rPr>
                <w:sz w:val="18"/>
                <w:szCs w:val="18"/>
                <w:rtl w:val="0"/>
              </w:rPr>
              <w:t xml:space="preserve">-10:00 </w:t>
            </w:r>
            <w:r w:rsidDel="00000000" w:rsidR="00000000" w:rsidRPr="00000000">
              <w:rPr>
                <w:smallCaps w:val="1"/>
                <w:sz w:val="18"/>
                <w:szCs w:val="18"/>
                <w:rtl w:val="0"/>
              </w:rPr>
              <w:t xml:space="preserve">a.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7">
            <w:pPr>
              <w:widowControl w:val="0"/>
              <w:spacing w:line="240" w:lineRule="auto"/>
              <w:rPr>
                <w:sz w:val="18"/>
                <w:szCs w:val="18"/>
              </w:rPr>
            </w:pPr>
            <w:r w:rsidDel="00000000" w:rsidR="00000000" w:rsidRPr="00000000">
              <w:rPr>
                <w:b w:val="1"/>
                <w:sz w:val="18"/>
                <w:szCs w:val="18"/>
                <w:rtl w:val="0"/>
              </w:rPr>
              <w:t xml:space="preserve">Presentación y objetivos de los participantes </w:t>
            </w:r>
            <w:r w:rsidDel="00000000" w:rsidR="00000000" w:rsidRPr="00000000">
              <w:rPr>
                <w:rtl w:val="0"/>
              </w:rPr>
            </w:r>
          </w:p>
          <w:p w:rsidR="00000000" w:rsidDel="00000000" w:rsidP="00000000" w:rsidRDefault="00000000" w:rsidRPr="00000000" w14:paraId="00000058">
            <w:pPr>
              <w:widowControl w:val="0"/>
              <w:numPr>
                <w:ilvl w:val="0"/>
                <w:numId w:val="19"/>
              </w:numPr>
              <w:pBdr>
                <w:top w:space="0" w:sz="0" w:val="nil"/>
                <w:left w:space="0" w:sz="0" w:val="nil"/>
                <w:bottom w:space="0" w:sz="0" w:val="nil"/>
                <w:right w:space="0" w:sz="0" w:val="nil"/>
                <w:between w:space="0" w:sz="0" w:val="nil"/>
              </w:pBdr>
              <w:spacing w:line="240" w:lineRule="auto"/>
              <w:ind w:left="360" w:hanging="360"/>
              <w:rPr>
                <w:sz w:val="18"/>
                <w:szCs w:val="18"/>
              </w:rPr>
            </w:pPr>
            <w:r w:rsidDel="00000000" w:rsidR="00000000" w:rsidRPr="00000000">
              <w:rPr>
                <w:sz w:val="18"/>
                <w:szCs w:val="18"/>
                <w:rtl w:val="0"/>
              </w:rPr>
              <w:t xml:space="preserve">Preasignación de plazas en función de las distintas partes interesadas</w:t>
            </w:r>
          </w:p>
          <w:p w:rsidR="00000000" w:rsidDel="00000000" w:rsidP="00000000" w:rsidRDefault="00000000" w:rsidRPr="00000000" w14:paraId="00000059">
            <w:pPr>
              <w:widowControl w:val="0"/>
              <w:numPr>
                <w:ilvl w:val="0"/>
                <w:numId w:val="19"/>
              </w:numPr>
              <w:pBdr>
                <w:top w:space="0" w:sz="0" w:val="nil"/>
                <w:left w:space="0" w:sz="0" w:val="nil"/>
                <w:bottom w:space="0" w:sz="0" w:val="nil"/>
                <w:right w:space="0" w:sz="0" w:val="nil"/>
                <w:between w:space="0" w:sz="0" w:val="nil"/>
              </w:pBdr>
              <w:spacing w:line="240" w:lineRule="auto"/>
              <w:ind w:left="360" w:hanging="360"/>
              <w:rPr>
                <w:sz w:val="18"/>
                <w:szCs w:val="18"/>
              </w:rPr>
            </w:pPr>
            <w:r w:rsidDel="00000000" w:rsidR="00000000" w:rsidRPr="00000000">
              <w:rPr>
                <w:sz w:val="18"/>
                <w:szCs w:val="18"/>
                <w:rtl w:val="0"/>
              </w:rPr>
              <w:t xml:space="preserve">Organización de las preguntas orientativas para la sesión</w:t>
            </w:r>
          </w:p>
          <w:p w:rsidR="00000000" w:rsidDel="00000000" w:rsidP="00000000" w:rsidRDefault="00000000" w:rsidRPr="00000000" w14:paraId="0000005A">
            <w:pPr>
              <w:widowControl w:val="0"/>
              <w:numPr>
                <w:ilvl w:val="0"/>
                <w:numId w:val="19"/>
              </w:numPr>
              <w:pBdr>
                <w:top w:space="0" w:sz="0" w:val="nil"/>
                <w:left w:space="0" w:sz="0" w:val="nil"/>
                <w:bottom w:space="0" w:sz="0" w:val="nil"/>
                <w:right w:space="0" w:sz="0" w:val="nil"/>
                <w:between w:space="0" w:sz="0" w:val="nil"/>
              </w:pBd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Los participantes tienen una idea clara de quién está en la sala y de los diferentes roles que cada uno/a representa.</w:t>
            </w:r>
          </w:p>
        </w:tc>
        <w:tc>
          <w:tcPr>
            <w:shd w:fill="auto" w:val="clear"/>
            <w:tcMar>
              <w:top w:w="100.0" w:type="dxa"/>
              <w:left w:w="100.0" w:type="dxa"/>
              <w:bottom w:w="100.0" w:type="dxa"/>
              <w:right w:w="100.0" w:type="dxa"/>
            </w:tcMar>
          </w:tcPr>
          <w:p w:rsidR="00000000" w:rsidDel="00000000" w:rsidP="00000000" w:rsidRDefault="00000000" w:rsidRPr="00000000" w14:paraId="0000005C">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5D">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5E">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rHeight w:val="380" w:hRule="atLeast"/>
          <w:tblHeader w:val="0"/>
        </w:trPr>
        <w:tc>
          <w:tcPr>
            <w:gridSpan w:val="4"/>
            <w:shd w:fill="1c4587" w:val="clear"/>
            <w:tcMar>
              <w:top w:w="100.0" w:type="dxa"/>
              <w:left w:w="100.0" w:type="dxa"/>
              <w:bottom w:w="100.0" w:type="dxa"/>
              <w:right w:w="100.0" w:type="dxa"/>
            </w:tcMar>
          </w:tcPr>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line="240" w:lineRule="auto"/>
              <w:rPr>
                <w:b w:val="1"/>
                <w:color w:val="ffffff"/>
                <w:sz w:val="18"/>
                <w:szCs w:val="18"/>
              </w:rPr>
            </w:pPr>
            <w:r w:rsidDel="00000000" w:rsidR="00000000" w:rsidRPr="00000000">
              <w:rPr>
                <w:b w:val="1"/>
                <w:color w:val="ffffff"/>
                <w:sz w:val="18"/>
                <w:szCs w:val="18"/>
                <w:rtl w:val="0"/>
              </w:rPr>
              <w:t xml:space="preserve">Día 1: Parte 1: Crear un conocimiento común</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10:00 </w:t>
            </w:r>
            <w:r w:rsidDel="00000000" w:rsidR="00000000" w:rsidRPr="00000000">
              <w:rPr>
                <w:smallCaps w:val="1"/>
                <w:sz w:val="18"/>
                <w:szCs w:val="18"/>
                <w:rtl w:val="0"/>
              </w:rPr>
              <w:t xml:space="preserve">a. m. </w:t>
            </w:r>
            <w:r w:rsidDel="00000000" w:rsidR="00000000" w:rsidRPr="00000000">
              <w:rPr>
                <w:sz w:val="18"/>
                <w:szCs w:val="18"/>
                <w:rtl w:val="0"/>
              </w:rPr>
              <w:t xml:space="preserve">- 10:30 </w:t>
            </w:r>
            <w:r w:rsidDel="00000000" w:rsidR="00000000" w:rsidRPr="00000000">
              <w:rPr>
                <w:smallCaps w:val="1"/>
                <w:sz w:val="18"/>
                <w:szCs w:val="18"/>
                <w:rtl w:val="0"/>
              </w:rPr>
              <w:t xml:space="preserve">a. m.</w:t>
            </w:r>
            <w:r w:rsidDel="00000000" w:rsidR="00000000" w:rsidRPr="00000000">
              <w:rPr>
                <w:rtl w:val="0"/>
              </w:rPr>
            </w:r>
          </w:p>
          <w:p w:rsidR="00000000" w:rsidDel="00000000" w:rsidP="00000000" w:rsidRDefault="00000000" w:rsidRPr="00000000" w14:paraId="00000064">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5">
            <w:pPr>
              <w:widowControl w:val="0"/>
              <w:numPr>
                <w:ilvl w:val="0"/>
                <w:numId w:val="14"/>
              </w:numPr>
              <w:spacing w:line="240" w:lineRule="auto"/>
              <w:ind w:left="720" w:hanging="360"/>
              <w:rPr>
                <w:b w:val="1"/>
                <w:sz w:val="18"/>
                <w:szCs w:val="18"/>
              </w:rPr>
            </w:pPr>
            <w:r w:rsidDel="00000000" w:rsidR="00000000" w:rsidRPr="00000000">
              <w:rPr>
                <w:b w:val="1"/>
                <w:sz w:val="18"/>
                <w:szCs w:val="18"/>
                <w:rtl w:val="0"/>
              </w:rPr>
              <w:t xml:space="preserve">¿Quiénes son las y los docentes? </w:t>
            </w:r>
          </w:p>
          <w:p w:rsidR="00000000" w:rsidDel="00000000" w:rsidP="00000000" w:rsidRDefault="00000000" w:rsidRPr="00000000" w14:paraId="00000066">
            <w:pPr>
              <w:widowControl w:val="0"/>
              <w:numPr>
                <w:ilvl w:val="0"/>
                <w:numId w:val="16"/>
              </w:numPr>
              <w:spacing w:line="240" w:lineRule="auto"/>
              <w:ind w:left="360" w:hanging="360"/>
              <w:rPr>
                <w:sz w:val="18"/>
                <w:szCs w:val="18"/>
              </w:rPr>
            </w:pPr>
            <w:r w:rsidDel="00000000" w:rsidR="00000000" w:rsidRPr="00000000">
              <w:rPr>
                <w:sz w:val="18"/>
                <w:szCs w:val="18"/>
                <w:rtl w:val="0"/>
              </w:rPr>
              <w:t xml:space="preserve">¿Qué papel han desempeñado los docentes en la historia de </w:t>
            </w:r>
            <w:r w:rsidDel="00000000" w:rsidR="00000000" w:rsidRPr="00000000">
              <w:rPr>
                <w:sz w:val="18"/>
                <w:szCs w:val="18"/>
                <w:highlight w:val="yellow"/>
                <w:rtl w:val="0"/>
              </w:rPr>
              <w:t xml:space="preserve">[CONTEXTO]</w:t>
            </w:r>
            <w:r w:rsidDel="00000000" w:rsidR="00000000" w:rsidRPr="00000000">
              <w:rPr>
                <w:sz w:val="18"/>
                <w:szCs w:val="18"/>
                <w:rtl w:val="0"/>
              </w:rPr>
              <w:t xml:space="preserve">? ¿Qué historias simbolizan el estatus de los docentes en la cultura de (país/región)?</w:t>
            </w:r>
          </w:p>
          <w:p w:rsidR="00000000" w:rsidDel="00000000" w:rsidP="00000000" w:rsidRDefault="00000000" w:rsidRPr="00000000" w14:paraId="00000067">
            <w:pPr>
              <w:widowControl w:val="0"/>
              <w:numPr>
                <w:ilvl w:val="0"/>
                <w:numId w:val="16"/>
              </w:numPr>
              <w:spacing w:line="240" w:lineRule="auto"/>
              <w:ind w:left="360" w:hanging="360"/>
              <w:rPr>
                <w:sz w:val="18"/>
                <w:szCs w:val="18"/>
              </w:rPr>
            </w:pPr>
            <w:r w:rsidDel="00000000" w:rsidR="00000000" w:rsidRPr="00000000">
              <w:rPr>
                <w:sz w:val="18"/>
                <w:szCs w:val="18"/>
                <w:rtl w:val="0"/>
              </w:rPr>
              <w:t xml:space="preserve">Debates en pequeños grupos y diálogo con el resto del grupo</w:t>
            </w:r>
          </w:p>
          <w:p w:rsidR="00000000" w:rsidDel="00000000" w:rsidP="00000000" w:rsidRDefault="00000000" w:rsidRPr="00000000" w14:paraId="00000068">
            <w:pPr>
              <w:widowControl w:val="0"/>
              <w:numPr>
                <w:ilvl w:val="0"/>
                <w:numId w:val="16"/>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Queremos que esta actividad se centre en la medida de lo posible en nuestros puntos fuertes/ventajas.</w:t>
            </w:r>
          </w:p>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Esta actividad busca crear un mapa mental del papel vital e importante que desempeñan los docentes en la sociedad palestina. ¿Cómo honramos y respetamos a los docentes en nuestro propio trabajo?</w:t>
            </w:r>
          </w:p>
        </w:tc>
        <w:tc>
          <w:tcPr>
            <w:shd w:fill="auto" w:val="clear"/>
            <w:tcMar>
              <w:top w:w="100.0" w:type="dxa"/>
              <w:left w:w="100.0" w:type="dxa"/>
              <w:bottom w:w="100.0" w:type="dxa"/>
              <w:right w:w="100.0" w:type="dxa"/>
            </w:tcMar>
          </w:tcPr>
          <w:p w:rsidR="00000000" w:rsidDel="00000000" w:rsidP="00000000" w:rsidRDefault="00000000" w:rsidRPr="00000000" w14:paraId="0000006C">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6D">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6E">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rHeight w:val="933" w:hRule="atLeast"/>
          <w:tblHeader w:val="0"/>
        </w:trPr>
        <w:tc>
          <w:tcPr>
            <w:shd w:fill="f3f3f3" w:val="clear"/>
            <w:tcMar>
              <w:top w:w="100.0" w:type="dxa"/>
              <w:left w:w="100.0" w:type="dxa"/>
              <w:bottom w:w="100.0" w:type="dxa"/>
              <w:right w:w="100.0" w:type="dxa"/>
            </w:tcMar>
          </w:tcPr>
          <w:p w:rsidR="00000000" w:rsidDel="00000000" w:rsidP="00000000" w:rsidRDefault="00000000" w:rsidRPr="00000000" w14:paraId="0000006F">
            <w:pPr>
              <w:widowControl w:val="0"/>
              <w:spacing w:line="240" w:lineRule="auto"/>
              <w:rPr>
                <w:sz w:val="18"/>
                <w:szCs w:val="18"/>
              </w:rPr>
            </w:pPr>
            <w:r w:rsidDel="00000000" w:rsidR="00000000" w:rsidRPr="00000000">
              <w:rPr>
                <w:sz w:val="18"/>
                <w:szCs w:val="18"/>
                <w:rtl w:val="0"/>
              </w:rPr>
              <w:t xml:space="preserve">10:30 </w:t>
            </w:r>
            <w:r w:rsidDel="00000000" w:rsidR="00000000" w:rsidRPr="00000000">
              <w:rPr>
                <w:smallCaps w:val="1"/>
                <w:sz w:val="18"/>
                <w:szCs w:val="18"/>
                <w:rtl w:val="0"/>
              </w:rPr>
              <w:t xml:space="preserve">a. m. </w:t>
            </w:r>
            <w:r w:rsidDel="00000000" w:rsidR="00000000" w:rsidRPr="00000000">
              <w:rPr>
                <w:sz w:val="18"/>
                <w:szCs w:val="18"/>
                <w:rtl w:val="0"/>
              </w:rPr>
              <w:t xml:space="preserve">- 11:00 </w:t>
            </w:r>
            <w:r w:rsidDel="00000000" w:rsidR="00000000" w:rsidRPr="00000000">
              <w:rPr>
                <w:smallCaps w:val="1"/>
                <w:sz w:val="18"/>
                <w:szCs w:val="18"/>
                <w:rtl w:val="0"/>
              </w:rPr>
              <w:t xml:space="preserve">a.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0">
            <w:pPr>
              <w:widowControl w:val="0"/>
              <w:numPr>
                <w:ilvl w:val="0"/>
                <w:numId w:val="14"/>
              </w:numPr>
              <w:spacing w:line="240" w:lineRule="auto"/>
              <w:ind w:left="720" w:hanging="360"/>
              <w:rPr>
                <w:b w:val="1"/>
                <w:sz w:val="18"/>
                <w:szCs w:val="18"/>
              </w:rPr>
            </w:pPr>
            <w:r w:rsidDel="00000000" w:rsidR="00000000" w:rsidRPr="00000000">
              <w:rPr>
                <w:b w:val="1"/>
                <w:sz w:val="18"/>
                <w:szCs w:val="18"/>
                <w:rtl w:val="0"/>
              </w:rPr>
              <w:t xml:space="preserve">¿Qué significa para usted el bienestar docente?</w:t>
            </w:r>
          </w:p>
          <w:p w:rsidR="00000000" w:rsidDel="00000000" w:rsidP="00000000" w:rsidRDefault="00000000" w:rsidRPr="00000000" w14:paraId="00000071">
            <w:pPr>
              <w:widowControl w:val="0"/>
              <w:numPr>
                <w:ilvl w:val="0"/>
                <w:numId w:val="25"/>
              </w:numPr>
              <w:spacing w:line="240" w:lineRule="auto"/>
              <w:ind w:left="360" w:hanging="360"/>
              <w:rPr>
                <w:sz w:val="18"/>
                <w:szCs w:val="18"/>
              </w:rPr>
            </w:pPr>
            <w:r w:rsidDel="00000000" w:rsidR="00000000" w:rsidRPr="00000000">
              <w:rPr>
                <w:sz w:val="18"/>
                <w:szCs w:val="18"/>
                <w:rtl w:val="0"/>
              </w:rPr>
              <w:t xml:space="preserve">Los participantes deben anotar sus propias definiciones y las de sus colegas.</w:t>
            </w:r>
          </w:p>
          <w:p w:rsidR="00000000" w:rsidDel="00000000" w:rsidP="00000000" w:rsidRDefault="00000000" w:rsidRPr="00000000" w14:paraId="00000072">
            <w:pPr>
              <w:widowControl w:val="0"/>
              <w:numPr>
                <w:ilvl w:val="0"/>
                <w:numId w:val="25"/>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line="240" w:lineRule="auto"/>
              <w:rPr>
                <w:sz w:val="18"/>
                <w:szCs w:val="18"/>
              </w:rPr>
            </w:pPr>
            <w:r w:rsidDel="00000000" w:rsidR="00000000" w:rsidRPr="00000000">
              <w:rPr>
                <w:sz w:val="18"/>
                <w:szCs w:val="18"/>
                <w:rtl w:val="0"/>
              </w:rPr>
              <w:t xml:space="preserve">Esta es una oportunidad para comprender el conocimiento previo de los participantes. ¿Con qué tipo de conocimiento previo contamos y qué definiciones podemos elaborar en el taller?</w:t>
            </w:r>
          </w:p>
        </w:tc>
        <w:tc>
          <w:tcPr>
            <w:shd w:fill="auto" w:val="clear"/>
            <w:tcMar>
              <w:top w:w="100.0" w:type="dxa"/>
              <w:left w:w="100.0" w:type="dxa"/>
              <w:bottom w:w="100.0" w:type="dxa"/>
              <w:right w:w="100.0" w:type="dxa"/>
            </w:tcMar>
          </w:tcPr>
          <w:p w:rsidR="00000000" w:rsidDel="00000000" w:rsidP="00000000" w:rsidRDefault="00000000" w:rsidRPr="00000000" w14:paraId="00000074">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75">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76">
            <w:pPr>
              <w:widowControl w:val="0"/>
              <w:spacing w:line="240" w:lineRule="auto"/>
              <w:rPr>
                <w:b w:val="1"/>
                <w:sz w:val="18"/>
                <w:szCs w:val="18"/>
                <w:highlight w:val="white"/>
              </w:rPr>
            </w:pPr>
            <w:r w:rsidDel="00000000" w:rsidR="00000000" w:rsidRPr="00000000">
              <w:rPr>
                <w:b w:val="1"/>
                <w:sz w:val="18"/>
                <w:szCs w:val="18"/>
                <w:highlight w:val="white"/>
                <w:rtl w:val="0"/>
              </w:rPr>
              <w:t xml:space="preserve">Páginas correspondientes del cuaderno de ejercicios:</w:t>
            </w:r>
          </w:p>
          <w:p w:rsidR="00000000" w:rsidDel="00000000" w:rsidP="00000000" w:rsidRDefault="00000000" w:rsidRPr="00000000" w14:paraId="00000077">
            <w:pPr>
              <w:widowControl w:val="0"/>
              <w:spacing w:line="240" w:lineRule="auto"/>
              <w:rPr>
                <w:b w:val="1"/>
                <w:sz w:val="18"/>
                <w:szCs w:val="18"/>
                <w:highlight w:val="white"/>
              </w:rPr>
            </w:pPr>
            <w:r w:rsidDel="00000000" w:rsidR="00000000" w:rsidRPr="00000000">
              <w:rPr>
                <w:rtl w:val="0"/>
              </w:rPr>
            </w:r>
          </w:p>
        </w:tc>
      </w:tr>
      <w:tr>
        <w:trPr>
          <w:cantSplit w:val="0"/>
          <w:trHeight w:val="326" w:hRule="atLeast"/>
          <w:tblHeader w:val="0"/>
        </w:trPr>
        <w:tc>
          <w:tcPr>
            <w:shd w:fill="fbd5b5" w:val="clear"/>
            <w:tcMar>
              <w:top w:w="100.0" w:type="dxa"/>
              <w:left w:w="100.0" w:type="dxa"/>
              <w:bottom w:w="100.0" w:type="dxa"/>
              <w:right w:w="100.0" w:type="dxa"/>
            </w:tcMar>
          </w:tcPr>
          <w:p w:rsidR="00000000" w:rsidDel="00000000" w:rsidP="00000000" w:rsidRDefault="00000000" w:rsidRPr="00000000" w14:paraId="00000078">
            <w:pPr>
              <w:widowControl w:val="0"/>
              <w:spacing w:line="240" w:lineRule="auto"/>
              <w:rPr>
                <w:sz w:val="18"/>
                <w:szCs w:val="18"/>
              </w:rPr>
            </w:pPr>
            <w:r w:rsidDel="00000000" w:rsidR="00000000" w:rsidRPr="00000000">
              <w:rPr>
                <w:sz w:val="18"/>
                <w:szCs w:val="18"/>
                <w:rtl w:val="0"/>
              </w:rPr>
              <w:t xml:space="preserve">11:00 </w:t>
            </w:r>
            <w:r w:rsidDel="00000000" w:rsidR="00000000" w:rsidRPr="00000000">
              <w:rPr>
                <w:smallCaps w:val="1"/>
                <w:sz w:val="18"/>
                <w:szCs w:val="18"/>
                <w:rtl w:val="0"/>
              </w:rPr>
              <w:t xml:space="preserve">a. m. </w:t>
            </w:r>
            <w:r w:rsidDel="00000000" w:rsidR="00000000" w:rsidRPr="00000000">
              <w:rPr>
                <w:sz w:val="18"/>
                <w:szCs w:val="18"/>
                <w:rtl w:val="0"/>
              </w:rPr>
              <w:t xml:space="preserve">–11:20 </w:t>
            </w:r>
            <w:r w:rsidDel="00000000" w:rsidR="00000000" w:rsidRPr="00000000">
              <w:rPr>
                <w:smallCaps w:val="1"/>
                <w:sz w:val="18"/>
                <w:szCs w:val="18"/>
                <w:rtl w:val="0"/>
              </w:rPr>
              <w:t xml:space="preserve">a. m.</w:t>
            </w:r>
            <w:r w:rsidDel="00000000" w:rsidR="00000000" w:rsidRPr="00000000">
              <w:rPr>
                <w:rtl w:val="0"/>
              </w:rPr>
            </w:r>
          </w:p>
        </w:tc>
        <w:tc>
          <w:tcPr>
            <w:gridSpan w:val="3"/>
            <w:shd w:fill="fbd5b5" w:val="clear"/>
            <w:tcMar>
              <w:top w:w="100.0" w:type="dxa"/>
              <w:left w:w="100.0" w:type="dxa"/>
              <w:bottom w:w="100.0" w:type="dxa"/>
              <w:right w:w="100.0" w:type="dxa"/>
            </w:tcMar>
          </w:tcPr>
          <w:p w:rsidR="00000000" w:rsidDel="00000000" w:rsidP="00000000" w:rsidRDefault="00000000" w:rsidRPr="00000000" w14:paraId="00000079">
            <w:pPr>
              <w:widowControl w:val="0"/>
              <w:spacing w:line="240" w:lineRule="auto"/>
              <w:rPr>
                <w:b w:val="1"/>
                <w:sz w:val="18"/>
                <w:szCs w:val="18"/>
                <w:highlight w:val="white"/>
              </w:rPr>
            </w:pPr>
            <w:r w:rsidDel="00000000" w:rsidR="00000000" w:rsidRPr="00000000">
              <w:rPr>
                <w:b w:val="1"/>
                <w:sz w:val="18"/>
                <w:szCs w:val="18"/>
                <w:rtl w:val="0"/>
              </w:rPr>
              <w:t xml:space="preserve">Descanso</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7C">
            <w:pPr>
              <w:widowControl w:val="0"/>
              <w:spacing w:line="240" w:lineRule="auto"/>
              <w:rPr>
                <w:sz w:val="18"/>
                <w:szCs w:val="18"/>
              </w:rPr>
            </w:pPr>
            <w:r w:rsidDel="00000000" w:rsidR="00000000" w:rsidRPr="00000000">
              <w:rPr>
                <w:sz w:val="18"/>
                <w:szCs w:val="18"/>
                <w:rtl w:val="0"/>
              </w:rPr>
              <w:t xml:space="preserve">11:20 </w:t>
            </w:r>
            <w:r w:rsidDel="00000000" w:rsidR="00000000" w:rsidRPr="00000000">
              <w:rPr>
                <w:smallCaps w:val="1"/>
                <w:sz w:val="18"/>
                <w:szCs w:val="18"/>
                <w:rtl w:val="0"/>
              </w:rPr>
              <w:t xml:space="preserve">a. m. </w:t>
            </w:r>
            <w:r w:rsidDel="00000000" w:rsidR="00000000" w:rsidRPr="00000000">
              <w:rPr>
                <w:sz w:val="18"/>
                <w:szCs w:val="18"/>
                <w:rtl w:val="0"/>
              </w:rPr>
              <w:t xml:space="preserve">- 11:50 </w:t>
            </w:r>
            <w:r w:rsidDel="00000000" w:rsidR="00000000" w:rsidRPr="00000000">
              <w:rPr>
                <w:smallCaps w:val="1"/>
                <w:sz w:val="18"/>
                <w:szCs w:val="18"/>
                <w:rtl w:val="0"/>
              </w:rPr>
              <w:t xml:space="preserve">a.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D">
            <w:pPr>
              <w:widowControl w:val="0"/>
              <w:numPr>
                <w:ilvl w:val="0"/>
                <w:numId w:val="14"/>
              </w:numPr>
              <w:spacing w:line="240" w:lineRule="auto"/>
              <w:ind w:left="720" w:hanging="360"/>
              <w:rPr>
                <w:b w:val="1"/>
                <w:sz w:val="18"/>
                <w:szCs w:val="18"/>
              </w:rPr>
            </w:pPr>
            <w:r w:rsidDel="00000000" w:rsidR="00000000" w:rsidRPr="00000000">
              <w:rPr>
                <w:b w:val="1"/>
                <w:sz w:val="18"/>
                <w:szCs w:val="18"/>
                <w:rtl w:val="0"/>
              </w:rPr>
              <w:t xml:space="preserve">¿Por qué centrarse en el bienestar docente? </w:t>
            </w:r>
          </w:p>
          <w:p w:rsidR="00000000" w:rsidDel="00000000" w:rsidP="00000000" w:rsidRDefault="00000000" w:rsidRPr="00000000" w14:paraId="0000007E">
            <w:pPr>
              <w:widowControl w:val="0"/>
              <w:numPr>
                <w:ilvl w:val="0"/>
                <w:numId w:val="10"/>
              </w:numPr>
              <w:spacing w:line="240" w:lineRule="auto"/>
              <w:ind w:left="360" w:hanging="360"/>
              <w:rPr>
                <w:sz w:val="18"/>
                <w:szCs w:val="18"/>
              </w:rPr>
            </w:pPr>
            <w:r w:rsidDel="00000000" w:rsidR="00000000" w:rsidRPr="00000000">
              <w:rPr>
                <w:sz w:val="18"/>
                <w:szCs w:val="18"/>
                <w:rtl w:val="0"/>
              </w:rPr>
              <w:t xml:space="preserve">Trabajo en grupo (por ámbitos de interés basados en las normas mínimas) </w:t>
            </w:r>
          </w:p>
          <w:p w:rsidR="00000000" w:rsidDel="00000000" w:rsidP="00000000" w:rsidRDefault="00000000" w:rsidRPr="00000000" w14:paraId="0000007F">
            <w:pPr>
              <w:widowControl w:val="0"/>
              <w:numPr>
                <w:ilvl w:val="0"/>
                <w:numId w:val="10"/>
              </w:numPr>
              <w:spacing w:line="240" w:lineRule="auto"/>
              <w:ind w:left="360" w:hanging="360"/>
              <w:rPr>
                <w:sz w:val="18"/>
                <w:szCs w:val="18"/>
              </w:rPr>
            </w:pPr>
            <w:r w:rsidDel="00000000" w:rsidR="00000000" w:rsidRPr="00000000">
              <w:rPr>
                <w:sz w:val="18"/>
                <w:szCs w:val="18"/>
                <w:rtl w:val="0"/>
              </w:rPr>
              <w:t xml:space="preserve">Informe de resultados al resto del grupo</w:t>
            </w:r>
          </w:p>
          <w:p w:rsidR="00000000" w:rsidDel="00000000" w:rsidP="00000000" w:rsidRDefault="00000000" w:rsidRPr="00000000" w14:paraId="00000080">
            <w:pPr>
              <w:widowControl w:val="0"/>
              <w:numPr>
                <w:ilvl w:val="0"/>
                <w:numId w:val="10"/>
              </w:numPr>
              <w:spacing w:line="240" w:lineRule="auto"/>
              <w:ind w:left="360" w:hanging="360"/>
              <w:rPr>
                <w:sz w:val="18"/>
                <w:szCs w:val="18"/>
              </w:rPr>
            </w:pPr>
            <w:r w:rsidDel="00000000" w:rsidR="00000000" w:rsidRPr="00000000">
              <w:rPr>
                <w:sz w:val="18"/>
                <w:szCs w:val="18"/>
                <w:rtl w:val="0"/>
              </w:rPr>
              <w:t xml:space="preserve">Documentar en secciones clave de una plantilla</w:t>
            </w:r>
          </w:p>
          <w:p w:rsidR="00000000" w:rsidDel="00000000" w:rsidP="00000000" w:rsidRDefault="00000000" w:rsidRPr="00000000" w14:paraId="00000081">
            <w:pPr>
              <w:widowControl w:val="0"/>
              <w:numPr>
                <w:ilvl w:val="0"/>
                <w:numId w:val="10"/>
              </w:numPr>
              <w:spacing w:line="240" w:lineRule="auto"/>
              <w:ind w:left="360" w:hanging="360"/>
              <w:rPr>
                <w:sz w:val="18"/>
                <w:szCs w:val="18"/>
              </w:rPr>
            </w:pPr>
            <w:r w:rsidDel="00000000" w:rsidR="00000000" w:rsidRPr="00000000">
              <w:rPr>
                <w:sz w:val="18"/>
                <w:szCs w:val="18"/>
                <w:rtl w:val="0"/>
              </w:rPr>
              <w:t xml:space="preserve">Conectar con el debate anterior acerca de quiénes son los docentes</w:t>
            </w:r>
          </w:p>
          <w:p w:rsidR="00000000" w:rsidDel="00000000" w:rsidP="00000000" w:rsidRDefault="00000000" w:rsidRPr="00000000" w14:paraId="00000082">
            <w:pPr>
              <w:widowControl w:val="0"/>
              <w:numPr>
                <w:ilvl w:val="0"/>
                <w:numId w:val="10"/>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3">
            <w:pPr>
              <w:widowControl w:val="0"/>
              <w:spacing w:line="240" w:lineRule="auto"/>
              <w:rPr>
                <w:sz w:val="18"/>
                <w:szCs w:val="18"/>
              </w:rPr>
            </w:pPr>
            <w:r w:rsidDel="00000000" w:rsidR="00000000" w:rsidRPr="00000000">
              <w:rPr>
                <w:sz w:val="18"/>
                <w:szCs w:val="18"/>
                <w:rtl w:val="0"/>
              </w:rPr>
              <w:t xml:space="preserve">Esta actividad nos ayuda a definir, como grupo, por qué nos hemos reunido para trabajar en este tema. ¿Por qué no se han creado políticas y prácticas en el pasado que centren la atención en el bienestar docente?</w:t>
            </w:r>
          </w:p>
        </w:tc>
        <w:tc>
          <w:tcPr>
            <w:shd w:fill="auto" w:val="clear"/>
            <w:tcMar>
              <w:top w:w="100.0" w:type="dxa"/>
              <w:left w:w="100.0" w:type="dxa"/>
              <w:bottom w:w="100.0" w:type="dxa"/>
              <w:right w:w="100.0" w:type="dxa"/>
            </w:tcMar>
          </w:tcPr>
          <w:p w:rsidR="00000000" w:rsidDel="00000000" w:rsidP="00000000" w:rsidRDefault="00000000" w:rsidRPr="00000000" w14:paraId="00000084">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85">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86">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87">
            <w:pPr>
              <w:widowControl w:val="0"/>
              <w:spacing w:line="240" w:lineRule="auto"/>
              <w:rPr>
                <w:sz w:val="18"/>
                <w:szCs w:val="18"/>
              </w:rPr>
            </w:pPr>
            <w:r w:rsidDel="00000000" w:rsidR="00000000" w:rsidRPr="00000000">
              <w:rPr>
                <w:sz w:val="18"/>
                <w:szCs w:val="18"/>
                <w:rtl w:val="0"/>
              </w:rPr>
              <w:t xml:space="preserve">11:50 </w:t>
            </w:r>
            <w:r w:rsidDel="00000000" w:rsidR="00000000" w:rsidRPr="00000000">
              <w:rPr>
                <w:smallCaps w:val="1"/>
                <w:sz w:val="18"/>
                <w:szCs w:val="18"/>
                <w:rtl w:val="0"/>
              </w:rPr>
              <w:t xml:space="preserve">a. m. </w:t>
            </w:r>
            <w:r w:rsidDel="00000000" w:rsidR="00000000" w:rsidRPr="00000000">
              <w:rPr>
                <w:sz w:val="18"/>
                <w:szCs w:val="18"/>
                <w:rtl w:val="0"/>
              </w:rPr>
              <w:t xml:space="preserve">-12:10 </w:t>
            </w:r>
            <w:r w:rsidDel="00000000" w:rsidR="00000000" w:rsidRPr="00000000">
              <w:rPr>
                <w:rtl w:val="0"/>
              </w:rPr>
              <w:t xml:space="preserve">p. m.</w:t>
            </w:r>
            <w:r w:rsidDel="00000000" w:rsidR="00000000" w:rsidRPr="00000000">
              <w:rPr>
                <w:rtl w:val="0"/>
              </w:rPr>
            </w:r>
          </w:p>
          <w:p w:rsidR="00000000" w:rsidDel="00000000" w:rsidP="00000000" w:rsidRDefault="00000000" w:rsidRPr="00000000" w14:paraId="00000088">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9">
            <w:pPr>
              <w:widowControl w:val="0"/>
              <w:numPr>
                <w:ilvl w:val="0"/>
                <w:numId w:val="14"/>
              </w:numPr>
              <w:spacing w:line="240" w:lineRule="auto"/>
              <w:ind w:left="720" w:hanging="360"/>
              <w:rPr>
                <w:b w:val="1"/>
                <w:sz w:val="18"/>
                <w:szCs w:val="18"/>
              </w:rPr>
            </w:pPr>
            <w:r w:rsidDel="00000000" w:rsidR="00000000" w:rsidRPr="00000000">
              <w:rPr>
                <w:b w:val="1"/>
                <w:sz w:val="18"/>
                <w:szCs w:val="18"/>
                <w:rtl w:val="0"/>
              </w:rPr>
              <w:t xml:space="preserve">Contexto: Desarrollando nuestras políticas de bienestar docente</w:t>
            </w:r>
          </w:p>
          <w:p w:rsidR="00000000" w:rsidDel="00000000" w:rsidP="00000000" w:rsidRDefault="00000000" w:rsidRPr="00000000" w14:paraId="0000008A">
            <w:pPr>
              <w:widowControl w:val="0"/>
              <w:numPr>
                <w:ilvl w:val="0"/>
                <w:numId w:val="22"/>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Garantizar que los participantes comprendan el sólido y riguroso enfoque adoptado en este proyecto, especialmente el asesoramiento de los grupos de referencia y la investigación del correspondiente contexto.</w:t>
            </w:r>
          </w:p>
        </w:tc>
        <w:tc>
          <w:tcPr>
            <w:shd w:fill="auto" w:val="clear"/>
            <w:tcMar>
              <w:top w:w="100.0" w:type="dxa"/>
              <w:left w:w="100.0" w:type="dxa"/>
              <w:bottom w:w="100.0" w:type="dxa"/>
              <w:right w:w="100.0" w:type="dxa"/>
            </w:tcMar>
          </w:tcPr>
          <w:p w:rsidR="00000000" w:rsidDel="00000000" w:rsidP="00000000" w:rsidRDefault="00000000" w:rsidRPr="00000000" w14:paraId="0000008C">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8D">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8E">
            <w:pPr>
              <w:widowControl w:val="0"/>
              <w:spacing w:line="240" w:lineRule="auto"/>
              <w:rPr>
                <w:sz w:val="18"/>
                <w:szCs w:val="18"/>
              </w:rPr>
            </w:pP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8F">
            <w:pPr>
              <w:widowControl w:val="0"/>
              <w:spacing w:line="240" w:lineRule="auto"/>
              <w:rPr>
                <w:sz w:val="18"/>
                <w:szCs w:val="18"/>
              </w:rPr>
            </w:pPr>
            <w:r w:rsidDel="00000000" w:rsidR="00000000" w:rsidRPr="00000000">
              <w:rPr>
                <w:sz w:val="18"/>
                <w:szCs w:val="18"/>
                <w:rtl w:val="0"/>
              </w:rPr>
              <w:t xml:space="preserve">12:10 </w:t>
            </w:r>
            <w:r w:rsidDel="00000000" w:rsidR="00000000" w:rsidRPr="00000000">
              <w:rPr>
                <w:smallCaps w:val="1"/>
                <w:sz w:val="18"/>
                <w:szCs w:val="18"/>
                <w:rtl w:val="0"/>
              </w:rPr>
              <w:t xml:space="preserve">p. m. </w:t>
            </w:r>
            <w:r w:rsidDel="00000000" w:rsidR="00000000" w:rsidRPr="00000000">
              <w:rPr>
                <w:sz w:val="18"/>
                <w:szCs w:val="18"/>
                <w:rtl w:val="0"/>
              </w:rPr>
              <w:t xml:space="preserve">- 1:00 </w:t>
            </w:r>
            <w:r w:rsidDel="00000000" w:rsidR="00000000" w:rsidRPr="00000000">
              <w:rPr>
                <w:smallCaps w:val="1"/>
                <w:sz w:val="18"/>
                <w:szCs w:val="18"/>
                <w:rtl w:val="0"/>
              </w:rPr>
              <w:t xml:space="preserve">p.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0">
            <w:pPr>
              <w:widowControl w:val="0"/>
              <w:numPr>
                <w:ilvl w:val="0"/>
                <w:numId w:val="14"/>
              </w:numPr>
              <w:pBdr>
                <w:top w:space="0" w:sz="0" w:val="nil"/>
                <w:left w:space="0" w:sz="0" w:val="nil"/>
                <w:bottom w:space="0" w:sz="0" w:val="nil"/>
                <w:right w:space="0" w:sz="0" w:val="nil"/>
                <w:between w:space="0" w:sz="0" w:val="nil"/>
              </w:pBdr>
              <w:spacing w:line="240" w:lineRule="auto"/>
              <w:ind w:left="720" w:hanging="360"/>
              <w:rPr>
                <w:sz w:val="18"/>
                <w:szCs w:val="18"/>
              </w:rPr>
            </w:pPr>
            <w:r w:rsidDel="00000000" w:rsidR="00000000" w:rsidRPr="00000000">
              <w:rPr>
                <w:b w:val="1"/>
                <w:sz w:val="18"/>
                <w:szCs w:val="18"/>
                <w:rtl w:val="0"/>
              </w:rPr>
              <w:t xml:space="preserve">Presentación de orientación: Nota de orientación sobre el bienestar docente</w:t>
            </w:r>
            <w:r w:rsidDel="00000000" w:rsidR="00000000" w:rsidRPr="00000000">
              <w:rPr>
                <w:rtl w:val="0"/>
              </w:rPr>
            </w:r>
          </w:p>
          <w:p w:rsidR="00000000" w:rsidDel="00000000" w:rsidP="00000000" w:rsidRDefault="00000000" w:rsidRPr="00000000" w14:paraId="00000091">
            <w:pPr>
              <w:widowControl w:val="0"/>
              <w:numPr>
                <w:ilvl w:val="0"/>
                <w:numId w:val="20"/>
              </w:numPr>
              <w:pBdr>
                <w:top w:space="0" w:sz="0" w:val="nil"/>
                <w:left w:space="0" w:sz="0" w:val="nil"/>
                <w:bottom w:space="0" w:sz="0" w:val="nil"/>
                <w:right w:space="0" w:sz="0" w:val="nil"/>
                <w:between w:space="0" w:sz="0" w:val="nil"/>
              </w:pBdr>
              <w:spacing w:line="240" w:lineRule="auto"/>
              <w:ind w:left="360" w:hanging="360"/>
              <w:rPr>
                <w:sz w:val="18"/>
                <w:szCs w:val="18"/>
              </w:rPr>
            </w:pPr>
            <w:bookmarkStart w:colFirst="0" w:colLast="0" w:name="_heading=h.2et92p0" w:id="4"/>
            <w:bookmarkEnd w:id="4"/>
            <w:r w:rsidDel="00000000" w:rsidR="00000000" w:rsidRPr="00000000">
              <w:rPr>
                <w:sz w:val="18"/>
                <w:szCs w:val="18"/>
                <w:rtl w:val="0"/>
              </w:rPr>
              <w:t xml:space="preserve">Actividad de puzles sobre los Principios del Bienestar Docente</w:t>
            </w:r>
          </w:p>
          <w:p w:rsidR="00000000" w:rsidDel="00000000" w:rsidP="00000000" w:rsidRDefault="00000000" w:rsidRPr="00000000" w14:paraId="00000092">
            <w:pPr>
              <w:widowControl w:val="0"/>
              <w:numPr>
                <w:ilvl w:val="0"/>
                <w:numId w:val="20"/>
              </w:numPr>
              <w:pBdr>
                <w:top w:space="0" w:sz="0" w:val="nil"/>
                <w:left w:space="0" w:sz="0" w:val="nil"/>
                <w:bottom w:space="0" w:sz="0" w:val="nil"/>
                <w:right w:space="0" w:sz="0" w:val="nil"/>
                <w:between w:space="0" w:sz="0" w:val="nil"/>
              </w:pBdr>
              <w:spacing w:line="240" w:lineRule="auto"/>
              <w:ind w:left="360" w:hanging="360"/>
              <w:rPr>
                <w:sz w:val="18"/>
                <w:szCs w:val="18"/>
              </w:rPr>
            </w:pPr>
            <w:r w:rsidDel="00000000" w:rsidR="00000000" w:rsidRPr="00000000">
              <w:rPr>
                <w:sz w:val="18"/>
                <w:szCs w:val="18"/>
                <w:rtl w:val="0"/>
              </w:rPr>
              <w:t xml:space="preserve">Los grupos deben reordenar los principios bajo sus respectivos títulos. </w:t>
            </w:r>
          </w:p>
          <w:p w:rsidR="00000000" w:rsidDel="00000000" w:rsidP="00000000" w:rsidRDefault="00000000" w:rsidRPr="00000000" w14:paraId="00000093">
            <w:pPr>
              <w:widowControl w:val="0"/>
              <w:numPr>
                <w:ilvl w:val="0"/>
                <w:numId w:val="20"/>
              </w:numPr>
              <w:pBdr>
                <w:top w:space="0" w:sz="0" w:val="nil"/>
                <w:left w:space="0" w:sz="0" w:val="nil"/>
                <w:bottom w:space="0" w:sz="0" w:val="nil"/>
                <w:right w:space="0" w:sz="0" w:val="nil"/>
                <w:between w:space="0" w:sz="0" w:val="nil"/>
              </w:pBdr>
              <w:spacing w:line="240" w:lineRule="auto"/>
              <w:ind w:left="360" w:hanging="360"/>
              <w:rPr>
                <w:sz w:val="18"/>
                <w:szCs w:val="18"/>
              </w:rPr>
            </w:pPr>
            <w:r w:rsidDel="00000000" w:rsidR="00000000" w:rsidRPr="00000000">
              <w:rPr>
                <w:color w:val="0000ff"/>
                <w:sz w:val="18"/>
                <w:szCs w:val="18"/>
                <w:rtl w:val="0"/>
              </w:rPr>
              <w:t xml:space="preserve">[NOMBRE DEL/LA FACILITADOR/A]</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Haga que los participantes se levanten y se muevan, interactúen entre ellos y ellas, y piensen críticamente sobre qué afirmaciones podrían encajar en qué principios. </w:t>
            </w:r>
          </w:p>
        </w:tc>
        <w:tc>
          <w:tcPr>
            <w:shd w:fill="auto"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96">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97">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rHeight w:val="380" w:hRule="atLeast"/>
          <w:tblHeader w:val="0"/>
        </w:trPr>
        <w:tc>
          <w:tcPr>
            <w:shd w:fill="fce5cd"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b w:val="1"/>
                <w:sz w:val="18"/>
                <w:szCs w:val="18"/>
              </w:rPr>
            </w:pPr>
            <w:r w:rsidDel="00000000" w:rsidR="00000000" w:rsidRPr="00000000">
              <w:rPr>
                <w:b w:val="1"/>
                <w:sz w:val="18"/>
                <w:szCs w:val="18"/>
                <w:rtl w:val="0"/>
              </w:rPr>
              <w:t xml:space="preserve">1:00 </w:t>
            </w:r>
            <w:r w:rsidDel="00000000" w:rsidR="00000000" w:rsidRPr="00000000">
              <w:rPr>
                <w:b w:val="1"/>
                <w:smallCaps w:val="1"/>
                <w:sz w:val="18"/>
                <w:szCs w:val="18"/>
                <w:rtl w:val="0"/>
              </w:rPr>
              <w:t xml:space="preserve">p. m. </w:t>
            </w:r>
            <w:r w:rsidDel="00000000" w:rsidR="00000000" w:rsidRPr="00000000">
              <w:rPr>
                <w:b w:val="1"/>
                <w:sz w:val="18"/>
                <w:szCs w:val="18"/>
                <w:rtl w:val="0"/>
              </w:rPr>
              <w:t xml:space="preserve">–</w:t>
            </w:r>
          </w:p>
          <w:p w:rsidR="00000000" w:rsidDel="00000000" w:rsidP="00000000" w:rsidRDefault="00000000" w:rsidRPr="00000000" w14:paraId="00000099">
            <w:pPr>
              <w:widowControl w:val="0"/>
              <w:spacing w:line="240" w:lineRule="auto"/>
              <w:rPr>
                <w:b w:val="1"/>
                <w:sz w:val="18"/>
                <w:szCs w:val="18"/>
              </w:rPr>
            </w:pPr>
            <w:r w:rsidDel="00000000" w:rsidR="00000000" w:rsidRPr="00000000">
              <w:rPr>
                <w:b w:val="1"/>
                <w:sz w:val="18"/>
                <w:szCs w:val="18"/>
                <w:rtl w:val="0"/>
              </w:rPr>
              <w:t xml:space="preserve">2:00 </w:t>
            </w:r>
            <w:r w:rsidDel="00000000" w:rsidR="00000000" w:rsidRPr="00000000">
              <w:rPr>
                <w:b w:val="1"/>
                <w:smallCaps w:val="1"/>
                <w:sz w:val="18"/>
                <w:szCs w:val="18"/>
                <w:rtl w:val="0"/>
              </w:rPr>
              <w:t xml:space="preserve">p. m. </w:t>
            </w:r>
            <w:r w:rsidDel="00000000" w:rsidR="00000000" w:rsidRPr="00000000">
              <w:rPr>
                <w:rtl w:val="0"/>
              </w:rPr>
            </w:r>
          </w:p>
        </w:tc>
        <w:tc>
          <w:tcPr>
            <w:gridSpan w:val="3"/>
            <w:shd w:fill="fce5cd"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b w:val="1"/>
                <w:sz w:val="18"/>
                <w:szCs w:val="18"/>
              </w:rPr>
            </w:pPr>
            <w:r w:rsidDel="00000000" w:rsidR="00000000" w:rsidRPr="00000000">
              <w:rPr>
                <w:b w:val="1"/>
                <w:sz w:val="18"/>
                <w:szCs w:val="18"/>
                <w:rtl w:val="0"/>
              </w:rPr>
              <w:t xml:space="preserve">Comida</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sz w:val="18"/>
                <w:szCs w:val="18"/>
              </w:rPr>
            </w:pPr>
            <w:r w:rsidDel="00000000" w:rsidR="00000000" w:rsidRPr="00000000">
              <w:rPr>
                <w:sz w:val="18"/>
                <w:szCs w:val="18"/>
                <w:rtl w:val="0"/>
              </w:rPr>
              <w:t xml:space="preserve">2:00 </w:t>
            </w:r>
            <w:r w:rsidDel="00000000" w:rsidR="00000000" w:rsidRPr="00000000">
              <w:rPr>
                <w:smallCaps w:val="1"/>
                <w:sz w:val="18"/>
                <w:szCs w:val="18"/>
                <w:rtl w:val="0"/>
              </w:rPr>
              <w:t xml:space="preserve">p. m. </w:t>
            </w:r>
            <w:r w:rsidDel="00000000" w:rsidR="00000000" w:rsidRPr="00000000">
              <w:rPr>
                <w:sz w:val="18"/>
                <w:szCs w:val="18"/>
                <w:rtl w:val="0"/>
              </w:rPr>
              <w:t xml:space="preserve">- 2:15 </w:t>
            </w:r>
            <w:r w:rsidDel="00000000" w:rsidR="00000000" w:rsidRPr="00000000">
              <w:rPr>
                <w:smallCaps w:val="1"/>
                <w:sz w:val="18"/>
                <w:szCs w:val="18"/>
                <w:rtl w:val="0"/>
              </w:rPr>
              <w:t xml:space="preserve">p.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E">
            <w:pPr>
              <w:widowControl w:val="0"/>
              <w:numPr>
                <w:ilvl w:val="0"/>
                <w:numId w:val="14"/>
              </w:numPr>
              <w:spacing w:line="240" w:lineRule="auto"/>
              <w:ind w:left="720" w:hanging="360"/>
              <w:rPr>
                <w:b w:val="1"/>
                <w:sz w:val="18"/>
                <w:szCs w:val="18"/>
              </w:rPr>
            </w:pPr>
            <w:r w:rsidDel="00000000" w:rsidR="00000000" w:rsidRPr="00000000">
              <w:rPr>
                <w:rtl w:val="0"/>
              </w:rPr>
              <w:t xml:space="preserve">Contextualización de la nota de orientación: Ejemplo de </w:t>
            </w:r>
            <w:r w:rsidDel="00000000" w:rsidR="00000000" w:rsidRPr="00000000">
              <w:rPr>
                <w:b w:val="1"/>
                <w:sz w:val="18"/>
                <w:szCs w:val="18"/>
                <w:highlight w:val="yellow"/>
                <w:rtl w:val="0"/>
              </w:rPr>
              <w:t xml:space="preserve">[CONTEXTO]</w:t>
            </w:r>
            <w:r w:rsidDel="00000000" w:rsidR="00000000" w:rsidRPr="00000000">
              <w:rPr>
                <w:rtl w:val="0"/>
              </w:rPr>
            </w:r>
          </w:p>
          <w:p w:rsidR="00000000" w:rsidDel="00000000" w:rsidP="00000000" w:rsidRDefault="00000000" w:rsidRPr="00000000" w14:paraId="0000009F">
            <w:pPr>
              <w:widowControl w:val="0"/>
              <w:numPr>
                <w:ilvl w:val="0"/>
                <w:numId w:val="10"/>
              </w:numPr>
              <w:spacing w:line="240" w:lineRule="auto"/>
              <w:ind w:left="360" w:hanging="360"/>
              <w:rPr>
                <w:sz w:val="18"/>
                <w:szCs w:val="18"/>
              </w:rPr>
            </w:pPr>
            <w:r w:rsidDel="00000000" w:rsidR="00000000" w:rsidRPr="00000000">
              <w:rPr>
                <w:sz w:val="18"/>
                <w:szCs w:val="18"/>
                <w:rtl w:val="0"/>
              </w:rPr>
              <w:t xml:space="preserve">Utilizar los recuadros del cuaderno para anotar las preguntas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rPr>
                <w:sz w:val="18"/>
                <w:szCs w:val="18"/>
              </w:rPr>
            </w:pPr>
            <w:r w:rsidDel="00000000" w:rsidR="00000000" w:rsidRPr="00000000">
              <w:rPr>
                <w:sz w:val="18"/>
                <w:szCs w:val="18"/>
                <w:rtl w:val="0"/>
              </w:rPr>
              <w:t xml:space="preserve">Demostrar que somos conscientes de las limitaciones de estos conceptos y enfoques como «bien global»; la contextualización es esencial.</w:t>
            </w:r>
          </w:p>
        </w:tc>
        <w:tc>
          <w:tcPr>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A2">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A3">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rHeight w:val="380" w:hRule="atLeast"/>
          <w:tblHeader w:val="0"/>
        </w:trPr>
        <w:tc>
          <w:tcPr>
            <w:gridSpan w:val="4"/>
            <w:shd w:fill="1c4587"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b w:val="1"/>
                <w:color w:val="ffffff"/>
                <w:sz w:val="18"/>
                <w:szCs w:val="18"/>
              </w:rPr>
            </w:pPr>
            <w:r w:rsidDel="00000000" w:rsidR="00000000" w:rsidRPr="00000000">
              <w:rPr>
                <w:b w:val="1"/>
                <w:color w:val="ffffff"/>
                <w:sz w:val="18"/>
                <w:szCs w:val="18"/>
                <w:rtl w:val="0"/>
              </w:rPr>
              <w:t xml:space="preserve">Día 1: Parte 2: Crear un conocimiento común</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rPr>
                <w:sz w:val="18"/>
                <w:szCs w:val="18"/>
              </w:rPr>
            </w:pPr>
            <w:r w:rsidDel="00000000" w:rsidR="00000000" w:rsidRPr="00000000">
              <w:rPr>
                <w:sz w:val="18"/>
                <w:szCs w:val="18"/>
                <w:rtl w:val="0"/>
              </w:rPr>
              <w:t xml:space="preserve">2:15 </w:t>
            </w:r>
            <w:r w:rsidDel="00000000" w:rsidR="00000000" w:rsidRPr="00000000">
              <w:rPr>
                <w:smallCaps w:val="1"/>
                <w:sz w:val="18"/>
                <w:szCs w:val="18"/>
                <w:rtl w:val="0"/>
              </w:rPr>
              <w:t xml:space="preserve">p. m. </w:t>
            </w:r>
            <w:r w:rsidDel="00000000" w:rsidR="00000000" w:rsidRPr="00000000">
              <w:rPr>
                <w:sz w:val="18"/>
                <w:szCs w:val="18"/>
                <w:rtl w:val="0"/>
              </w:rPr>
              <w:t xml:space="preserve">–</w:t>
            </w:r>
          </w:p>
          <w:p w:rsidR="00000000" w:rsidDel="00000000" w:rsidP="00000000" w:rsidRDefault="00000000" w:rsidRPr="00000000" w14:paraId="000000A9">
            <w:pPr>
              <w:widowControl w:val="0"/>
              <w:spacing w:line="240" w:lineRule="auto"/>
              <w:rPr>
                <w:sz w:val="18"/>
                <w:szCs w:val="18"/>
              </w:rPr>
            </w:pPr>
            <w:r w:rsidDel="00000000" w:rsidR="00000000" w:rsidRPr="00000000">
              <w:rPr>
                <w:sz w:val="18"/>
                <w:szCs w:val="18"/>
                <w:rtl w:val="0"/>
              </w:rPr>
              <w:t xml:space="preserve">3:00 </w:t>
            </w:r>
            <w:r w:rsidDel="00000000" w:rsidR="00000000" w:rsidRPr="00000000">
              <w:rPr>
                <w:smallCaps w:val="1"/>
                <w:sz w:val="18"/>
                <w:szCs w:val="18"/>
                <w:rtl w:val="0"/>
              </w:rPr>
              <w:t xml:space="preserve">p.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A">
            <w:pPr>
              <w:widowControl w:val="0"/>
              <w:numPr>
                <w:ilvl w:val="0"/>
                <w:numId w:val="12"/>
              </w:numPr>
              <w:spacing w:line="240" w:lineRule="auto"/>
              <w:ind w:left="720" w:hanging="360"/>
              <w:rPr>
                <w:sz w:val="18"/>
                <w:szCs w:val="18"/>
              </w:rPr>
            </w:pPr>
            <w:r w:rsidDel="00000000" w:rsidR="00000000" w:rsidRPr="00000000">
              <w:rPr>
                <w:b w:val="1"/>
                <w:sz w:val="18"/>
                <w:szCs w:val="18"/>
                <w:rtl w:val="0"/>
              </w:rPr>
              <w:t xml:space="preserve">Establecer la importancia del bienestar docente </w:t>
            </w:r>
            <w:r w:rsidDel="00000000" w:rsidR="00000000" w:rsidRPr="00000000">
              <w:rPr>
                <w:rtl w:val="0"/>
              </w:rPr>
            </w:r>
          </w:p>
          <w:p w:rsidR="00000000" w:rsidDel="00000000" w:rsidP="00000000" w:rsidRDefault="00000000" w:rsidRPr="00000000" w14:paraId="000000AB">
            <w:pPr>
              <w:widowControl w:val="0"/>
              <w:numPr>
                <w:ilvl w:val="0"/>
                <w:numId w:val="5"/>
              </w:numPr>
              <w:spacing w:line="240" w:lineRule="auto"/>
              <w:ind w:left="360" w:hanging="360"/>
              <w:rPr>
                <w:sz w:val="18"/>
                <w:szCs w:val="18"/>
              </w:rPr>
            </w:pPr>
            <w:r w:rsidDel="00000000" w:rsidR="00000000" w:rsidRPr="00000000">
              <w:rPr>
                <w:sz w:val="18"/>
                <w:szCs w:val="18"/>
                <w:rtl w:val="0"/>
              </w:rPr>
              <w:t xml:space="preserve">Presentar los diferentes grupos de partes interesadas</w:t>
            </w:r>
          </w:p>
          <w:p w:rsidR="00000000" w:rsidDel="00000000" w:rsidP="00000000" w:rsidRDefault="00000000" w:rsidRPr="00000000" w14:paraId="000000AC">
            <w:pPr>
              <w:widowControl w:val="0"/>
              <w:numPr>
                <w:ilvl w:val="0"/>
                <w:numId w:val="5"/>
              </w:numPr>
              <w:spacing w:line="240" w:lineRule="auto"/>
              <w:ind w:left="360" w:hanging="360"/>
              <w:rPr>
                <w:sz w:val="18"/>
                <w:szCs w:val="18"/>
              </w:rPr>
            </w:pPr>
            <w:r w:rsidDel="00000000" w:rsidR="00000000" w:rsidRPr="00000000">
              <w:rPr>
                <w:sz w:val="18"/>
                <w:szCs w:val="18"/>
                <w:rtl w:val="0"/>
              </w:rPr>
              <w:t xml:space="preserve">Asignar mesas con un grupo de partes interesadas (padres/madres y cuidadores, docentes, responsables administrativos de los centros educativos, responsables políticos, donantes)</w:t>
            </w:r>
          </w:p>
          <w:p w:rsidR="00000000" w:rsidDel="00000000" w:rsidP="00000000" w:rsidRDefault="00000000" w:rsidRPr="00000000" w14:paraId="000000AD">
            <w:pPr>
              <w:widowControl w:val="0"/>
              <w:numPr>
                <w:ilvl w:val="0"/>
                <w:numId w:val="5"/>
              </w:numPr>
              <w:spacing w:line="240" w:lineRule="auto"/>
              <w:ind w:left="360" w:hanging="360"/>
              <w:rPr>
                <w:sz w:val="18"/>
                <w:szCs w:val="18"/>
              </w:rPr>
            </w:pPr>
            <w:r w:rsidDel="00000000" w:rsidR="00000000" w:rsidRPr="00000000">
              <w:rPr>
                <w:sz w:val="18"/>
                <w:szCs w:val="18"/>
                <w:rtl w:val="0"/>
              </w:rPr>
              <w:t xml:space="preserve">Cada grupo elige dos principios que comunicar</w:t>
            </w:r>
          </w:p>
          <w:p w:rsidR="00000000" w:rsidDel="00000000" w:rsidP="00000000" w:rsidRDefault="00000000" w:rsidRPr="00000000" w14:paraId="000000AE">
            <w:pPr>
              <w:widowControl w:val="0"/>
              <w:numPr>
                <w:ilvl w:val="0"/>
                <w:numId w:val="5"/>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Esta actividad debería demostrar que necesitamos comunicar el bienestar docente de forma diferente a las distintas partes interesadas. </w:t>
            </w:r>
          </w:p>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p w:rsidR="00000000" w:rsidDel="00000000" w:rsidP="00000000" w:rsidRDefault="00000000" w:rsidRPr="00000000" w14:paraId="000000B1">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Los participantes deberán considerar cuáles pueden ser las diferentes motivaciones de cada grupo para apoyar las políticas de bienestar docente e incorporarlas a la actividad.</w:t>
            </w:r>
          </w:p>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3">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B4">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B5">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B6">
            <w:pPr>
              <w:widowControl w:val="0"/>
              <w:spacing w:line="240" w:lineRule="auto"/>
              <w:rPr>
                <w:sz w:val="18"/>
                <w:szCs w:val="18"/>
              </w:rPr>
            </w:pPr>
            <w:r w:rsidDel="00000000" w:rsidR="00000000" w:rsidRPr="00000000">
              <w:rPr>
                <w:sz w:val="18"/>
                <w:szCs w:val="18"/>
                <w:rtl w:val="0"/>
              </w:rPr>
              <w:t xml:space="preserve">3:00 </w:t>
            </w:r>
            <w:r w:rsidDel="00000000" w:rsidR="00000000" w:rsidRPr="00000000">
              <w:rPr>
                <w:smallCaps w:val="1"/>
                <w:sz w:val="18"/>
                <w:szCs w:val="18"/>
                <w:rtl w:val="0"/>
              </w:rPr>
              <w:t xml:space="preserve">p. m.</w:t>
            </w:r>
            <w:r w:rsidDel="00000000" w:rsidR="00000000" w:rsidRPr="00000000">
              <w:rPr>
                <w:sz w:val="18"/>
                <w:szCs w:val="18"/>
                <w:rtl w:val="0"/>
              </w:rPr>
              <w:t xml:space="preserve">–</w:t>
            </w:r>
          </w:p>
          <w:p w:rsidR="00000000" w:rsidDel="00000000" w:rsidP="00000000" w:rsidRDefault="00000000" w:rsidRPr="00000000" w14:paraId="000000B7">
            <w:pPr>
              <w:widowControl w:val="0"/>
              <w:spacing w:line="240" w:lineRule="auto"/>
              <w:rPr>
                <w:sz w:val="18"/>
                <w:szCs w:val="18"/>
              </w:rPr>
            </w:pPr>
            <w:r w:rsidDel="00000000" w:rsidR="00000000" w:rsidRPr="00000000">
              <w:rPr>
                <w:sz w:val="18"/>
                <w:szCs w:val="18"/>
                <w:rtl w:val="0"/>
              </w:rPr>
              <w:t xml:space="preserve">3:30 </w:t>
            </w:r>
            <w:r w:rsidDel="00000000" w:rsidR="00000000" w:rsidRPr="00000000">
              <w:rPr>
                <w:smallCaps w:val="1"/>
                <w:sz w:val="18"/>
                <w:szCs w:val="18"/>
                <w:rtl w:val="0"/>
              </w:rPr>
              <w:t xml:space="preserve">p.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8">
            <w:pPr>
              <w:widowControl w:val="0"/>
              <w:numPr>
                <w:ilvl w:val="0"/>
                <w:numId w:val="12"/>
              </w:numPr>
              <w:spacing w:line="240" w:lineRule="auto"/>
              <w:ind w:left="720" w:hanging="360"/>
              <w:rPr>
                <w:b w:val="1"/>
                <w:sz w:val="18"/>
                <w:szCs w:val="18"/>
              </w:rPr>
            </w:pPr>
            <w:r w:rsidDel="00000000" w:rsidR="00000000" w:rsidRPr="00000000">
              <w:rPr>
                <w:b w:val="1"/>
                <w:sz w:val="18"/>
                <w:szCs w:val="18"/>
                <w:rtl w:val="0"/>
              </w:rPr>
              <w:t xml:space="preserve">Ámbito 1: Normas Fundamentales</w:t>
            </w:r>
          </w:p>
          <w:p w:rsidR="00000000" w:rsidDel="00000000" w:rsidP="00000000" w:rsidRDefault="00000000" w:rsidRPr="00000000" w14:paraId="000000B9">
            <w:pPr>
              <w:widowControl w:val="0"/>
              <w:numPr>
                <w:ilvl w:val="0"/>
                <w:numId w:val="29"/>
              </w:numPr>
              <w:spacing w:line="240" w:lineRule="auto"/>
              <w:ind w:left="360" w:hanging="360"/>
              <w:rPr>
                <w:sz w:val="18"/>
                <w:szCs w:val="18"/>
              </w:rPr>
            </w:pPr>
            <w:r w:rsidDel="00000000" w:rsidR="00000000" w:rsidRPr="00000000">
              <w:rPr>
                <w:sz w:val="18"/>
                <w:szCs w:val="18"/>
                <w:rtl w:val="0"/>
              </w:rPr>
              <w:t xml:space="preserve">Presentación instructiva de los facilitadores sobre las Normas Fundamentales</w:t>
            </w:r>
          </w:p>
          <w:p w:rsidR="00000000" w:rsidDel="00000000" w:rsidP="00000000" w:rsidRDefault="00000000" w:rsidRPr="00000000" w14:paraId="000000BA">
            <w:pPr>
              <w:widowControl w:val="0"/>
              <w:numPr>
                <w:ilvl w:val="0"/>
                <w:numId w:val="29"/>
              </w:numPr>
              <w:spacing w:line="240" w:lineRule="auto"/>
              <w:ind w:left="360" w:hanging="360"/>
              <w:rPr>
                <w:sz w:val="18"/>
                <w:szCs w:val="18"/>
              </w:rPr>
            </w:pPr>
            <w:r w:rsidDel="00000000" w:rsidR="00000000" w:rsidRPr="00000000">
              <w:rPr>
                <w:sz w:val="18"/>
                <w:szCs w:val="18"/>
                <w:rtl w:val="0"/>
              </w:rPr>
              <w:t xml:space="preserve">Imprima las diapositivas de las Normas Fundamentales 1-2, 3 y 4-7</w:t>
            </w:r>
          </w:p>
          <w:p w:rsidR="00000000" w:rsidDel="00000000" w:rsidP="00000000" w:rsidRDefault="00000000" w:rsidRPr="00000000" w14:paraId="000000BB">
            <w:pPr>
              <w:widowControl w:val="0"/>
              <w:numPr>
                <w:ilvl w:val="0"/>
                <w:numId w:val="29"/>
              </w:numPr>
              <w:spacing w:line="240" w:lineRule="auto"/>
              <w:ind w:left="360" w:hanging="360"/>
              <w:rPr>
                <w:sz w:val="18"/>
                <w:szCs w:val="18"/>
              </w:rPr>
            </w:pPr>
            <w:r w:rsidDel="00000000" w:rsidR="00000000" w:rsidRPr="00000000">
              <w:rPr>
                <w:sz w:val="18"/>
                <w:szCs w:val="18"/>
                <w:rtl w:val="0"/>
              </w:rPr>
              <w:t xml:space="preserve">En función del número de mesas, distribuya diapositivas impresas de forma que dos grupos trabajen sobre un mismo grupo de Normas Fundamentales.</w:t>
            </w:r>
          </w:p>
          <w:p w:rsidR="00000000" w:rsidDel="00000000" w:rsidP="00000000" w:rsidRDefault="00000000" w:rsidRPr="00000000" w14:paraId="000000BC">
            <w:pPr>
              <w:widowControl w:val="0"/>
              <w:numPr>
                <w:ilvl w:val="0"/>
                <w:numId w:val="29"/>
              </w:numPr>
              <w:spacing w:line="240" w:lineRule="auto"/>
              <w:ind w:left="360" w:hanging="360"/>
              <w:rPr>
                <w:sz w:val="18"/>
                <w:szCs w:val="18"/>
              </w:rPr>
            </w:pPr>
            <w:r w:rsidDel="00000000" w:rsidR="00000000" w:rsidRPr="00000000">
              <w:rPr>
                <w:sz w:val="18"/>
                <w:szCs w:val="18"/>
                <w:rtl w:val="0"/>
              </w:rPr>
              <w:t xml:space="preserve">Tenga en cuenta que el cuaderno de trabajo contiene páginas/cuadros en los que anotar cómo las diferentes normas contribuyen al bienestar docente.</w:t>
            </w:r>
          </w:p>
          <w:p w:rsidR="00000000" w:rsidDel="00000000" w:rsidP="00000000" w:rsidRDefault="00000000" w:rsidRPr="00000000" w14:paraId="000000BD">
            <w:pPr>
              <w:widowControl w:val="0"/>
              <w:numPr>
                <w:ilvl w:val="0"/>
                <w:numId w:val="29"/>
              </w:numPr>
              <w:spacing w:line="240" w:lineRule="auto"/>
              <w:ind w:left="360" w:hanging="360"/>
              <w:rPr>
                <w:sz w:val="18"/>
                <w:szCs w:val="18"/>
              </w:rPr>
            </w:pPr>
            <w:r w:rsidDel="00000000" w:rsidR="00000000" w:rsidRPr="00000000">
              <w:rPr>
                <w:sz w:val="18"/>
                <w:szCs w:val="18"/>
                <w:rtl w:val="0"/>
              </w:rPr>
              <w:t xml:space="preserve">Pida a los grupos que informen sobre cómo contribuye la norma que se les ha asignado al bienestar docente.</w:t>
            </w:r>
          </w:p>
          <w:p w:rsidR="00000000" w:rsidDel="00000000" w:rsidP="00000000" w:rsidRDefault="00000000" w:rsidRPr="00000000" w14:paraId="000000BE">
            <w:pPr>
              <w:widowControl w:val="0"/>
              <w:numPr>
                <w:ilvl w:val="0"/>
                <w:numId w:val="29"/>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tcPr>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Los participantes serán capaces de identificar los obstáculos en la implementación de cada norma, así como identificar cómo las Normas Mínimas están relacionadas con el bienestar docente.</w:t>
            </w:r>
          </w:p>
        </w:tc>
        <w:tc>
          <w:tcPr>
            <w:shd w:fill="auto" w:val="clear"/>
            <w:tcMar>
              <w:top w:w="100.0" w:type="dxa"/>
              <w:left w:w="100.0" w:type="dxa"/>
              <w:bottom w:w="100.0" w:type="dxa"/>
              <w:right w:w="100.0" w:type="dxa"/>
            </w:tcMar>
          </w:tcPr>
          <w:p w:rsidR="00000000" w:rsidDel="00000000" w:rsidP="00000000" w:rsidRDefault="00000000" w:rsidRPr="00000000" w14:paraId="000000C0">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C1">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C2">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C3">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rPr>
                <w:sz w:val="18"/>
                <w:szCs w:val="18"/>
              </w:rPr>
            </w:pPr>
            <w:r w:rsidDel="00000000" w:rsidR="00000000" w:rsidRPr="00000000">
              <w:rPr>
                <w:smallCaps w:val="1"/>
                <w:sz w:val="18"/>
                <w:szCs w:val="18"/>
                <w:rtl w:val="0"/>
              </w:rPr>
              <w:t xml:space="preserve">3:30 </w:t>
            </w:r>
            <w:r w:rsidDel="00000000" w:rsidR="00000000" w:rsidRPr="00000000">
              <w:rPr>
                <w:sz w:val="18"/>
                <w:szCs w:val="18"/>
                <w:rtl w:val="0"/>
              </w:rPr>
              <w:t xml:space="preserve">p. m.–</w:t>
            </w:r>
          </w:p>
          <w:p w:rsidR="00000000" w:rsidDel="00000000" w:rsidP="00000000" w:rsidRDefault="00000000" w:rsidRPr="00000000" w14:paraId="000000C5">
            <w:pPr>
              <w:widowControl w:val="0"/>
              <w:spacing w:line="240" w:lineRule="auto"/>
              <w:rPr>
                <w:sz w:val="18"/>
                <w:szCs w:val="18"/>
              </w:rPr>
            </w:pPr>
            <w:r w:rsidDel="00000000" w:rsidR="00000000" w:rsidRPr="00000000">
              <w:rPr>
                <w:sz w:val="18"/>
                <w:szCs w:val="18"/>
                <w:rtl w:val="0"/>
              </w:rPr>
              <w:t xml:space="preserve">4:00 </w:t>
            </w:r>
            <w:r w:rsidDel="00000000" w:rsidR="00000000" w:rsidRPr="00000000">
              <w:rPr>
                <w:smallCaps w:val="1"/>
                <w:sz w:val="18"/>
                <w:szCs w:val="18"/>
                <w:rtl w:val="0"/>
              </w:rPr>
              <w:t xml:space="preserve">p.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b w:val="1"/>
                <w:sz w:val="18"/>
                <w:szCs w:val="18"/>
              </w:rPr>
            </w:pPr>
            <w:r w:rsidDel="00000000" w:rsidR="00000000" w:rsidRPr="00000000">
              <w:rPr>
                <w:b w:val="1"/>
                <w:sz w:val="18"/>
                <w:szCs w:val="18"/>
                <w:rtl w:val="0"/>
              </w:rPr>
              <w:t xml:space="preserve">Conclusión del día 1</w:t>
            </w:r>
          </w:p>
          <w:p w:rsidR="00000000" w:rsidDel="00000000" w:rsidP="00000000" w:rsidRDefault="00000000" w:rsidRPr="00000000" w14:paraId="000000C7">
            <w:pPr>
              <w:widowControl w:val="0"/>
              <w:numPr>
                <w:ilvl w:val="0"/>
                <w:numId w:val="13"/>
              </w:numPr>
              <w:spacing w:line="240" w:lineRule="auto"/>
              <w:ind w:left="360" w:hanging="360"/>
              <w:rPr>
                <w:sz w:val="18"/>
                <w:szCs w:val="18"/>
              </w:rPr>
            </w:pPr>
            <w:r w:rsidDel="00000000" w:rsidR="00000000" w:rsidRPr="00000000">
              <w:rPr>
                <w:sz w:val="18"/>
                <w:szCs w:val="18"/>
                <w:rtl w:val="0"/>
              </w:rPr>
              <w:t xml:space="preserve">Planes para el día 2 y final de la actividad</w:t>
            </w:r>
          </w:p>
          <w:p w:rsidR="00000000" w:rsidDel="00000000" w:rsidP="00000000" w:rsidRDefault="00000000" w:rsidRPr="00000000" w14:paraId="000000C8">
            <w:pPr>
              <w:widowControl w:val="0"/>
              <w:numPr>
                <w:ilvl w:val="0"/>
                <w:numId w:val="13"/>
              </w:numPr>
              <w:spacing w:line="240" w:lineRule="auto"/>
              <w:ind w:left="360" w:hanging="360"/>
              <w:rPr>
                <w:sz w:val="18"/>
                <w:szCs w:val="18"/>
              </w:rPr>
            </w:pPr>
            <w:r w:rsidDel="00000000" w:rsidR="00000000" w:rsidRPr="00000000">
              <w:rPr>
                <w:sz w:val="18"/>
                <w:szCs w:val="18"/>
                <w:rtl w:val="0"/>
              </w:rPr>
              <w:t xml:space="preserve">Revisión de los objetivos de aprendizaje del día</w:t>
            </w:r>
          </w:p>
          <w:p w:rsidR="00000000" w:rsidDel="00000000" w:rsidP="00000000" w:rsidRDefault="00000000" w:rsidRPr="00000000" w14:paraId="000000C9">
            <w:pPr>
              <w:widowControl w:val="0"/>
              <w:numPr>
                <w:ilvl w:val="0"/>
                <w:numId w:val="13"/>
              </w:numPr>
              <w:spacing w:line="240" w:lineRule="auto"/>
              <w:ind w:left="360" w:hanging="360"/>
              <w:rPr>
                <w:sz w:val="18"/>
                <w:szCs w:val="18"/>
              </w:rPr>
            </w:pPr>
            <w:r w:rsidDel="00000000" w:rsidR="00000000" w:rsidRPr="00000000">
              <w:rPr>
                <w:sz w:val="18"/>
                <w:szCs w:val="18"/>
                <w:rtl w:val="0"/>
              </w:rPr>
              <w:t xml:space="preserve">Pida a los participantes que piensen en una actividad para romper el hielo para el día 2</w:t>
            </w:r>
          </w:p>
          <w:p w:rsidR="00000000" w:rsidDel="00000000" w:rsidP="00000000" w:rsidRDefault="00000000" w:rsidRPr="00000000" w14:paraId="000000CA">
            <w:pPr>
              <w:widowControl w:val="0"/>
              <w:numPr>
                <w:ilvl w:val="0"/>
                <w:numId w:val="13"/>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p w:rsidR="00000000" w:rsidDel="00000000" w:rsidP="00000000" w:rsidRDefault="00000000" w:rsidRPr="00000000" w14:paraId="000000CB">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C">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Utilice esta sesión como una oportunidad para obtener retroalimentación formativa; hágase una idea de hasta qué punto los participantes comienzan a comprender las ideas clave sobre el bienestar docente.</w:t>
            </w:r>
          </w:p>
          <w:p w:rsidR="00000000" w:rsidDel="00000000" w:rsidP="00000000" w:rsidRDefault="00000000" w:rsidRPr="00000000" w14:paraId="000000CD">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Asegúrese de que se ha desarrollado un «conocimiento común».</w:t>
            </w:r>
          </w:p>
        </w:tc>
        <w:tc>
          <w:tcPr>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D0">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D1">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D2">
      <w:pPr>
        <w:spacing w:line="240" w:lineRule="auto"/>
        <w:rPr>
          <w:b w:val="1"/>
          <w:color w:val="073763"/>
        </w:rPr>
      </w:pPr>
      <w:r w:rsidDel="00000000" w:rsidR="00000000" w:rsidRPr="00000000">
        <w:rPr>
          <w:rtl w:val="0"/>
        </w:rPr>
      </w:r>
    </w:p>
    <w:p w:rsidR="00000000" w:rsidDel="00000000" w:rsidP="00000000" w:rsidRDefault="00000000" w:rsidRPr="00000000" w14:paraId="000000D3">
      <w:pPr>
        <w:spacing w:line="240" w:lineRule="auto"/>
        <w:rPr>
          <w:b w:val="1"/>
          <w:color w:val="073763"/>
        </w:rPr>
      </w:pPr>
      <w:r w:rsidDel="00000000" w:rsidR="00000000" w:rsidRPr="00000000">
        <w:rPr>
          <w:rtl w:val="0"/>
        </w:rPr>
      </w:r>
    </w:p>
    <w:p w:rsidR="00000000" w:rsidDel="00000000" w:rsidP="00000000" w:rsidRDefault="00000000" w:rsidRPr="00000000" w14:paraId="000000D4">
      <w:pPr>
        <w:spacing w:line="240" w:lineRule="auto"/>
        <w:rPr>
          <w:b w:val="1"/>
        </w:rPr>
      </w:pPr>
      <w:r w:rsidDel="00000000" w:rsidR="00000000" w:rsidRPr="00000000">
        <w:rPr>
          <w:b w:val="1"/>
          <w:color w:val="073763"/>
          <w:rtl w:val="0"/>
        </w:rPr>
        <w:t xml:space="preserve">Programa del taller del día 2: </w:t>
      </w:r>
      <w:r w:rsidDel="00000000" w:rsidR="00000000" w:rsidRPr="00000000">
        <w:rPr>
          <w:rtl w:val="0"/>
        </w:rPr>
        <w:t xml:space="preserve">Miércoles, 24 de agosto de 2022 </w:t>
      </w:r>
      <w:r w:rsidDel="00000000" w:rsidR="00000000" w:rsidRPr="00000000">
        <w:rPr>
          <w:rtl w:val="0"/>
        </w:rPr>
      </w:r>
    </w:p>
    <w:p w:rsidR="00000000" w:rsidDel="00000000" w:rsidP="00000000" w:rsidRDefault="00000000" w:rsidRPr="00000000" w14:paraId="000000D5">
      <w:pPr>
        <w:spacing w:line="240" w:lineRule="auto"/>
        <w:rPr>
          <w:b w:val="1"/>
        </w:rPr>
      </w:pPr>
      <w:r w:rsidDel="00000000" w:rsidR="00000000" w:rsidRPr="00000000">
        <w:rPr>
          <w:rtl w:val="0"/>
        </w:rPr>
      </w:r>
    </w:p>
    <w:tbl>
      <w:tblPr>
        <w:tblStyle w:val="Table4"/>
        <w:tblW w:w="146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
        <w:gridCol w:w="5100"/>
        <w:gridCol w:w="4650"/>
        <w:gridCol w:w="3825"/>
        <w:tblGridChange w:id="0">
          <w:tblGrid>
            <w:gridCol w:w="1095"/>
            <w:gridCol w:w="5100"/>
            <w:gridCol w:w="4650"/>
            <w:gridCol w:w="3825"/>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rPr>
                <w:b w:val="1"/>
                <w:color w:val="073763"/>
              </w:rPr>
            </w:pPr>
            <w:r w:rsidDel="00000000" w:rsidR="00000000" w:rsidRPr="00000000">
              <w:rPr>
                <w:b w:val="1"/>
                <w:color w:val="073763"/>
                <w:rtl w:val="0"/>
              </w:rPr>
              <w:t xml:space="preserve">Hora</w:t>
            </w:r>
          </w:p>
        </w:tc>
        <w:tc>
          <w:tcPr>
            <w:shd w:fill="d9d9d9" w:val="clear"/>
            <w:tcMar>
              <w:top w:w="100.0" w:type="dxa"/>
              <w:left w:w="100.0" w:type="dxa"/>
              <w:bottom w:w="100.0" w:type="dxa"/>
              <w:right w:w="100.0" w:type="dxa"/>
            </w:tcMar>
          </w:tcPr>
          <w:p w:rsidR="00000000" w:rsidDel="00000000" w:rsidP="00000000" w:rsidRDefault="00000000" w:rsidRPr="00000000" w14:paraId="000000D7">
            <w:pPr>
              <w:widowControl w:val="0"/>
              <w:spacing w:line="240" w:lineRule="auto"/>
              <w:rPr>
                <w:b w:val="1"/>
                <w:color w:val="073763"/>
              </w:rPr>
            </w:pPr>
            <w:r w:rsidDel="00000000" w:rsidR="00000000" w:rsidRPr="00000000">
              <w:rPr>
                <w:b w:val="1"/>
                <w:color w:val="073763"/>
                <w:rtl w:val="0"/>
              </w:rPr>
              <w:t xml:space="preserve">Actividad</w:t>
            </w:r>
          </w:p>
        </w:tc>
        <w:tc>
          <w:tcPr>
            <w:shd w:fill="d9d9d9"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b w:val="1"/>
                <w:color w:val="073763"/>
              </w:rPr>
            </w:pPr>
            <w:r w:rsidDel="00000000" w:rsidR="00000000" w:rsidRPr="00000000">
              <w:rPr>
                <w:b w:val="1"/>
                <w:color w:val="073763"/>
                <w:rtl w:val="0"/>
              </w:rPr>
              <w:t xml:space="preserve">Resultado previsto</w:t>
            </w:r>
          </w:p>
        </w:tc>
        <w:tc>
          <w:tcPr>
            <w:shd w:fill="d9d9d9"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rPr>
                <w:b w:val="1"/>
                <w:color w:val="073763"/>
              </w:rPr>
            </w:pPr>
            <w:r w:rsidDel="00000000" w:rsidR="00000000" w:rsidRPr="00000000">
              <w:rPr>
                <w:b w:val="1"/>
                <w:color w:val="073763"/>
                <w:rtl w:val="0"/>
              </w:rPr>
              <w:t xml:space="preserve">Diapositivas/Páginas del cuaderno de trabajo</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sz w:val="18"/>
                <w:szCs w:val="18"/>
              </w:rPr>
            </w:pPr>
            <w:r w:rsidDel="00000000" w:rsidR="00000000" w:rsidRPr="00000000">
              <w:rPr>
                <w:sz w:val="18"/>
                <w:szCs w:val="18"/>
                <w:rtl w:val="0"/>
              </w:rPr>
              <w:t xml:space="preserve">9:00 </w:t>
            </w:r>
            <w:r w:rsidDel="00000000" w:rsidR="00000000" w:rsidRPr="00000000">
              <w:rPr>
                <w:smallCaps w:val="1"/>
                <w:sz w:val="18"/>
                <w:szCs w:val="18"/>
                <w:rtl w:val="0"/>
              </w:rPr>
              <w:t xml:space="preserve">a. m.</w:t>
            </w:r>
            <w:r w:rsidDel="00000000" w:rsidR="00000000" w:rsidRPr="00000000">
              <w:rPr>
                <w:sz w:val="18"/>
                <w:szCs w:val="18"/>
                <w:rtl w:val="0"/>
              </w:rPr>
              <w:t xml:space="preserve">–</w:t>
            </w:r>
          </w:p>
          <w:p w:rsidR="00000000" w:rsidDel="00000000" w:rsidP="00000000" w:rsidRDefault="00000000" w:rsidRPr="00000000" w14:paraId="000000DB">
            <w:pPr>
              <w:widowControl w:val="0"/>
              <w:spacing w:line="240" w:lineRule="auto"/>
              <w:rPr>
                <w:sz w:val="18"/>
                <w:szCs w:val="18"/>
              </w:rPr>
            </w:pPr>
            <w:r w:rsidDel="00000000" w:rsidR="00000000" w:rsidRPr="00000000">
              <w:rPr>
                <w:sz w:val="18"/>
                <w:szCs w:val="18"/>
                <w:rtl w:val="0"/>
              </w:rPr>
              <w:t xml:space="preserve">9:20 </w:t>
            </w:r>
            <w:r w:rsidDel="00000000" w:rsidR="00000000" w:rsidRPr="00000000">
              <w:rPr>
                <w:smallCaps w:val="1"/>
                <w:sz w:val="18"/>
                <w:szCs w:val="18"/>
                <w:rtl w:val="0"/>
              </w:rPr>
              <w:t xml:space="preserve">a.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b w:val="1"/>
                <w:sz w:val="18"/>
                <w:szCs w:val="18"/>
              </w:rPr>
            </w:pPr>
            <w:r w:rsidDel="00000000" w:rsidR="00000000" w:rsidRPr="00000000">
              <w:rPr>
                <w:b w:val="1"/>
                <w:sz w:val="18"/>
                <w:szCs w:val="18"/>
                <w:rtl w:val="0"/>
              </w:rPr>
              <w:t xml:space="preserve">Calentamiento</w:t>
            </w:r>
          </w:p>
          <w:p w:rsidR="00000000" w:rsidDel="00000000" w:rsidP="00000000" w:rsidRDefault="00000000" w:rsidRPr="00000000" w14:paraId="000000DD">
            <w:pPr>
              <w:widowControl w:val="0"/>
              <w:numPr>
                <w:ilvl w:val="0"/>
                <w:numId w:val="24"/>
              </w:numPr>
              <w:spacing w:line="240" w:lineRule="auto"/>
              <w:ind w:left="360" w:hanging="360"/>
              <w:rPr>
                <w:sz w:val="18"/>
                <w:szCs w:val="18"/>
              </w:rPr>
            </w:pPr>
            <w:r w:rsidDel="00000000" w:rsidR="00000000" w:rsidRPr="00000000">
              <w:rPr>
                <w:sz w:val="18"/>
                <w:szCs w:val="18"/>
                <w:rtl w:val="0"/>
              </w:rPr>
              <w:t xml:space="preserve">Actividad para romper el hielo facilitada por los participantes</w:t>
            </w:r>
          </w:p>
          <w:p w:rsidR="00000000" w:rsidDel="00000000" w:rsidP="00000000" w:rsidRDefault="00000000" w:rsidRPr="00000000" w14:paraId="000000DE">
            <w:pPr>
              <w:widowControl w:val="0"/>
              <w:numPr>
                <w:ilvl w:val="0"/>
                <w:numId w:val="23"/>
              </w:numPr>
              <w:spacing w:line="240" w:lineRule="auto"/>
              <w:ind w:left="360" w:hanging="360"/>
              <w:rPr>
                <w:sz w:val="18"/>
                <w:szCs w:val="18"/>
              </w:rPr>
            </w:pPr>
            <w:r w:rsidDel="00000000" w:rsidR="00000000" w:rsidRPr="00000000">
              <w:rPr>
                <w:sz w:val="18"/>
                <w:szCs w:val="18"/>
                <w:rtl w:val="0"/>
              </w:rPr>
              <w:t xml:space="preserve">Reflexiones del día 1 de los participantes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F">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rPr>
                <w:sz w:val="18"/>
                <w:szCs w:val="18"/>
              </w:rPr>
            </w:pPr>
            <w:r w:rsidDel="00000000" w:rsidR="00000000" w:rsidRPr="00000000">
              <w:rPr>
                <w:sz w:val="18"/>
                <w:szCs w:val="18"/>
                <w:highlight w:val="yellow"/>
                <w:rtl w:val="0"/>
              </w:rPr>
              <w:t xml:space="preserve">[ACTUALICE LOS NÚMEROS DE PÁGINA DE LAS DIAPOSITIVAS Y DEL CUADERNO DE TRABAJO UNA VEZ FINALIZADA LA EDICIÓN LOCAL]</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rPr>
                <w:sz w:val="18"/>
                <w:szCs w:val="18"/>
              </w:rPr>
            </w:pPr>
            <w:r w:rsidDel="00000000" w:rsidR="00000000" w:rsidRPr="00000000">
              <w:rPr>
                <w:sz w:val="18"/>
                <w:szCs w:val="18"/>
                <w:rtl w:val="0"/>
              </w:rPr>
              <w:t xml:space="preserve">9:20 </w:t>
            </w:r>
            <w:r w:rsidDel="00000000" w:rsidR="00000000" w:rsidRPr="00000000">
              <w:rPr>
                <w:smallCaps w:val="1"/>
                <w:sz w:val="18"/>
                <w:szCs w:val="18"/>
                <w:rtl w:val="0"/>
              </w:rPr>
              <w:t xml:space="preserve">a. m. </w:t>
            </w:r>
            <w:r w:rsidDel="00000000" w:rsidR="00000000" w:rsidRPr="00000000">
              <w:rPr>
                <w:sz w:val="18"/>
                <w:szCs w:val="18"/>
                <w:rtl w:val="0"/>
              </w:rPr>
              <w:t xml:space="preserve">–</w:t>
            </w:r>
          </w:p>
          <w:p w:rsidR="00000000" w:rsidDel="00000000" w:rsidP="00000000" w:rsidRDefault="00000000" w:rsidRPr="00000000" w14:paraId="000000E2">
            <w:pPr>
              <w:widowControl w:val="0"/>
              <w:spacing w:line="240" w:lineRule="auto"/>
              <w:rPr>
                <w:sz w:val="18"/>
                <w:szCs w:val="18"/>
              </w:rPr>
            </w:pPr>
            <w:r w:rsidDel="00000000" w:rsidR="00000000" w:rsidRPr="00000000">
              <w:rPr>
                <w:sz w:val="18"/>
                <w:szCs w:val="18"/>
                <w:rtl w:val="0"/>
              </w:rPr>
              <w:t xml:space="preserve">9:30 </w:t>
            </w:r>
            <w:r w:rsidDel="00000000" w:rsidR="00000000" w:rsidRPr="00000000">
              <w:rPr>
                <w:smallCaps w:val="1"/>
                <w:sz w:val="18"/>
                <w:szCs w:val="18"/>
                <w:rtl w:val="0"/>
              </w:rPr>
              <w:t xml:space="preserve">a. m.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3">
            <w:pPr>
              <w:widowControl w:val="0"/>
              <w:spacing w:line="240" w:lineRule="auto"/>
              <w:rPr>
                <w:b w:val="1"/>
                <w:sz w:val="18"/>
                <w:szCs w:val="18"/>
              </w:rPr>
            </w:pPr>
            <w:r w:rsidDel="00000000" w:rsidR="00000000" w:rsidRPr="00000000">
              <w:rPr>
                <w:b w:val="1"/>
                <w:sz w:val="18"/>
                <w:szCs w:val="18"/>
                <w:rtl w:val="0"/>
              </w:rPr>
              <w:t xml:space="preserve">Objetivos para el día 2</w:t>
            </w:r>
          </w:p>
          <w:p w:rsidR="00000000" w:rsidDel="00000000" w:rsidP="00000000" w:rsidRDefault="00000000" w:rsidRPr="00000000" w14:paraId="000000E4">
            <w:pPr>
              <w:widowControl w:val="0"/>
              <w:numPr>
                <w:ilvl w:val="0"/>
                <w:numId w:val="7"/>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5">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6">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E7">
            <w:pPr>
              <w:widowControl w:val="0"/>
              <w:spacing w:line="240" w:lineRule="auto"/>
              <w:rPr>
                <w:sz w:val="18"/>
                <w:szCs w:val="18"/>
              </w:rPr>
            </w:pP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E8">
            <w:pPr>
              <w:widowControl w:val="0"/>
              <w:spacing w:line="240" w:lineRule="auto"/>
              <w:rPr>
                <w:sz w:val="18"/>
                <w:szCs w:val="18"/>
              </w:rPr>
            </w:pPr>
            <w:r w:rsidDel="00000000" w:rsidR="00000000" w:rsidRPr="00000000">
              <w:rPr>
                <w:sz w:val="18"/>
                <w:szCs w:val="18"/>
                <w:rtl w:val="0"/>
              </w:rPr>
              <w:t xml:space="preserve">9:30 </w:t>
            </w:r>
            <w:r w:rsidDel="00000000" w:rsidR="00000000" w:rsidRPr="00000000">
              <w:rPr>
                <w:smallCaps w:val="1"/>
                <w:sz w:val="18"/>
                <w:szCs w:val="18"/>
                <w:rtl w:val="0"/>
              </w:rPr>
              <w:t xml:space="preserve">a. m.</w:t>
            </w:r>
            <w:r w:rsidDel="00000000" w:rsidR="00000000" w:rsidRPr="00000000">
              <w:rPr>
                <w:sz w:val="18"/>
                <w:szCs w:val="18"/>
                <w:rtl w:val="0"/>
              </w:rPr>
              <w:t xml:space="preserve">–</w:t>
            </w:r>
          </w:p>
          <w:p w:rsidR="00000000" w:rsidDel="00000000" w:rsidP="00000000" w:rsidRDefault="00000000" w:rsidRPr="00000000" w14:paraId="000000E9">
            <w:pPr>
              <w:widowControl w:val="0"/>
              <w:spacing w:line="240" w:lineRule="auto"/>
              <w:rPr>
                <w:sz w:val="18"/>
                <w:szCs w:val="18"/>
              </w:rPr>
            </w:pPr>
            <w:r w:rsidDel="00000000" w:rsidR="00000000" w:rsidRPr="00000000">
              <w:rPr>
                <w:sz w:val="18"/>
                <w:szCs w:val="18"/>
                <w:rtl w:val="0"/>
              </w:rPr>
              <w:t xml:space="preserve">9:45 </w:t>
            </w:r>
            <w:r w:rsidDel="00000000" w:rsidR="00000000" w:rsidRPr="00000000">
              <w:rPr>
                <w:smallCaps w:val="1"/>
                <w:sz w:val="18"/>
                <w:szCs w:val="18"/>
                <w:rtl w:val="0"/>
              </w:rPr>
              <w:t xml:space="preserve">a.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A">
            <w:pPr>
              <w:widowControl w:val="0"/>
              <w:spacing w:line="240" w:lineRule="auto"/>
              <w:rPr>
                <w:color w:val="0000ff"/>
                <w:sz w:val="18"/>
                <w:szCs w:val="18"/>
              </w:rPr>
            </w:pPr>
            <w:r w:rsidDel="00000000" w:rsidR="00000000" w:rsidRPr="00000000">
              <w:rPr>
                <w:b w:val="1"/>
                <w:sz w:val="18"/>
                <w:szCs w:val="18"/>
                <w:rtl w:val="0"/>
              </w:rPr>
              <w:t xml:space="preserve">Análisis de los resultados de la contextualización regional </w:t>
            </w:r>
            <w:r w:rsidDel="00000000" w:rsidR="00000000" w:rsidRPr="00000000">
              <w:rPr>
                <w:rtl w:val="0"/>
              </w:rPr>
            </w:r>
          </w:p>
          <w:p w:rsidR="00000000" w:rsidDel="00000000" w:rsidP="00000000" w:rsidRDefault="00000000" w:rsidRPr="00000000" w14:paraId="000000EB">
            <w:pPr>
              <w:widowControl w:val="0"/>
              <w:numPr>
                <w:ilvl w:val="0"/>
                <w:numId w:val="17"/>
              </w:numPr>
              <w:spacing w:line="240" w:lineRule="auto"/>
              <w:ind w:left="360" w:hanging="360"/>
              <w:rPr>
                <w:sz w:val="18"/>
                <w:szCs w:val="18"/>
              </w:rPr>
            </w:pPr>
            <w:r w:rsidDel="00000000" w:rsidR="00000000" w:rsidRPr="00000000">
              <w:rPr>
                <w:color w:val="0000ff"/>
                <w:sz w:val="18"/>
                <w:szCs w:val="18"/>
                <w:rtl w:val="0"/>
              </w:rPr>
              <w:t xml:space="preserve">[NOMBRE DEL/LA FACILITADOR/A]</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C">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D">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EE">
            <w:pPr>
              <w:widowControl w:val="0"/>
              <w:spacing w:line="240" w:lineRule="auto"/>
              <w:rPr>
                <w:sz w:val="18"/>
                <w:szCs w:val="18"/>
              </w:rPr>
            </w:pP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EF">
            <w:pPr>
              <w:widowControl w:val="0"/>
              <w:spacing w:line="240" w:lineRule="auto"/>
              <w:rPr>
                <w:sz w:val="18"/>
                <w:szCs w:val="18"/>
              </w:rPr>
            </w:pPr>
            <w:r w:rsidDel="00000000" w:rsidR="00000000" w:rsidRPr="00000000">
              <w:rPr>
                <w:sz w:val="18"/>
                <w:szCs w:val="18"/>
                <w:rtl w:val="0"/>
              </w:rPr>
              <w:t xml:space="preserve">9:45 </w:t>
            </w:r>
            <w:r w:rsidDel="00000000" w:rsidR="00000000" w:rsidRPr="00000000">
              <w:rPr>
                <w:smallCaps w:val="1"/>
                <w:sz w:val="18"/>
                <w:szCs w:val="18"/>
                <w:rtl w:val="0"/>
              </w:rPr>
              <w:t xml:space="preserve">a. m. </w:t>
            </w:r>
            <w:r w:rsidDel="00000000" w:rsidR="00000000" w:rsidRPr="00000000">
              <w:rPr>
                <w:sz w:val="18"/>
                <w:szCs w:val="18"/>
                <w:rtl w:val="0"/>
              </w:rPr>
              <w:t xml:space="preserve">–</w:t>
            </w:r>
          </w:p>
          <w:p w:rsidR="00000000" w:rsidDel="00000000" w:rsidP="00000000" w:rsidRDefault="00000000" w:rsidRPr="00000000" w14:paraId="000000F0">
            <w:pPr>
              <w:widowControl w:val="0"/>
              <w:spacing w:line="240" w:lineRule="auto"/>
              <w:rPr>
                <w:sz w:val="18"/>
                <w:szCs w:val="18"/>
              </w:rPr>
            </w:pPr>
            <w:r w:rsidDel="00000000" w:rsidR="00000000" w:rsidRPr="00000000">
              <w:rPr>
                <w:sz w:val="18"/>
                <w:szCs w:val="18"/>
                <w:rtl w:val="0"/>
              </w:rPr>
              <w:t xml:space="preserve">10:00 </w:t>
            </w:r>
            <w:r w:rsidDel="00000000" w:rsidR="00000000" w:rsidRPr="00000000">
              <w:rPr>
                <w:smallCaps w:val="1"/>
                <w:sz w:val="18"/>
                <w:szCs w:val="18"/>
                <w:rtl w:val="0"/>
              </w:rPr>
              <w:t xml:space="preserve">a.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1">
            <w:pPr>
              <w:widowControl w:val="0"/>
              <w:spacing w:line="240" w:lineRule="auto"/>
              <w:rPr>
                <w:b w:val="1"/>
                <w:sz w:val="18"/>
                <w:szCs w:val="18"/>
              </w:rPr>
            </w:pPr>
            <w:r w:rsidDel="00000000" w:rsidR="00000000" w:rsidRPr="00000000">
              <w:rPr>
                <w:b w:val="1"/>
                <w:sz w:val="18"/>
                <w:szCs w:val="18"/>
                <w:rtl w:val="0"/>
              </w:rPr>
              <w:t xml:space="preserve">Debate sobre las políticas de bienestar docente por parte del Ministerio/Cluster de Educación Global o Nacional/Representante de la ONU.</w:t>
            </w:r>
          </w:p>
          <w:p w:rsidR="00000000" w:rsidDel="00000000" w:rsidP="00000000" w:rsidRDefault="00000000" w:rsidRPr="00000000" w14:paraId="000000F2">
            <w:pPr>
              <w:widowControl w:val="0"/>
              <w:numPr>
                <w:ilvl w:val="0"/>
                <w:numId w:val="26"/>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3">
            <w:pPr>
              <w:widowControl w:val="0"/>
              <w:spacing w:line="240" w:lineRule="auto"/>
              <w:rPr>
                <w:sz w:val="18"/>
                <w:szCs w:val="18"/>
              </w:rPr>
            </w:pPr>
            <w:r w:rsidDel="00000000" w:rsidR="00000000" w:rsidRPr="00000000">
              <w:rPr>
                <w:sz w:val="18"/>
                <w:szCs w:val="18"/>
                <w:rtl w:val="0"/>
              </w:rPr>
              <w:t xml:space="preserve">Esta charla debería motivar a los participantes a seguir participando en las actividades del día; se </w:t>
            </w:r>
            <w:r w:rsidDel="00000000" w:rsidR="00000000" w:rsidRPr="00000000">
              <w:rPr>
                <w:sz w:val="18"/>
                <w:szCs w:val="18"/>
                <w:rtl w:val="0"/>
              </w:rPr>
              <w:t xml:space="preserve">expresará</w:t>
            </w:r>
            <w:r w:rsidDel="00000000" w:rsidR="00000000" w:rsidRPr="00000000">
              <w:rPr>
                <w:sz w:val="18"/>
                <w:szCs w:val="18"/>
                <w:rtl w:val="0"/>
              </w:rPr>
              <w:t xml:space="preserve"> el reconocimiento y el apoyo al bienestar de los docentes por parte de los actores clave.</w:t>
            </w:r>
          </w:p>
        </w:tc>
        <w:tc>
          <w:tcPr>
            <w:shd w:fill="auto" w:val="clear"/>
            <w:tcMar>
              <w:top w:w="100.0" w:type="dxa"/>
              <w:left w:w="100.0" w:type="dxa"/>
              <w:bottom w:w="100.0" w:type="dxa"/>
              <w:right w:w="100.0" w:type="dxa"/>
            </w:tcMar>
          </w:tcPr>
          <w:p w:rsidR="00000000" w:rsidDel="00000000" w:rsidP="00000000" w:rsidRDefault="00000000" w:rsidRPr="00000000" w14:paraId="000000F4">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0F5">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F6">
            <w:pPr>
              <w:widowControl w:val="0"/>
              <w:spacing w:line="240" w:lineRule="auto"/>
              <w:rPr>
                <w:sz w:val="18"/>
                <w:szCs w:val="18"/>
              </w:rPr>
            </w:pPr>
            <w:r w:rsidDel="00000000" w:rsidR="00000000" w:rsidRPr="00000000">
              <w:rPr>
                <w:rtl w:val="0"/>
              </w:rPr>
            </w:r>
          </w:p>
        </w:tc>
      </w:tr>
      <w:tr>
        <w:trPr>
          <w:cantSplit w:val="0"/>
          <w:trHeight w:val="380" w:hRule="atLeast"/>
          <w:tblHeader w:val="0"/>
        </w:trPr>
        <w:tc>
          <w:tcPr>
            <w:gridSpan w:val="4"/>
            <w:shd w:fill="1c4587" w:val="clear"/>
            <w:tcMar>
              <w:top w:w="100.0" w:type="dxa"/>
              <w:left w:w="100.0" w:type="dxa"/>
              <w:bottom w:w="100.0" w:type="dxa"/>
              <w:right w:w="100.0" w:type="dxa"/>
            </w:tcMar>
          </w:tcPr>
          <w:p w:rsidR="00000000" w:rsidDel="00000000" w:rsidP="00000000" w:rsidRDefault="00000000" w:rsidRPr="00000000" w14:paraId="000000F7">
            <w:pPr>
              <w:widowControl w:val="0"/>
              <w:spacing w:line="240" w:lineRule="auto"/>
              <w:rPr>
                <w:b w:val="1"/>
                <w:color w:val="ffffff"/>
                <w:sz w:val="18"/>
                <w:szCs w:val="18"/>
              </w:rPr>
            </w:pPr>
            <w:r w:rsidDel="00000000" w:rsidR="00000000" w:rsidRPr="00000000">
              <w:rPr>
                <w:b w:val="1"/>
                <w:color w:val="ffffff"/>
                <w:sz w:val="18"/>
                <w:szCs w:val="18"/>
                <w:rtl w:val="0"/>
              </w:rPr>
              <w:t xml:space="preserve">Día 2: Parte 1: Transformar el conocimiento en acción</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FB">
            <w:pPr>
              <w:widowControl w:val="0"/>
              <w:spacing w:line="240" w:lineRule="auto"/>
              <w:rPr>
                <w:sz w:val="18"/>
                <w:szCs w:val="18"/>
              </w:rPr>
            </w:pPr>
            <w:r w:rsidDel="00000000" w:rsidR="00000000" w:rsidRPr="00000000">
              <w:rPr>
                <w:sz w:val="18"/>
                <w:szCs w:val="18"/>
                <w:rtl w:val="0"/>
              </w:rPr>
              <w:t xml:space="preserve">10:00 </w:t>
            </w:r>
            <w:r w:rsidDel="00000000" w:rsidR="00000000" w:rsidRPr="00000000">
              <w:rPr>
                <w:smallCaps w:val="1"/>
                <w:sz w:val="18"/>
                <w:szCs w:val="18"/>
                <w:rtl w:val="0"/>
              </w:rPr>
              <w:t xml:space="preserve">a. m. </w:t>
            </w:r>
            <w:r w:rsidDel="00000000" w:rsidR="00000000" w:rsidRPr="00000000">
              <w:rPr>
                <w:sz w:val="18"/>
                <w:szCs w:val="18"/>
                <w:rtl w:val="0"/>
              </w:rPr>
              <w:t xml:space="preserve">- 11:00 </w:t>
            </w:r>
            <w:r w:rsidDel="00000000" w:rsidR="00000000" w:rsidRPr="00000000">
              <w:rPr>
                <w:smallCaps w:val="1"/>
                <w:sz w:val="18"/>
                <w:szCs w:val="18"/>
                <w:rtl w:val="0"/>
              </w:rPr>
              <w:t xml:space="preserve">a.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C">
            <w:pPr>
              <w:widowControl w:val="0"/>
              <w:numPr>
                <w:ilvl w:val="0"/>
                <w:numId w:val="2"/>
              </w:numPr>
              <w:spacing w:line="240" w:lineRule="auto"/>
              <w:ind w:left="720" w:hanging="360"/>
              <w:rPr>
                <w:b w:val="1"/>
                <w:sz w:val="18"/>
                <w:szCs w:val="18"/>
              </w:rPr>
            </w:pPr>
            <w:r w:rsidDel="00000000" w:rsidR="00000000" w:rsidRPr="00000000">
              <w:rPr>
                <w:b w:val="1"/>
                <w:sz w:val="18"/>
                <w:szCs w:val="18"/>
                <w:rtl w:val="0"/>
              </w:rPr>
              <w:t xml:space="preserve">Enseñar su ámbito</w:t>
            </w:r>
          </w:p>
          <w:p w:rsidR="00000000" w:rsidDel="00000000" w:rsidP="00000000" w:rsidRDefault="00000000" w:rsidRPr="00000000" w14:paraId="000000FD">
            <w:pPr>
              <w:widowControl w:val="0"/>
              <w:numPr>
                <w:ilvl w:val="0"/>
                <w:numId w:val="9"/>
              </w:numPr>
              <w:spacing w:line="240" w:lineRule="auto"/>
              <w:ind w:left="450" w:hanging="360"/>
              <w:rPr>
                <w:sz w:val="18"/>
                <w:szCs w:val="18"/>
              </w:rPr>
            </w:pPr>
            <w:r w:rsidDel="00000000" w:rsidR="00000000" w:rsidRPr="00000000">
              <w:rPr>
                <w:sz w:val="18"/>
                <w:szCs w:val="18"/>
                <w:rtl w:val="0"/>
              </w:rPr>
              <w:t xml:space="preserve">Los grupos dedican 30 minutos a preparar un discurso de 5 minutos sobre por qué su ámbito es importante.</w:t>
            </w:r>
          </w:p>
          <w:p w:rsidR="00000000" w:rsidDel="00000000" w:rsidP="00000000" w:rsidRDefault="00000000" w:rsidRPr="00000000" w14:paraId="000000FE">
            <w:pPr>
              <w:widowControl w:val="0"/>
              <w:numPr>
                <w:ilvl w:val="0"/>
                <w:numId w:val="9"/>
              </w:numPr>
              <w:spacing w:line="240" w:lineRule="auto"/>
              <w:ind w:left="450" w:hanging="360"/>
              <w:rPr>
                <w:sz w:val="18"/>
                <w:szCs w:val="18"/>
              </w:rPr>
            </w:pPr>
            <w:r w:rsidDel="00000000" w:rsidR="00000000" w:rsidRPr="00000000">
              <w:rPr>
                <w:sz w:val="18"/>
                <w:szCs w:val="18"/>
                <w:rtl w:val="0"/>
              </w:rPr>
              <w:t xml:space="preserve">Los equipos aprenden sobre otros ámbitos mediante la enseñanza en grupo.</w:t>
            </w:r>
          </w:p>
          <w:p w:rsidR="00000000" w:rsidDel="00000000" w:rsidP="00000000" w:rsidRDefault="00000000" w:rsidRPr="00000000" w14:paraId="000000FF">
            <w:pPr>
              <w:widowControl w:val="0"/>
              <w:numPr>
                <w:ilvl w:val="0"/>
                <w:numId w:val="9"/>
              </w:numPr>
              <w:spacing w:line="240" w:lineRule="auto"/>
              <w:ind w:left="45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0">
            <w:pPr>
              <w:widowControl w:val="0"/>
              <w:spacing w:line="240" w:lineRule="auto"/>
              <w:rPr>
                <w:sz w:val="18"/>
                <w:szCs w:val="18"/>
              </w:rPr>
            </w:pPr>
            <w:r w:rsidDel="00000000" w:rsidR="00000000" w:rsidRPr="00000000">
              <w:rPr>
                <w:sz w:val="18"/>
                <w:szCs w:val="18"/>
                <w:rtl w:val="0"/>
              </w:rPr>
              <w:t xml:space="preserve">Esta actividad presenta una oportunidad para que los participantes «</w:t>
            </w:r>
            <w:r w:rsidDel="00000000" w:rsidR="00000000" w:rsidRPr="00000000">
              <w:rPr>
                <w:sz w:val="18"/>
                <w:szCs w:val="18"/>
                <w:rtl w:val="0"/>
              </w:rPr>
              <w:t xml:space="preserve">aprendan</w:t>
            </w:r>
            <w:r w:rsidDel="00000000" w:rsidR="00000000" w:rsidRPr="00000000">
              <w:rPr>
                <w:sz w:val="18"/>
                <w:szCs w:val="18"/>
                <w:rtl w:val="0"/>
              </w:rPr>
              <w:t xml:space="preserve"> enseñando». Cada grupo tiene un ámbito diferente; la calidad de la enseñanza de cada grupo es importante, ya que de ella depende la comprensión de los demás grupos. </w:t>
            </w:r>
          </w:p>
        </w:tc>
        <w:tc>
          <w:tcPr>
            <w:shd w:fill="auto" w:val="clear"/>
            <w:tcMar>
              <w:top w:w="100.0" w:type="dxa"/>
              <w:left w:w="100.0" w:type="dxa"/>
              <w:bottom w:w="100.0" w:type="dxa"/>
              <w:right w:w="100.0" w:type="dxa"/>
            </w:tcMar>
          </w:tcPr>
          <w:p w:rsidR="00000000" w:rsidDel="00000000" w:rsidP="00000000" w:rsidRDefault="00000000" w:rsidRPr="00000000" w14:paraId="00000101">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102">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103">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rHeight w:val="380" w:hRule="atLeast"/>
          <w:tblHeader w:val="0"/>
        </w:trPr>
        <w:tc>
          <w:tcPr>
            <w:shd w:fill="d9d2e9" w:val="clear"/>
            <w:tcMar>
              <w:top w:w="100.0" w:type="dxa"/>
              <w:left w:w="100.0" w:type="dxa"/>
              <w:bottom w:w="100.0" w:type="dxa"/>
              <w:right w:w="100.0" w:type="dxa"/>
            </w:tcMar>
          </w:tcPr>
          <w:p w:rsidR="00000000" w:rsidDel="00000000" w:rsidP="00000000" w:rsidRDefault="00000000" w:rsidRPr="00000000" w14:paraId="00000104">
            <w:pPr>
              <w:widowControl w:val="0"/>
              <w:spacing w:line="240" w:lineRule="auto"/>
              <w:rPr>
                <w:b w:val="1"/>
                <w:sz w:val="18"/>
                <w:szCs w:val="18"/>
              </w:rPr>
            </w:pPr>
            <w:r w:rsidDel="00000000" w:rsidR="00000000" w:rsidRPr="00000000">
              <w:rPr>
                <w:b w:val="1"/>
                <w:sz w:val="18"/>
                <w:szCs w:val="18"/>
                <w:rtl w:val="0"/>
              </w:rPr>
              <w:t xml:space="preserve">11:00 </w:t>
            </w:r>
            <w:r w:rsidDel="00000000" w:rsidR="00000000" w:rsidRPr="00000000">
              <w:rPr>
                <w:b w:val="1"/>
                <w:smallCaps w:val="1"/>
                <w:sz w:val="18"/>
                <w:szCs w:val="18"/>
                <w:rtl w:val="0"/>
              </w:rPr>
              <w:t xml:space="preserve">a. m. </w:t>
            </w:r>
            <w:r w:rsidDel="00000000" w:rsidR="00000000" w:rsidRPr="00000000">
              <w:rPr>
                <w:b w:val="1"/>
                <w:sz w:val="18"/>
                <w:szCs w:val="18"/>
                <w:rtl w:val="0"/>
              </w:rPr>
              <w:t xml:space="preserve">– 11:20 </w:t>
            </w:r>
            <w:r w:rsidDel="00000000" w:rsidR="00000000" w:rsidRPr="00000000">
              <w:rPr>
                <w:b w:val="1"/>
                <w:smallCaps w:val="1"/>
                <w:sz w:val="18"/>
                <w:szCs w:val="18"/>
                <w:rtl w:val="0"/>
              </w:rPr>
              <w:t xml:space="preserve">a. m.</w:t>
            </w:r>
            <w:r w:rsidDel="00000000" w:rsidR="00000000" w:rsidRPr="00000000">
              <w:rPr>
                <w:rtl w:val="0"/>
              </w:rPr>
            </w:r>
          </w:p>
        </w:tc>
        <w:tc>
          <w:tcPr>
            <w:gridSpan w:val="3"/>
            <w:shd w:fill="d9d2e9" w:val="clear"/>
            <w:tcMar>
              <w:top w:w="100.0" w:type="dxa"/>
              <w:left w:w="100.0" w:type="dxa"/>
              <w:bottom w:w="100.0" w:type="dxa"/>
              <w:right w:w="100.0" w:type="dxa"/>
            </w:tcMar>
          </w:tcPr>
          <w:p w:rsidR="00000000" w:rsidDel="00000000" w:rsidP="00000000" w:rsidRDefault="00000000" w:rsidRPr="00000000" w14:paraId="00000105">
            <w:pPr>
              <w:widowControl w:val="0"/>
              <w:spacing w:line="240" w:lineRule="auto"/>
              <w:rPr>
                <w:sz w:val="18"/>
                <w:szCs w:val="18"/>
              </w:rPr>
            </w:pPr>
            <w:r w:rsidDel="00000000" w:rsidR="00000000" w:rsidRPr="00000000">
              <w:rPr>
                <w:b w:val="1"/>
                <w:sz w:val="18"/>
                <w:szCs w:val="18"/>
                <w:rtl w:val="0"/>
              </w:rPr>
              <w:t xml:space="preserve">Descanso </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108">
            <w:pPr>
              <w:widowControl w:val="0"/>
              <w:spacing w:line="240" w:lineRule="auto"/>
              <w:rPr>
                <w:sz w:val="18"/>
                <w:szCs w:val="18"/>
              </w:rPr>
            </w:pPr>
            <w:r w:rsidDel="00000000" w:rsidR="00000000" w:rsidRPr="00000000">
              <w:rPr>
                <w:sz w:val="18"/>
                <w:szCs w:val="18"/>
                <w:rtl w:val="0"/>
              </w:rPr>
              <w:t xml:space="preserve">11:20 </w:t>
            </w:r>
            <w:r w:rsidDel="00000000" w:rsidR="00000000" w:rsidRPr="00000000">
              <w:rPr>
                <w:smallCaps w:val="1"/>
                <w:sz w:val="18"/>
                <w:szCs w:val="18"/>
                <w:rtl w:val="0"/>
              </w:rPr>
              <w:t xml:space="preserve">a. m. </w:t>
            </w:r>
            <w:r w:rsidDel="00000000" w:rsidR="00000000" w:rsidRPr="00000000">
              <w:rPr>
                <w:sz w:val="18"/>
                <w:szCs w:val="18"/>
                <w:rtl w:val="0"/>
              </w:rPr>
              <w:t xml:space="preserve">- 12:00 </w:t>
            </w:r>
            <w:r w:rsidDel="00000000" w:rsidR="00000000" w:rsidRPr="00000000">
              <w:rPr>
                <w:smallCaps w:val="1"/>
                <w:sz w:val="18"/>
                <w:szCs w:val="18"/>
                <w:rtl w:val="0"/>
              </w:rPr>
              <w:t xml:space="preserve">p. m.</w:t>
            </w:r>
            <w:r w:rsidDel="00000000" w:rsidR="00000000" w:rsidRPr="00000000">
              <w:rPr>
                <w:rtl w:val="0"/>
              </w:rPr>
            </w:r>
          </w:p>
          <w:p w:rsidR="00000000" w:rsidDel="00000000" w:rsidP="00000000" w:rsidRDefault="00000000" w:rsidRPr="00000000" w14:paraId="00000109">
            <w:pPr>
              <w:widowControl w:val="0"/>
              <w:spacing w:line="240" w:lineRule="auto"/>
              <w:rPr>
                <w:sz w:val="18"/>
                <w:szCs w:val="18"/>
              </w:rPr>
            </w:pPr>
            <w:r w:rsidDel="00000000" w:rsidR="00000000" w:rsidRPr="00000000">
              <w:rPr>
                <w:rtl w:val="0"/>
              </w:rPr>
            </w:r>
          </w:p>
          <w:p w:rsidR="00000000" w:rsidDel="00000000" w:rsidP="00000000" w:rsidRDefault="00000000" w:rsidRPr="00000000" w14:paraId="0000010A">
            <w:pPr>
              <w:widowControl w:val="0"/>
              <w:spacing w:line="240" w:lineRule="auto"/>
              <w:rPr>
                <w:sz w:val="18"/>
                <w:szCs w:val="18"/>
              </w:rPr>
            </w:pPr>
            <w:r w:rsidDel="00000000" w:rsidR="00000000" w:rsidRPr="00000000">
              <w:rPr>
                <w:sz w:val="18"/>
                <w:szCs w:val="18"/>
                <w:rtl w:val="0"/>
              </w:rPr>
              <w:t xml:space="preserve">(No realice esta actividad si no dispone de tiempo suficiente)</w:t>
            </w:r>
          </w:p>
        </w:tc>
        <w:tc>
          <w:tcPr>
            <w:shd w:fill="auto" w:val="clear"/>
            <w:tcMar>
              <w:top w:w="100.0" w:type="dxa"/>
              <w:left w:w="100.0" w:type="dxa"/>
              <w:bottom w:w="100.0" w:type="dxa"/>
              <w:right w:w="100.0" w:type="dxa"/>
            </w:tcMar>
          </w:tcPr>
          <w:p w:rsidR="00000000" w:rsidDel="00000000" w:rsidP="00000000" w:rsidRDefault="00000000" w:rsidRPr="00000000" w14:paraId="0000010B">
            <w:pPr>
              <w:widowControl w:val="0"/>
              <w:numPr>
                <w:ilvl w:val="0"/>
                <w:numId w:val="2"/>
              </w:numPr>
              <w:spacing w:line="240" w:lineRule="auto"/>
              <w:ind w:left="720" w:hanging="360"/>
              <w:rPr>
                <w:b w:val="1"/>
                <w:sz w:val="18"/>
                <w:szCs w:val="18"/>
              </w:rPr>
            </w:pPr>
            <w:r w:rsidDel="00000000" w:rsidR="00000000" w:rsidRPr="00000000">
              <w:rPr>
                <w:b w:val="1"/>
                <w:sz w:val="18"/>
                <w:szCs w:val="18"/>
                <w:rtl w:val="0"/>
              </w:rPr>
              <w:t xml:space="preserve">Priorizar el bienestar docente</w:t>
            </w:r>
          </w:p>
          <w:p w:rsidR="00000000" w:rsidDel="00000000" w:rsidP="00000000" w:rsidRDefault="00000000" w:rsidRPr="00000000" w14:paraId="0000010C">
            <w:pPr>
              <w:widowControl w:val="0"/>
              <w:numPr>
                <w:ilvl w:val="0"/>
                <w:numId w:val="9"/>
              </w:numPr>
              <w:spacing w:line="240" w:lineRule="auto"/>
              <w:ind w:left="450" w:hanging="360"/>
              <w:rPr>
                <w:sz w:val="18"/>
                <w:szCs w:val="18"/>
              </w:rPr>
            </w:pPr>
            <w:r w:rsidDel="00000000" w:rsidR="00000000" w:rsidRPr="00000000">
              <w:rPr>
                <w:sz w:val="18"/>
                <w:szCs w:val="18"/>
                <w:rtl w:val="0"/>
              </w:rPr>
              <w:t xml:space="preserve">Reagrupe a los participantes en equipos según su ámbito.</w:t>
            </w:r>
          </w:p>
          <w:p w:rsidR="00000000" w:rsidDel="00000000" w:rsidP="00000000" w:rsidRDefault="00000000" w:rsidRPr="00000000" w14:paraId="0000010D">
            <w:pPr>
              <w:widowControl w:val="0"/>
              <w:numPr>
                <w:ilvl w:val="0"/>
                <w:numId w:val="9"/>
              </w:numPr>
              <w:spacing w:line="240" w:lineRule="auto"/>
              <w:ind w:left="450" w:hanging="360"/>
              <w:rPr>
                <w:sz w:val="18"/>
                <w:szCs w:val="18"/>
              </w:rPr>
            </w:pPr>
            <w:r w:rsidDel="00000000" w:rsidR="00000000" w:rsidRPr="00000000">
              <w:rPr>
                <w:sz w:val="18"/>
                <w:szCs w:val="18"/>
                <w:rtl w:val="0"/>
              </w:rPr>
              <w:t xml:space="preserve">1) Deberán acordar tres barreras específicas </w:t>
            </w:r>
            <w:r w:rsidDel="00000000" w:rsidR="00000000" w:rsidRPr="00000000">
              <w:rPr>
                <w:sz w:val="18"/>
                <w:szCs w:val="18"/>
                <w:highlight w:val="yellow"/>
                <w:rtl w:val="0"/>
              </w:rPr>
              <w:t xml:space="preserve">[CONTEXTO</w:t>
            </w:r>
            <w:r w:rsidDel="00000000" w:rsidR="00000000" w:rsidRPr="00000000">
              <w:rPr>
                <w:sz w:val="18"/>
                <w:szCs w:val="18"/>
                <w:rtl w:val="0"/>
              </w:rPr>
              <w:t xml:space="preserve">] en el bienestar docente, específicas de su ámbito.</w:t>
            </w:r>
          </w:p>
          <w:p w:rsidR="00000000" w:rsidDel="00000000" w:rsidP="00000000" w:rsidRDefault="00000000" w:rsidRPr="00000000" w14:paraId="0000010E">
            <w:pPr>
              <w:widowControl w:val="0"/>
              <w:numPr>
                <w:ilvl w:val="0"/>
                <w:numId w:val="9"/>
              </w:numPr>
              <w:spacing w:line="240" w:lineRule="auto"/>
              <w:ind w:left="450" w:hanging="360"/>
              <w:rPr>
                <w:sz w:val="18"/>
                <w:szCs w:val="18"/>
              </w:rPr>
            </w:pPr>
            <w:r w:rsidDel="00000000" w:rsidR="00000000" w:rsidRPr="00000000">
              <w:rPr>
                <w:sz w:val="18"/>
                <w:szCs w:val="18"/>
                <w:rtl w:val="0"/>
              </w:rPr>
              <w:t xml:space="preserve">2) Para cada barrera, identifiquen una práctica o medida recomendada en su ámbito.</w:t>
            </w:r>
          </w:p>
          <w:p w:rsidR="00000000" w:rsidDel="00000000" w:rsidP="00000000" w:rsidRDefault="00000000" w:rsidRPr="00000000" w14:paraId="0000010F">
            <w:pPr>
              <w:widowControl w:val="0"/>
              <w:numPr>
                <w:ilvl w:val="0"/>
                <w:numId w:val="9"/>
              </w:numPr>
              <w:spacing w:line="240" w:lineRule="auto"/>
              <w:ind w:left="450" w:hanging="360"/>
              <w:rPr>
                <w:sz w:val="18"/>
                <w:szCs w:val="18"/>
              </w:rPr>
            </w:pPr>
            <w:r w:rsidDel="00000000" w:rsidR="00000000" w:rsidRPr="00000000">
              <w:rPr>
                <w:sz w:val="18"/>
                <w:szCs w:val="18"/>
                <w:rtl w:val="0"/>
              </w:rPr>
              <w:t xml:space="preserve">3) Para cada política o práctica recomendada, describa una intervención específica para ella. </w:t>
            </w:r>
          </w:p>
          <w:p w:rsidR="00000000" w:rsidDel="00000000" w:rsidP="00000000" w:rsidRDefault="00000000" w:rsidRPr="00000000" w14:paraId="00000110">
            <w:pPr>
              <w:widowControl w:val="0"/>
              <w:numPr>
                <w:ilvl w:val="0"/>
                <w:numId w:val="9"/>
              </w:numPr>
              <w:spacing w:line="240" w:lineRule="auto"/>
              <w:ind w:left="450" w:hanging="360"/>
              <w:rPr>
                <w:sz w:val="18"/>
                <w:szCs w:val="18"/>
              </w:rPr>
            </w:pPr>
            <w:r w:rsidDel="00000000" w:rsidR="00000000" w:rsidRPr="00000000">
              <w:rPr>
                <w:sz w:val="18"/>
                <w:szCs w:val="18"/>
                <w:rtl w:val="0"/>
              </w:rPr>
              <w:t xml:space="preserve">Informe de resultados al resto del grupo</w:t>
            </w:r>
          </w:p>
          <w:p w:rsidR="00000000" w:rsidDel="00000000" w:rsidP="00000000" w:rsidRDefault="00000000" w:rsidRPr="00000000" w14:paraId="00000111">
            <w:pPr>
              <w:widowControl w:val="0"/>
              <w:numPr>
                <w:ilvl w:val="0"/>
                <w:numId w:val="9"/>
              </w:numPr>
              <w:spacing w:line="240" w:lineRule="auto"/>
              <w:ind w:left="45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2">
            <w:pPr>
              <w:widowControl w:val="0"/>
              <w:spacing w:line="240" w:lineRule="auto"/>
              <w:rPr>
                <w:sz w:val="18"/>
                <w:szCs w:val="18"/>
              </w:rPr>
            </w:pPr>
            <w:r w:rsidDel="00000000" w:rsidR="00000000" w:rsidRPr="00000000">
              <w:rPr>
                <w:rtl w:val="0"/>
              </w:rPr>
            </w:r>
          </w:p>
          <w:p w:rsidR="00000000" w:rsidDel="00000000" w:rsidP="00000000" w:rsidRDefault="00000000" w:rsidRPr="00000000" w14:paraId="00000113">
            <w:pPr>
              <w:widowControl w:val="0"/>
              <w:spacing w:line="240" w:lineRule="auto"/>
              <w:rPr>
                <w:sz w:val="18"/>
                <w:szCs w:val="18"/>
              </w:rPr>
            </w:pPr>
            <w:r w:rsidDel="00000000" w:rsidR="00000000" w:rsidRPr="00000000">
              <w:rPr>
                <w:sz w:val="18"/>
                <w:szCs w:val="18"/>
                <w:rtl w:val="0"/>
              </w:rPr>
              <w:t xml:space="preserve">Esta actividad proporciona una «base» para nuestro plan de acción, al facilitar que los participantes identifiquen los obstáculos al bienestar docente específicos de cada ámbito. También hace que los participantes reflexionen sobre las brechas o las acciones específicas que pueden emprender para superar los obstáculos.</w:t>
            </w:r>
          </w:p>
        </w:tc>
        <w:tc>
          <w:tcPr>
            <w:shd w:fill="auto" w:val="clear"/>
            <w:tcMar>
              <w:top w:w="100.0" w:type="dxa"/>
              <w:left w:w="100.0" w:type="dxa"/>
              <w:bottom w:w="100.0" w:type="dxa"/>
              <w:right w:w="100.0" w:type="dxa"/>
            </w:tcMar>
          </w:tcPr>
          <w:p w:rsidR="00000000" w:rsidDel="00000000" w:rsidP="00000000" w:rsidRDefault="00000000" w:rsidRPr="00000000" w14:paraId="00000114">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115">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116">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117">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rHeight w:val="380" w:hRule="atLeast"/>
          <w:tblHeader w:val="0"/>
        </w:trPr>
        <w:tc>
          <w:tcPr>
            <w:gridSpan w:val="4"/>
            <w:shd w:fill="1c4587" w:val="clear"/>
            <w:tcMar>
              <w:top w:w="100.0" w:type="dxa"/>
              <w:left w:w="100.0" w:type="dxa"/>
              <w:bottom w:w="100.0" w:type="dxa"/>
              <w:right w:w="100.0" w:type="dxa"/>
            </w:tcMar>
          </w:tcPr>
          <w:p w:rsidR="00000000" w:rsidDel="00000000" w:rsidP="00000000" w:rsidRDefault="00000000" w:rsidRPr="00000000" w14:paraId="00000118">
            <w:pPr>
              <w:widowControl w:val="0"/>
              <w:spacing w:line="240" w:lineRule="auto"/>
              <w:rPr>
                <w:b w:val="1"/>
                <w:color w:val="ffffff"/>
                <w:sz w:val="18"/>
                <w:szCs w:val="18"/>
              </w:rPr>
            </w:pPr>
            <w:r w:rsidDel="00000000" w:rsidR="00000000" w:rsidRPr="00000000">
              <w:rPr>
                <w:b w:val="1"/>
                <w:color w:val="ffffff"/>
                <w:sz w:val="18"/>
                <w:szCs w:val="18"/>
                <w:rtl w:val="0"/>
              </w:rPr>
              <w:t xml:space="preserve">Día 2: Parte 2: Poner en práctica los conocimientos</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11C">
            <w:pPr>
              <w:widowControl w:val="0"/>
              <w:spacing w:line="240" w:lineRule="auto"/>
              <w:rPr>
                <w:sz w:val="18"/>
                <w:szCs w:val="18"/>
              </w:rPr>
            </w:pPr>
            <w:r w:rsidDel="00000000" w:rsidR="00000000" w:rsidRPr="00000000">
              <w:rPr>
                <w:sz w:val="18"/>
                <w:szCs w:val="18"/>
                <w:rtl w:val="0"/>
              </w:rPr>
              <w:t xml:space="preserve">12:00 </w:t>
            </w:r>
            <w:r w:rsidDel="00000000" w:rsidR="00000000" w:rsidRPr="00000000">
              <w:rPr>
                <w:smallCaps w:val="1"/>
                <w:sz w:val="18"/>
                <w:szCs w:val="18"/>
                <w:rtl w:val="0"/>
              </w:rPr>
              <w:t xml:space="preserve">p. m. </w:t>
            </w:r>
            <w:r w:rsidDel="00000000" w:rsidR="00000000" w:rsidRPr="00000000">
              <w:rPr>
                <w:sz w:val="18"/>
                <w:szCs w:val="18"/>
                <w:rtl w:val="0"/>
              </w:rPr>
              <w:t xml:space="preserve">- 12:20 </w:t>
            </w:r>
            <w:r w:rsidDel="00000000" w:rsidR="00000000" w:rsidRPr="00000000">
              <w:rPr>
                <w:smallCaps w:val="1"/>
                <w:sz w:val="18"/>
                <w:szCs w:val="18"/>
                <w:rtl w:val="0"/>
              </w:rPr>
              <w:t xml:space="preserve">p.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D">
            <w:pPr>
              <w:widowControl w:val="0"/>
              <w:numPr>
                <w:ilvl w:val="0"/>
                <w:numId w:val="21"/>
              </w:numPr>
              <w:spacing w:line="240" w:lineRule="auto"/>
              <w:ind w:left="720" w:hanging="360"/>
              <w:rPr>
                <w:b w:val="1"/>
                <w:sz w:val="18"/>
                <w:szCs w:val="18"/>
              </w:rPr>
            </w:pPr>
            <w:r w:rsidDel="00000000" w:rsidR="00000000" w:rsidRPr="00000000">
              <w:rPr>
                <w:b w:val="1"/>
                <w:sz w:val="18"/>
                <w:szCs w:val="18"/>
                <w:rtl w:val="0"/>
              </w:rPr>
              <w:t xml:space="preserve">Presentación del docente</w:t>
            </w:r>
          </w:p>
          <w:p w:rsidR="00000000" w:rsidDel="00000000" w:rsidP="00000000" w:rsidRDefault="00000000" w:rsidRPr="00000000" w14:paraId="0000011E">
            <w:pPr>
              <w:widowControl w:val="0"/>
              <w:numPr>
                <w:ilvl w:val="0"/>
                <w:numId w:val="27"/>
              </w:numPr>
              <w:spacing w:line="240" w:lineRule="auto"/>
              <w:ind w:left="450" w:hanging="360"/>
              <w:rPr>
                <w:sz w:val="18"/>
                <w:szCs w:val="18"/>
              </w:rPr>
            </w:pPr>
            <w:r w:rsidDel="00000000" w:rsidR="00000000" w:rsidRPr="00000000">
              <w:rPr>
                <w:sz w:val="18"/>
                <w:szCs w:val="18"/>
                <w:rtl w:val="0"/>
              </w:rPr>
              <w:t xml:space="preserve">«Si yo estuviera al mando durante una semana...»</w:t>
            </w:r>
          </w:p>
          <w:p w:rsidR="00000000" w:rsidDel="00000000" w:rsidP="00000000" w:rsidRDefault="00000000" w:rsidRPr="00000000" w14:paraId="0000011F">
            <w:pPr>
              <w:widowControl w:val="0"/>
              <w:numPr>
                <w:ilvl w:val="0"/>
                <w:numId w:val="28"/>
              </w:numPr>
              <w:spacing w:line="240" w:lineRule="auto"/>
              <w:ind w:left="450" w:hanging="360"/>
              <w:rPr>
                <w:color w:val="0000ff"/>
                <w:sz w:val="18"/>
                <w:szCs w:val="18"/>
              </w:rPr>
            </w:pPr>
            <w:r w:rsidDel="00000000" w:rsidR="00000000" w:rsidRPr="00000000">
              <w:rPr>
                <w:color w:val="0000ff"/>
                <w:sz w:val="18"/>
                <w:szCs w:val="18"/>
                <w:rtl w:val="0"/>
              </w:rPr>
              <w:t xml:space="preserve">[NOMBRE DEL DOCENTE Y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0">
            <w:pPr>
              <w:widowControl w:val="0"/>
              <w:spacing w:line="240" w:lineRule="auto"/>
              <w:rPr>
                <w:sz w:val="18"/>
                <w:szCs w:val="18"/>
              </w:rPr>
            </w:pPr>
            <w:r w:rsidDel="00000000" w:rsidR="00000000" w:rsidRPr="00000000">
              <w:rPr>
                <w:sz w:val="18"/>
                <w:szCs w:val="18"/>
                <w:rtl w:val="0"/>
              </w:rPr>
              <w:t xml:space="preserve">Esta sesión representa el principio número 3. Proporciona una plataforma para las voces de los docentes y demuestra a los participantes que los docentes pueden y deben ser incluidos en los debates políticos y en la toma de decisiones.</w:t>
            </w:r>
          </w:p>
        </w:tc>
        <w:tc>
          <w:tcPr>
            <w:shd w:fill="auto" w:val="clear"/>
            <w:tcMar>
              <w:top w:w="100.0" w:type="dxa"/>
              <w:left w:w="100.0" w:type="dxa"/>
              <w:bottom w:w="100.0" w:type="dxa"/>
              <w:right w:w="100.0" w:type="dxa"/>
            </w:tcMar>
          </w:tcPr>
          <w:p w:rsidR="00000000" w:rsidDel="00000000" w:rsidP="00000000" w:rsidRDefault="00000000" w:rsidRPr="00000000" w14:paraId="00000121">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122">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123">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124">
            <w:pPr>
              <w:widowControl w:val="0"/>
              <w:spacing w:line="240" w:lineRule="auto"/>
              <w:rPr>
                <w:sz w:val="18"/>
                <w:szCs w:val="18"/>
              </w:rPr>
            </w:pPr>
            <w:r w:rsidDel="00000000" w:rsidR="00000000" w:rsidRPr="00000000">
              <w:rPr>
                <w:sz w:val="18"/>
                <w:szCs w:val="18"/>
                <w:rtl w:val="0"/>
              </w:rPr>
              <w:t xml:space="preserve">12:20 </w:t>
            </w:r>
            <w:r w:rsidDel="00000000" w:rsidR="00000000" w:rsidRPr="00000000">
              <w:rPr>
                <w:smallCaps w:val="1"/>
                <w:sz w:val="18"/>
                <w:szCs w:val="18"/>
                <w:rtl w:val="0"/>
              </w:rPr>
              <w:t xml:space="preserve">p. m.</w:t>
            </w:r>
            <w:r w:rsidDel="00000000" w:rsidR="00000000" w:rsidRPr="00000000">
              <w:rPr>
                <w:sz w:val="18"/>
                <w:szCs w:val="18"/>
                <w:rtl w:val="0"/>
              </w:rPr>
              <w:t xml:space="preserve">–</w:t>
            </w:r>
          </w:p>
          <w:p w:rsidR="00000000" w:rsidDel="00000000" w:rsidP="00000000" w:rsidRDefault="00000000" w:rsidRPr="00000000" w14:paraId="00000125">
            <w:pPr>
              <w:widowControl w:val="0"/>
              <w:spacing w:line="240" w:lineRule="auto"/>
              <w:rPr>
                <w:sz w:val="18"/>
                <w:szCs w:val="18"/>
              </w:rPr>
            </w:pPr>
            <w:r w:rsidDel="00000000" w:rsidR="00000000" w:rsidRPr="00000000">
              <w:rPr>
                <w:sz w:val="18"/>
                <w:szCs w:val="18"/>
                <w:rtl w:val="0"/>
              </w:rPr>
              <w:t xml:space="preserve">1:00 </w:t>
            </w:r>
            <w:r w:rsidDel="00000000" w:rsidR="00000000" w:rsidRPr="00000000">
              <w:rPr>
                <w:smallCaps w:val="1"/>
                <w:sz w:val="18"/>
                <w:szCs w:val="18"/>
                <w:rtl w:val="0"/>
              </w:rPr>
              <w:t xml:space="preserve">p.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6">
            <w:pPr>
              <w:widowControl w:val="0"/>
              <w:numPr>
                <w:ilvl w:val="0"/>
                <w:numId w:val="21"/>
              </w:numPr>
              <w:spacing w:line="240" w:lineRule="auto"/>
              <w:ind w:left="720" w:hanging="360"/>
              <w:rPr>
                <w:b w:val="1"/>
                <w:sz w:val="18"/>
                <w:szCs w:val="18"/>
              </w:rPr>
            </w:pPr>
            <w:r w:rsidDel="00000000" w:rsidR="00000000" w:rsidRPr="00000000">
              <w:rPr>
                <w:b w:val="1"/>
                <w:sz w:val="18"/>
                <w:szCs w:val="18"/>
                <w:rtl w:val="0"/>
              </w:rPr>
              <w:t xml:space="preserve">(Primera parte) establecer un plan de acción para cada ámbito</w:t>
            </w:r>
          </w:p>
          <w:p w:rsidR="00000000" w:rsidDel="00000000" w:rsidP="00000000" w:rsidRDefault="00000000" w:rsidRPr="00000000" w14:paraId="00000127">
            <w:pPr>
              <w:widowControl w:val="0"/>
              <w:numPr>
                <w:ilvl w:val="0"/>
                <w:numId w:val="11"/>
              </w:numPr>
              <w:spacing w:line="240" w:lineRule="auto"/>
              <w:ind w:left="360" w:hanging="360"/>
              <w:rPr>
                <w:sz w:val="18"/>
                <w:szCs w:val="18"/>
              </w:rPr>
            </w:pPr>
            <w:r w:rsidDel="00000000" w:rsidR="00000000" w:rsidRPr="00000000">
              <w:rPr>
                <w:sz w:val="18"/>
                <w:szCs w:val="18"/>
                <w:rtl w:val="0"/>
              </w:rPr>
              <w:t xml:space="preserve">Los equipos de cada ámbito preparan un plan de acción específico a corto, medio y largo plazo para mejorar el bienestar de los docentes.</w:t>
            </w:r>
          </w:p>
          <w:p w:rsidR="00000000" w:rsidDel="00000000" w:rsidP="00000000" w:rsidRDefault="00000000" w:rsidRPr="00000000" w14:paraId="00000128">
            <w:pPr>
              <w:widowControl w:val="0"/>
              <w:numPr>
                <w:ilvl w:val="0"/>
                <w:numId w:val="11"/>
              </w:numPr>
              <w:spacing w:line="240" w:lineRule="auto"/>
              <w:ind w:left="360" w:hanging="360"/>
              <w:rPr>
                <w:sz w:val="18"/>
                <w:szCs w:val="18"/>
              </w:rPr>
            </w:pPr>
            <w:r w:rsidDel="00000000" w:rsidR="00000000" w:rsidRPr="00000000">
              <w:rPr>
                <w:sz w:val="18"/>
                <w:szCs w:val="18"/>
                <w:rtl w:val="0"/>
              </w:rPr>
              <w:t xml:space="preserve">Utilizar criterios SMART</w:t>
            </w:r>
          </w:p>
          <w:p w:rsidR="00000000" w:rsidDel="00000000" w:rsidP="00000000" w:rsidRDefault="00000000" w:rsidRPr="00000000" w14:paraId="00000129">
            <w:pPr>
              <w:widowControl w:val="0"/>
              <w:numPr>
                <w:ilvl w:val="0"/>
                <w:numId w:val="11"/>
              </w:numPr>
              <w:spacing w:line="240" w:lineRule="auto"/>
              <w:ind w:left="360" w:hanging="360"/>
              <w:rPr>
                <w:color w:val="0000ff"/>
                <w:sz w:val="18"/>
                <w:szCs w:val="18"/>
              </w:rPr>
            </w:pPr>
            <w:r w:rsidDel="00000000" w:rsidR="00000000" w:rsidRPr="00000000">
              <w:rPr>
                <w:color w:val="0000ff"/>
                <w:sz w:val="18"/>
                <w:szCs w:val="18"/>
                <w:rtl w:val="0"/>
              </w:rPr>
              <w:t xml:space="preserve">[FACILITADOR/A]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A">
            <w:pPr>
              <w:widowControl w:val="0"/>
              <w:spacing w:line="240" w:lineRule="auto"/>
              <w:rPr>
                <w:sz w:val="18"/>
                <w:szCs w:val="18"/>
              </w:rPr>
            </w:pPr>
            <w:r w:rsidDel="00000000" w:rsidR="00000000" w:rsidRPr="00000000">
              <w:rPr>
                <w:sz w:val="18"/>
                <w:szCs w:val="18"/>
                <w:rtl w:val="0"/>
              </w:rPr>
              <w:t xml:space="preserve">Esta actividad busca que todos los participantes desempeñen un papel concreto a la hora de identificar y promover las medidas y prácticas prioritarias en materia de bienestar docente.</w:t>
            </w:r>
          </w:p>
          <w:p w:rsidR="00000000" w:rsidDel="00000000" w:rsidP="00000000" w:rsidRDefault="00000000" w:rsidRPr="00000000" w14:paraId="0000012B">
            <w:pPr>
              <w:widowControl w:val="0"/>
              <w:spacing w:line="240" w:lineRule="auto"/>
              <w:rPr>
                <w:sz w:val="18"/>
                <w:szCs w:val="18"/>
              </w:rPr>
            </w:pPr>
            <w:r w:rsidDel="00000000" w:rsidR="00000000" w:rsidRPr="00000000">
              <w:rPr>
                <w:rtl w:val="0"/>
              </w:rPr>
            </w:r>
          </w:p>
          <w:p w:rsidR="00000000" w:rsidDel="00000000" w:rsidP="00000000" w:rsidRDefault="00000000" w:rsidRPr="00000000" w14:paraId="0000012C">
            <w:pPr>
              <w:widowControl w:val="0"/>
              <w:spacing w:line="240" w:lineRule="auto"/>
              <w:rPr>
                <w:sz w:val="18"/>
                <w:szCs w:val="18"/>
              </w:rPr>
            </w:pPr>
            <w:r w:rsidDel="00000000" w:rsidR="00000000" w:rsidRPr="00000000">
              <w:rPr>
                <w:sz w:val="18"/>
                <w:szCs w:val="18"/>
                <w:rtl w:val="0"/>
              </w:rPr>
              <w:t xml:space="preserve">Al final de la actividad, los planes de acción deberían seguir un esquema claro, sencillo y fácil de seguir para obtener mejores resultados en el bienestar de los docentes. </w:t>
            </w:r>
          </w:p>
        </w:tc>
        <w:tc>
          <w:tcPr>
            <w:shd w:fill="auto" w:val="clear"/>
            <w:tcMar>
              <w:top w:w="100.0" w:type="dxa"/>
              <w:left w:w="100.0" w:type="dxa"/>
              <w:bottom w:w="100.0" w:type="dxa"/>
              <w:right w:w="100.0" w:type="dxa"/>
            </w:tcMar>
          </w:tcPr>
          <w:p w:rsidR="00000000" w:rsidDel="00000000" w:rsidP="00000000" w:rsidRDefault="00000000" w:rsidRPr="00000000" w14:paraId="0000012D">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12E">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12F">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rHeight w:val="380" w:hRule="atLeast"/>
          <w:tblHeader w:val="0"/>
        </w:trPr>
        <w:tc>
          <w:tcPr>
            <w:shd w:fill="fce5cd" w:val="clear"/>
            <w:tcMar>
              <w:top w:w="100.0" w:type="dxa"/>
              <w:left w:w="100.0" w:type="dxa"/>
              <w:bottom w:w="100.0" w:type="dxa"/>
              <w:right w:w="100.0" w:type="dxa"/>
            </w:tcMar>
          </w:tcPr>
          <w:p w:rsidR="00000000" w:rsidDel="00000000" w:rsidP="00000000" w:rsidRDefault="00000000" w:rsidRPr="00000000" w14:paraId="00000130">
            <w:pPr>
              <w:widowControl w:val="0"/>
              <w:spacing w:line="240" w:lineRule="auto"/>
              <w:rPr>
                <w:b w:val="1"/>
                <w:sz w:val="18"/>
                <w:szCs w:val="18"/>
              </w:rPr>
            </w:pPr>
            <w:r w:rsidDel="00000000" w:rsidR="00000000" w:rsidRPr="00000000">
              <w:rPr>
                <w:b w:val="1"/>
                <w:sz w:val="18"/>
                <w:szCs w:val="18"/>
                <w:rtl w:val="0"/>
              </w:rPr>
              <w:t xml:space="preserve">1:00 </w:t>
            </w:r>
            <w:r w:rsidDel="00000000" w:rsidR="00000000" w:rsidRPr="00000000">
              <w:rPr>
                <w:b w:val="1"/>
                <w:smallCaps w:val="1"/>
                <w:sz w:val="18"/>
                <w:szCs w:val="18"/>
                <w:rtl w:val="0"/>
              </w:rPr>
              <w:t xml:space="preserve">p. m. </w:t>
            </w:r>
            <w:r w:rsidDel="00000000" w:rsidR="00000000" w:rsidRPr="00000000">
              <w:rPr>
                <w:b w:val="1"/>
                <w:sz w:val="18"/>
                <w:szCs w:val="18"/>
                <w:rtl w:val="0"/>
              </w:rPr>
              <w:t xml:space="preserve">–</w:t>
            </w:r>
          </w:p>
          <w:p w:rsidR="00000000" w:rsidDel="00000000" w:rsidP="00000000" w:rsidRDefault="00000000" w:rsidRPr="00000000" w14:paraId="00000131">
            <w:pPr>
              <w:widowControl w:val="0"/>
              <w:spacing w:line="240" w:lineRule="auto"/>
              <w:rPr>
                <w:b w:val="1"/>
                <w:sz w:val="18"/>
                <w:szCs w:val="18"/>
              </w:rPr>
            </w:pPr>
            <w:r w:rsidDel="00000000" w:rsidR="00000000" w:rsidRPr="00000000">
              <w:rPr>
                <w:b w:val="1"/>
                <w:sz w:val="18"/>
                <w:szCs w:val="18"/>
                <w:rtl w:val="0"/>
              </w:rPr>
              <w:t xml:space="preserve">2:00 </w:t>
            </w:r>
            <w:r w:rsidDel="00000000" w:rsidR="00000000" w:rsidRPr="00000000">
              <w:rPr>
                <w:b w:val="1"/>
                <w:smallCaps w:val="1"/>
                <w:sz w:val="18"/>
                <w:szCs w:val="18"/>
                <w:rtl w:val="0"/>
              </w:rPr>
              <w:t xml:space="preserve">p. m.</w:t>
            </w:r>
            <w:r w:rsidDel="00000000" w:rsidR="00000000" w:rsidRPr="00000000">
              <w:rPr>
                <w:rtl w:val="0"/>
              </w:rPr>
            </w:r>
          </w:p>
        </w:tc>
        <w:tc>
          <w:tcPr>
            <w:gridSpan w:val="3"/>
            <w:shd w:fill="fce5cd" w:val="clear"/>
            <w:tcMar>
              <w:top w:w="100.0" w:type="dxa"/>
              <w:left w:w="100.0" w:type="dxa"/>
              <w:bottom w:w="100.0" w:type="dxa"/>
              <w:right w:w="100.0" w:type="dxa"/>
            </w:tcMar>
          </w:tcPr>
          <w:p w:rsidR="00000000" w:rsidDel="00000000" w:rsidP="00000000" w:rsidRDefault="00000000" w:rsidRPr="00000000" w14:paraId="00000132">
            <w:pPr>
              <w:widowControl w:val="0"/>
              <w:spacing w:line="240" w:lineRule="auto"/>
              <w:rPr>
                <w:b w:val="1"/>
                <w:sz w:val="18"/>
                <w:szCs w:val="18"/>
              </w:rPr>
            </w:pPr>
            <w:r w:rsidDel="00000000" w:rsidR="00000000" w:rsidRPr="00000000">
              <w:rPr>
                <w:b w:val="1"/>
                <w:sz w:val="18"/>
                <w:szCs w:val="18"/>
                <w:rtl w:val="0"/>
              </w:rPr>
              <w:t xml:space="preserve">Comida</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135">
            <w:pPr>
              <w:widowControl w:val="0"/>
              <w:spacing w:line="240" w:lineRule="auto"/>
              <w:rPr>
                <w:sz w:val="18"/>
                <w:szCs w:val="18"/>
              </w:rPr>
            </w:pPr>
            <w:r w:rsidDel="00000000" w:rsidR="00000000" w:rsidRPr="00000000">
              <w:rPr>
                <w:sz w:val="18"/>
                <w:szCs w:val="18"/>
                <w:rtl w:val="0"/>
              </w:rPr>
              <w:t xml:space="preserve">2:00 </w:t>
            </w:r>
            <w:r w:rsidDel="00000000" w:rsidR="00000000" w:rsidRPr="00000000">
              <w:rPr>
                <w:smallCaps w:val="1"/>
                <w:sz w:val="18"/>
                <w:szCs w:val="18"/>
                <w:rtl w:val="0"/>
              </w:rPr>
              <w:t xml:space="preserve">p. m. </w:t>
            </w:r>
            <w:r w:rsidDel="00000000" w:rsidR="00000000" w:rsidRPr="00000000">
              <w:rPr>
                <w:sz w:val="18"/>
                <w:szCs w:val="18"/>
                <w:rtl w:val="0"/>
              </w:rPr>
              <w:t xml:space="preserve">–</w:t>
            </w:r>
          </w:p>
          <w:p w:rsidR="00000000" w:rsidDel="00000000" w:rsidP="00000000" w:rsidRDefault="00000000" w:rsidRPr="00000000" w14:paraId="00000136">
            <w:pPr>
              <w:widowControl w:val="0"/>
              <w:spacing w:line="240" w:lineRule="auto"/>
              <w:rPr>
                <w:sz w:val="18"/>
                <w:szCs w:val="18"/>
              </w:rPr>
            </w:pPr>
            <w:r w:rsidDel="00000000" w:rsidR="00000000" w:rsidRPr="00000000">
              <w:rPr>
                <w:sz w:val="18"/>
                <w:szCs w:val="18"/>
                <w:rtl w:val="0"/>
              </w:rPr>
              <w:t xml:space="preserve">3:00 </w:t>
            </w:r>
            <w:r w:rsidDel="00000000" w:rsidR="00000000" w:rsidRPr="00000000">
              <w:rPr>
                <w:smallCaps w:val="1"/>
                <w:sz w:val="18"/>
                <w:szCs w:val="18"/>
                <w:rtl w:val="0"/>
              </w:rPr>
              <w:t xml:space="preserve">p.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7">
            <w:pPr>
              <w:widowControl w:val="0"/>
              <w:spacing w:line="240" w:lineRule="auto"/>
              <w:rPr>
                <w:b w:val="1"/>
                <w:sz w:val="18"/>
                <w:szCs w:val="18"/>
              </w:rPr>
            </w:pPr>
            <w:r w:rsidDel="00000000" w:rsidR="00000000" w:rsidRPr="00000000">
              <w:rPr>
                <w:b w:val="1"/>
                <w:sz w:val="18"/>
                <w:szCs w:val="18"/>
                <w:rtl w:val="0"/>
              </w:rPr>
              <w:t xml:space="preserve">(Segunda parte) establecer un plan de acción para cada ámbito</w:t>
            </w:r>
          </w:p>
          <w:p w:rsidR="00000000" w:rsidDel="00000000" w:rsidP="00000000" w:rsidRDefault="00000000" w:rsidRPr="00000000" w14:paraId="00000138">
            <w:pPr>
              <w:widowControl w:val="0"/>
              <w:numPr>
                <w:ilvl w:val="0"/>
                <w:numId w:val="11"/>
              </w:numPr>
              <w:spacing w:line="240" w:lineRule="auto"/>
              <w:ind w:left="360" w:hanging="360"/>
              <w:rPr>
                <w:sz w:val="18"/>
                <w:szCs w:val="18"/>
              </w:rPr>
            </w:pPr>
            <w:r w:rsidDel="00000000" w:rsidR="00000000" w:rsidRPr="00000000">
              <w:rPr>
                <w:sz w:val="18"/>
                <w:szCs w:val="18"/>
                <w:rtl w:val="0"/>
              </w:rPr>
              <w:t xml:space="preserve">Los equipos de cada ámbito preparan un plan de acción específico a corto, medio y largo plazo para mejorar el bienestar de los docentes.</w:t>
            </w:r>
          </w:p>
          <w:p w:rsidR="00000000" w:rsidDel="00000000" w:rsidP="00000000" w:rsidRDefault="00000000" w:rsidRPr="00000000" w14:paraId="00000139">
            <w:pPr>
              <w:widowControl w:val="0"/>
              <w:numPr>
                <w:ilvl w:val="0"/>
                <w:numId w:val="11"/>
              </w:numPr>
              <w:spacing w:line="240" w:lineRule="auto"/>
              <w:ind w:left="360" w:hanging="360"/>
              <w:rPr>
                <w:sz w:val="18"/>
                <w:szCs w:val="18"/>
              </w:rPr>
            </w:pPr>
            <w:r w:rsidDel="00000000" w:rsidR="00000000" w:rsidRPr="00000000">
              <w:rPr>
                <w:sz w:val="18"/>
                <w:szCs w:val="18"/>
                <w:rtl w:val="0"/>
              </w:rPr>
              <w:t xml:space="preserve">Utilizar criterios SMART</w:t>
            </w:r>
          </w:p>
          <w:p w:rsidR="00000000" w:rsidDel="00000000" w:rsidP="00000000" w:rsidRDefault="00000000" w:rsidRPr="00000000" w14:paraId="0000013A">
            <w:pPr>
              <w:widowControl w:val="0"/>
              <w:numPr>
                <w:ilvl w:val="0"/>
                <w:numId w:val="11"/>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B">
            <w:pPr>
              <w:widowControl w:val="0"/>
              <w:spacing w:line="240" w:lineRule="auto"/>
              <w:rPr>
                <w:sz w:val="18"/>
                <w:szCs w:val="18"/>
              </w:rPr>
            </w:pPr>
            <w:r w:rsidDel="00000000" w:rsidR="00000000" w:rsidRPr="00000000">
              <w:rPr>
                <w:sz w:val="18"/>
                <w:szCs w:val="18"/>
                <w:rtl w:val="0"/>
              </w:rPr>
              <w:t xml:space="preserve">Véase más arriba</w:t>
            </w:r>
          </w:p>
        </w:tc>
        <w:tc>
          <w:tcPr>
            <w:shd w:fill="auto" w:val="clear"/>
            <w:tcMar>
              <w:top w:w="100.0" w:type="dxa"/>
              <w:left w:w="100.0" w:type="dxa"/>
              <w:bottom w:w="100.0" w:type="dxa"/>
              <w:right w:w="100.0" w:type="dxa"/>
            </w:tcMar>
          </w:tcPr>
          <w:p w:rsidR="00000000" w:rsidDel="00000000" w:rsidP="00000000" w:rsidRDefault="00000000" w:rsidRPr="00000000" w14:paraId="0000013C">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13D">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13E">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13F">
            <w:pPr>
              <w:widowControl w:val="0"/>
              <w:spacing w:line="240" w:lineRule="auto"/>
              <w:rPr>
                <w:sz w:val="18"/>
                <w:szCs w:val="18"/>
              </w:rPr>
            </w:pPr>
            <w:r w:rsidDel="00000000" w:rsidR="00000000" w:rsidRPr="00000000">
              <w:rPr>
                <w:sz w:val="18"/>
                <w:szCs w:val="18"/>
                <w:rtl w:val="0"/>
              </w:rPr>
              <w:t xml:space="preserve">3:00 </w:t>
            </w:r>
            <w:r w:rsidDel="00000000" w:rsidR="00000000" w:rsidRPr="00000000">
              <w:rPr>
                <w:smallCaps w:val="1"/>
                <w:sz w:val="18"/>
                <w:szCs w:val="18"/>
                <w:rtl w:val="0"/>
              </w:rPr>
              <w:t xml:space="preserve">p. m.</w:t>
            </w:r>
            <w:r w:rsidDel="00000000" w:rsidR="00000000" w:rsidRPr="00000000">
              <w:rPr>
                <w:sz w:val="18"/>
                <w:szCs w:val="18"/>
                <w:rtl w:val="0"/>
              </w:rPr>
              <w:t xml:space="preserve">–</w:t>
            </w:r>
          </w:p>
          <w:p w:rsidR="00000000" w:rsidDel="00000000" w:rsidP="00000000" w:rsidRDefault="00000000" w:rsidRPr="00000000" w14:paraId="00000140">
            <w:pPr>
              <w:widowControl w:val="0"/>
              <w:spacing w:line="240" w:lineRule="auto"/>
              <w:rPr>
                <w:sz w:val="18"/>
                <w:szCs w:val="18"/>
              </w:rPr>
            </w:pPr>
            <w:r w:rsidDel="00000000" w:rsidR="00000000" w:rsidRPr="00000000">
              <w:rPr>
                <w:sz w:val="18"/>
                <w:szCs w:val="18"/>
                <w:rtl w:val="0"/>
              </w:rPr>
              <w:t xml:space="preserve">3:30 </w:t>
            </w:r>
            <w:r w:rsidDel="00000000" w:rsidR="00000000" w:rsidRPr="00000000">
              <w:rPr>
                <w:smallCaps w:val="1"/>
                <w:sz w:val="18"/>
                <w:szCs w:val="18"/>
                <w:rtl w:val="0"/>
              </w:rPr>
              <w:t xml:space="preserve">p. m.</w:t>
            </w:r>
            <w:r w:rsidDel="00000000" w:rsidR="00000000" w:rsidRPr="00000000">
              <w:rPr>
                <w:rtl w:val="0"/>
              </w:rPr>
            </w:r>
          </w:p>
          <w:p w:rsidR="00000000" w:rsidDel="00000000" w:rsidP="00000000" w:rsidRDefault="00000000" w:rsidRPr="00000000" w14:paraId="00000141">
            <w:pPr>
              <w:widowControl w:val="0"/>
              <w:spacing w:line="240" w:lineRule="auto"/>
              <w:rPr>
                <w:sz w:val="18"/>
                <w:szCs w:val="18"/>
              </w:rPr>
            </w:pPr>
            <w:r w:rsidDel="00000000" w:rsidR="00000000" w:rsidRPr="00000000">
              <w:rPr>
                <w:rtl w:val="0"/>
              </w:rPr>
            </w:r>
          </w:p>
          <w:p w:rsidR="00000000" w:rsidDel="00000000" w:rsidP="00000000" w:rsidRDefault="00000000" w:rsidRPr="00000000" w14:paraId="00000142">
            <w:pPr>
              <w:widowControl w:val="0"/>
              <w:spacing w:line="240" w:lineRule="auto"/>
              <w:rPr>
                <w:sz w:val="18"/>
                <w:szCs w:val="18"/>
              </w:rPr>
            </w:pPr>
            <w:r w:rsidDel="00000000" w:rsidR="00000000" w:rsidRPr="00000000">
              <w:rPr>
                <w:sz w:val="18"/>
                <w:szCs w:val="18"/>
                <w:rtl w:val="0"/>
              </w:rPr>
              <w:t xml:space="preserve">(Si el tiempo lo permite)</w:t>
            </w:r>
          </w:p>
        </w:tc>
        <w:tc>
          <w:tcPr>
            <w:shd w:fill="auto" w:val="clear"/>
            <w:tcMar>
              <w:top w:w="100.0" w:type="dxa"/>
              <w:left w:w="100.0" w:type="dxa"/>
              <w:bottom w:w="100.0" w:type="dxa"/>
              <w:right w:w="100.0" w:type="dxa"/>
            </w:tcMar>
          </w:tcPr>
          <w:p w:rsidR="00000000" w:rsidDel="00000000" w:rsidP="00000000" w:rsidRDefault="00000000" w:rsidRPr="00000000" w14:paraId="00000143">
            <w:pPr>
              <w:widowControl w:val="0"/>
              <w:numPr>
                <w:ilvl w:val="0"/>
                <w:numId w:val="2"/>
              </w:numPr>
              <w:spacing w:line="240" w:lineRule="auto"/>
              <w:ind w:left="720" w:hanging="360"/>
              <w:rPr>
                <w:b w:val="1"/>
                <w:sz w:val="18"/>
                <w:szCs w:val="18"/>
              </w:rPr>
            </w:pPr>
            <w:r w:rsidDel="00000000" w:rsidR="00000000" w:rsidRPr="00000000">
              <w:rPr>
                <w:b w:val="1"/>
                <w:sz w:val="18"/>
                <w:szCs w:val="18"/>
                <w:rtl w:val="0"/>
              </w:rPr>
              <w:t xml:space="preserve">Combinar planes de acción</w:t>
            </w:r>
          </w:p>
          <w:p w:rsidR="00000000" w:rsidDel="00000000" w:rsidP="00000000" w:rsidRDefault="00000000" w:rsidRPr="00000000" w14:paraId="00000144">
            <w:pPr>
              <w:widowControl w:val="0"/>
              <w:numPr>
                <w:ilvl w:val="0"/>
                <w:numId w:val="18"/>
              </w:numPr>
              <w:spacing w:line="240" w:lineRule="auto"/>
              <w:ind w:left="360" w:hanging="360"/>
              <w:rPr>
                <w:sz w:val="18"/>
                <w:szCs w:val="18"/>
              </w:rPr>
            </w:pPr>
            <w:r w:rsidDel="00000000" w:rsidR="00000000" w:rsidRPr="00000000">
              <w:rPr>
                <w:sz w:val="18"/>
                <w:szCs w:val="18"/>
                <w:rtl w:val="0"/>
              </w:rPr>
              <w:t xml:space="preserve">Los equipos se reúnen para combinar sus planes específicos en una esquema final de plan de acción a corto, medio y largo plazo utilizando los criterios SMART.</w:t>
            </w:r>
          </w:p>
          <w:p w:rsidR="00000000" w:rsidDel="00000000" w:rsidP="00000000" w:rsidRDefault="00000000" w:rsidRPr="00000000" w14:paraId="00000145">
            <w:pPr>
              <w:widowControl w:val="0"/>
              <w:numPr>
                <w:ilvl w:val="0"/>
                <w:numId w:val="18"/>
              </w:numPr>
              <w:spacing w:line="240" w:lineRule="auto"/>
              <w:ind w:left="360" w:hanging="360"/>
              <w:rPr>
                <w:color w:val="0000ff"/>
                <w:sz w:val="18"/>
                <w:szCs w:val="18"/>
              </w:rPr>
            </w:pPr>
            <w:r w:rsidDel="00000000" w:rsidR="00000000" w:rsidRPr="00000000">
              <w:rPr>
                <w:color w:val="0000ff"/>
                <w:sz w:val="18"/>
                <w:szCs w:val="18"/>
                <w:rtl w:val="0"/>
              </w:rPr>
              <w:t xml:space="preserve">[NOMBRE DEL/LA FACILITADOR/A]</w:t>
            </w:r>
          </w:p>
          <w:p w:rsidR="00000000" w:rsidDel="00000000" w:rsidP="00000000" w:rsidRDefault="00000000" w:rsidRPr="00000000" w14:paraId="00000146">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line="240" w:lineRule="auto"/>
              <w:rPr>
                <w:sz w:val="18"/>
                <w:szCs w:val="18"/>
              </w:rPr>
            </w:pPr>
            <w:r w:rsidDel="00000000" w:rsidR="00000000" w:rsidRPr="00000000">
              <w:rPr>
                <w:sz w:val="18"/>
                <w:szCs w:val="18"/>
                <w:rtl w:val="0"/>
              </w:rPr>
              <w:t xml:space="preserve">En esta sección, los participantes volverán a reunirse en grupo para presentar sus planes de acción específicos. De este modo, se constituirá la base de un plan de acción específico para </w:t>
            </w:r>
            <w:r w:rsidDel="00000000" w:rsidR="00000000" w:rsidRPr="00000000">
              <w:rPr>
                <w:sz w:val="18"/>
                <w:szCs w:val="18"/>
                <w:highlight w:val="yellow"/>
                <w:rtl w:val="0"/>
              </w:rPr>
              <w:t xml:space="preserve">[CONTEXTO</w:t>
            </w:r>
            <w:r w:rsidDel="00000000" w:rsidR="00000000" w:rsidRPr="00000000">
              <w:rPr>
                <w:sz w:val="18"/>
                <w:szCs w:val="18"/>
                <w:rtl w:val="0"/>
              </w:rPr>
              <w:t xml:space="preserve">] que Chris y Abla expandirán tras el taller. El resultado se distribuirá a todo el grupo y a otras partes interesadas.</w:t>
            </w:r>
          </w:p>
        </w:tc>
        <w:tc>
          <w:tcPr>
            <w:shd w:fill="auto" w:val="clear"/>
            <w:tcMar>
              <w:top w:w="100.0" w:type="dxa"/>
              <w:left w:w="100.0" w:type="dxa"/>
              <w:bottom w:w="100.0" w:type="dxa"/>
              <w:right w:w="100.0" w:type="dxa"/>
            </w:tcMar>
          </w:tcPr>
          <w:p w:rsidR="00000000" w:rsidDel="00000000" w:rsidP="00000000" w:rsidRDefault="00000000" w:rsidRPr="00000000" w14:paraId="00000148">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149">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14A">
            <w:pPr>
              <w:widowControl w:val="0"/>
              <w:spacing w:line="240" w:lineRule="auto"/>
              <w:rPr>
                <w:sz w:val="18"/>
                <w:szCs w:val="18"/>
              </w:rPr>
            </w:pPr>
            <w:r w:rsidDel="00000000" w:rsidR="00000000" w:rsidRPr="00000000">
              <w:rPr>
                <w:b w:val="1"/>
                <w:sz w:val="18"/>
                <w:szCs w:val="18"/>
                <w:highlight w:val="white"/>
                <w:rtl w:val="0"/>
              </w:rPr>
              <w:t xml:space="preserve">Páginas correspondientes del cuaderno de ejercicios:</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14B">
            <w:pPr>
              <w:widowControl w:val="0"/>
              <w:spacing w:line="240" w:lineRule="auto"/>
              <w:rPr>
                <w:sz w:val="18"/>
                <w:szCs w:val="18"/>
              </w:rPr>
            </w:pPr>
            <w:r w:rsidDel="00000000" w:rsidR="00000000" w:rsidRPr="00000000">
              <w:rPr>
                <w:smallCaps w:val="1"/>
                <w:sz w:val="18"/>
                <w:szCs w:val="18"/>
                <w:rtl w:val="0"/>
              </w:rPr>
              <w:t xml:space="preserve">3:30 </w:t>
            </w:r>
            <w:r w:rsidDel="00000000" w:rsidR="00000000" w:rsidRPr="00000000">
              <w:rPr>
                <w:sz w:val="18"/>
                <w:szCs w:val="18"/>
                <w:rtl w:val="0"/>
              </w:rPr>
              <w:t xml:space="preserve">p. m.–</w:t>
            </w:r>
          </w:p>
          <w:p w:rsidR="00000000" w:rsidDel="00000000" w:rsidP="00000000" w:rsidRDefault="00000000" w:rsidRPr="00000000" w14:paraId="0000014C">
            <w:pPr>
              <w:widowControl w:val="0"/>
              <w:spacing w:line="240" w:lineRule="auto"/>
              <w:rPr>
                <w:sz w:val="18"/>
                <w:szCs w:val="18"/>
              </w:rPr>
            </w:pPr>
            <w:r w:rsidDel="00000000" w:rsidR="00000000" w:rsidRPr="00000000">
              <w:rPr>
                <w:sz w:val="18"/>
                <w:szCs w:val="18"/>
                <w:rtl w:val="0"/>
              </w:rPr>
              <w:t xml:space="preserve">4:00 </w:t>
            </w:r>
            <w:r w:rsidDel="00000000" w:rsidR="00000000" w:rsidRPr="00000000">
              <w:rPr>
                <w:smallCaps w:val="1"/>
                <w:sz w:val="18"/>
                <w:szCs w:val="18"/>
                <w:rtl w:val="0"/>
              </w:rPr>
              <w:t xml:space="preserve">p. 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D">
            <w:pPr>
              <w:widowControl w:val="0"/>
              <w:spacing w:line="240" w:lineRule="auto"/>
              <w:rPr>
                <w:b w:val="1"/>
                <w:sz w:val="18"/>
                <w:szCs w:val="18"/>
              </w:rPr>
            </w:pPr>
            <w:r w:rsidDel="00000000" w:rsidR="00000000" w:rsidRPr="00000000">
              <w:rPr>
                <w:b w:val="1"/>
                <w:sz w:val="18"/>
                <w:szCs w:val="18"/>
                <w:rtl w:val="0"/>
              </w:rPr>
              <w:t xml:space="preserve">Resumen del día 2</w:t>
            </w:r>
          </w:p>
          <w:p w:rsidR="00000000" w:rsidDel="00000000" w:rsidP="00000000" w:rsidRDefault="00000000" w:rsidRPr="00000000" w14:paraId="0000014E">
            <w:pPr>
              <w:widowControl w:val="0"/>
              <w:numPr>
                <w:ilvl w:val="0"/>
                <w:numId w:val="15"/>
              </w:numPr>
              <w:spacing w:line="240" w:lineRule="auto"/>
              <w:ind w:left="450" w:hanging="360"/>
              <w:rPr>
                <w:sz w:val="18"/>
                <w:szCs w:val="18"/>
              </w:rPr>
            </w:pPr>
            <w:r w:rsidDel="00000000" w:rsidR="00000000" w:rsidRPr="00000000">
              <w:rPr>
                <w:sz w:val="18"/>
                <w:szCs w:val="18"/>
                <w:rtl w:val="0"/>
              </w:rPr>
              <w:t xml:space="preserve">Reflexiones, próximos pasos, evaluación y final de la sesión</w:t>
            </w:r>
          </w:p>
          <w:p w:rsidR="00000000" w:rsidDel="00000000" w:rsidP="00000000" w:rsidRDefault="00000000" w:rsidRPr="00000000" w14:paraId="0000014F">
            <w:pPr>
              <w:widowControl w:val="0"/>
              <w:numPr>
                <w:ilvl w:val="0"/>
                <w:numId w:val="28"/>
              </w:numPr>
              <w:spacing w:line="240" w:lineRule="auto"/>
              <w:ind w:left="450" w:hanging="360"/>
              <w:rPr>
                <w:color w:val="0000ff"/>
                <w:sz w:val="18"/>
                <w:szCs w:val="18"/>
              </w:rPr>
            </w:pPr>
            <w:r w:rsidDel="00000000" w:rsidR="00000000" w:rsidRPr="00000000">
              <w:rPr>
                <w:color w:val="0000ff"/>
                <w:sz w:val="18"/>
                <w:szCs w:val="18"/>
                <w:rtl w:val="0"/>
              </w:rPr>
              <w:t xml:space="preserve">[NOMBRE DEL/LA FACILITADOR/A]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0">
            <w:pPr>
              <w:widowControl w:val="0"/>
              <w:spacing w:line="240" w:lineRule="auto"/>
              <w:rPr>
                <w:sz w:val="18"/>
                <w:szCs w:val="18"/>
              </w:rPr>
            </w:pPr>
            <w:r w:rsidDel="00000000" w:rsidR="00000000" w:rsidRPr="00000000">
              <w:rPr>
                <w:sz w:val="18"/>
                <w:szCs w:val="18"/>
                <w:rtl w:val="0"/>
              </w:rPr>
              <w:t xml:space="preserve">Al final de esta sesión intentaremos determinar en qué medida los participantes se han beneficiado de este taller y comprender hasta qué punto se ha fortalecido su interés y su compromiso por mejorar la política y la práctica del bienestar docente.</w:t>
            </w:r>
          </w:p>
        </w:tc>
        <w:tc>
          <w:tcPr>
            <w:shd w:fill="auto" w:val="clear"/>
            <w:tcMar>
              <w:top w:w="100.0" w:type="dxa"/>
              <w:left w:w="100.0" w:type="dxa"/>
              <w:bottom w:w="100.0" w:type="dxa"/>
              <w:right w:w="100.0" w:type="dxa"/>
            </w:tcMar>
          </w:tcPr>
          <w:p w:rsidR="00000000" w:rsidDel="00000000" w:rsidP="00000000" w:rsidRDefault="00000000" w:rsidRPr="00000000" w14:paraId="00000151">
            <w:pPr>
              <w:widowControl w:val="0"/>
              <w:spacing w:line="240" w:lineRule="auto"/>
              <w:rPr>
                <w:b w:val="1"/>
                <w:sz w:val="18"/>
                <w:szCs w:val="18"/>
                <w:highlight w:val="white"/>
              </w:rPr>
            </w:pPr>
            <w:r w:rsidDel="00000000" w:rsidR="00000000" w:rsidRPr="00000000">
              <w:rPr>
                <w:b w:val="1"/>
                <w:sz w:val="18"/>
                <w:szCs w:val="18"/>
                <w:highlight w:val="white"/>
                <w:rtl w:val="0"/>
              </w:rPr>
              <w:t xml:space="preserve">Diapositivas correspondientes:</w:t>
            </w:r>
          </w:p>
          <w:p w:rsidR="00000000" w:rsidDel="00000000" w:rsidP="00000000" w:rsidRDefault="00000000" w:rsidRPr="00000000" w14:paraId="00000152">
            <w:pPr>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153">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154">
      <w:pPr>
        <w:spacing w:line="240" w:lineRule="auto"/>
        <w:rPr>
          <w:b w:val="1"/>
        </w:rPr>
      </w:pPr>
      <w:r w:rsidDel="00000000" w:rsidR="00000000" w:rsidRPr="00000000">
        <w:rPr>
          <w:rtl w:val="0"/>
        </w:rPr>
      </w:r>
    </w:p>
    <w:sectPr>
      <w:headerReference r:id="rId7" w:type="default"/>
      <w:pgSz w:h="11906" w:w="16838" w:orient="landscape"/>
      <w:pgMar w:bottom="1080" w:top="1080" w:left="1080" w:right="1080" w:header="576"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5">
    <w:pPr>
      <w:spacing w:line="240" w:lineRule="auto"/>
      <w:rPr>
        <w:b w:val="1"/>
        <w:sz w:val="12"/>
        <w:szCs w:val="12"/>
      </w:rPr>
    </w:pPr>
    <w:r w:rsidDel="00000000" w:rsidR="00000000" w:rsidRPr="00000000">
      <w:rPr>
        <w:b w:val="1"/>
        <w:sz w:val="12"/>
        <w:szCs w:val="12"/>
      </w:rPr>
      <w:drawing>
        <wp:inline distB="114300" distT="114300" distL="114300" distR="114300">
          <wp:extent cx="2857786" cy="391477"/>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857786" cy="391477"/>
                  </a:xfrm>
                  <a:prstGeom prst="rect"/>
                  <a:ln/>
                </pic:spPr>
              </pic:pic>
            </a:graphicData>
          </a:graphic>
        </wp:inline>
      </w:drawing>
    </w:r>
    <w:r w:rsidDel="00000000" w:rsidR="00000000" w:rsidRPr="00000000">
      <w:rPr>
        <w:rtl w:val="0"/>
      </w:rPr>
    </w:r>
  </w:p>
  <w:p w:rsidR="00000000" w:rsidDel="00000000" w:rsidP="00000000" w:rsidRDefault="00000000" w:rsidRPr="00000000" w14:paraId="00000156">
    <w:pPr>
      <w:ind w:left="1260" w:firstLine="0"/>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b w:val="1"/>
        <w:color w:val="073763"/>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lowerLetter"/>
      <w:lvlText w:val="%1)"/>
      <w:lvlJc w:val="left"/>
      <w:pPr>
        <w:ind w:left="720" w:hanging="360"/>
      </w:pPr>
      <w:rPr>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paragraph" w:styleId="Revision">
    <w:name w:val="Revision"/>
    <w:hidden w:val="1"/>
    <w:uiPriority w:val="99"/>
    <w:semiHidden w:val="1"/>
    <w:rsid w:val="00512FAA"/>
    <w:pPr>
      <w:spacing w:line="240" w:lineRule="auto"/>
    </w:pPr>
  </w:style>
  <w:style w:type="character" w:styleId="CommentReference">
    <w:name w:val="annotation reference"/>
    <w:basedOn w:val="DefaultParagraphFont"/>
    <w:uiPriority w:val="99"/>
    <w:semiHidden w:val="1"/>
    <w:unhideWhenUsed w:val="1"/>
    <w:rsid w:val="00512FAA"/>
    <w:rPr>
      <w:sz w:val="16"/>
      <w:szCs w:val="16"/>
    </w:rPr>
  </w:style>
  <w:style w:type="paragraph" w:styleId="CommentText">
    <w:name w:val="annotation text"/>
    <w:basedOn w:val="Normal"/>
    <w:link w:val="CommentTextChar"/>
    <w:uiPriority w:val="99"/>
    <w:unhideWhenUsed w:val="1"/>
    <w:rsid w:val="00512FAA"/>
    <w:pPr>
      <w:spacing w:line="240" w:lineRule="auto"/>
    </w:pPr>
    <w:rPr>
      <w:sz w:val="20"/>
      <w:szCs w:val="20"/>
    </w:rPr>
  </w:style>
  <w:style w:type="character" w:styleId="CommentTextChar" w:customStyle="1">
    <w:name w:val="Comment Text Char"/>
    <w:basedOn w:val="DefaultParagraphFont"/>
    <w:link w:val="CommentText"/>
    <w:uiPriority w:val="99"/>
    <w:rsid w:val="00512FAA"/>
    <w:rPr>
      <w:sz w:val="20"/>
      <w:szCs w:val="20"/>
    </w:rPr>
  </w:style>
  <w:style w:type="paragraph" w:styleId="CommentSubject">
    <w:name w:val="annotation subject"/>
    <w:basedOn w:val="CommentText"/>
    <w:next w:val="CommentText"/>
    <w:link w:val="CommentSubjectChar"/>
    <w:uiPriority w:val="99"/>
    <w:semiHidden w:val="1"/>
    <w:unhideWhenUsed w:val="1"/>
    <w:rsid w:val="00512FAA"/>
    <w:rPr>
      <w:b w:val="1"/>
      <w:bCs w:val="1"/>
    </w:rPr>
  </w:style>
  <w:style w:type="character" w:styleId="CommentSubjectChar" w:customStyle="1">
    <w:name w:val="Comment Subject Char"/>
    <w:basedOn w:val="CommentTextChar"/>
    <w:link w:val="CommentSubject"/>
    <w:uiPriority w:val="99"/>
    <w:semiHidden w:val="1"/>
    <w:rsid w:val="00512FAA"/>
    <w:rPr>
      <w:b w:val="1"/>
      <w:bCs w:val="1"/>
      <w:sz w:val="20"/>
      <w:szCs w:val="20"/>
    </w:rPr>
  </w:style>
  <w:style w:type="paragraph" w:styleId="Header">
    <w:name w:val="header"/>
    <w:basedOn w:val="Normal"/>
    <w:link w:val="HeaderChar"/>
    <w:uiPriority w:val="99"/>
    <w:unhideWhenUsed w:val="1"/>
    <w:rsid w:val="00465344"/>
    <w:pPr>
      <w:tabs>
        <w:tab w:val="center" w:pos="4680"/>
        <w:tab w:val="right" w:pos="9360"/>
      </w:tabs>
      <w:spacing w:line="240" w:lineRule="auto"/>
    </w:pPr>
  </w:style>
  <w:style w:type="character" w:styleId="HeaderChar" w:customStyle="1">
    <w:name w:val="Header Char"/>
    <w:basedOn w:val="DefaultParagraphFont"/>
    <w:link w:val="Header"/>
    <w:uiPriority w:val="99"/>
    <w:rsid w:val="00465344"/>
  </w:style>
  <w:style w:type="paragraph" w:styleId="Footer">
    <w:name w:val="footer"/>
    <w:basedOn w:val="Normal"/>
    <w:link w:val="FooterChar"/>
    <w:uiPriority w:val="99"/>
    <w:unhideWhenUsed w:val="1"/>
    <w:rsid w:val="00465344"/>
    <w:pPr>
      <w:tabs>
        <w:tab w:val="center" w:pos="4680"/>
        <w:tab w:val="right" w:pos="9360"/>
      </w:tabs>
      <w:spacing w:line="240" w:lineRule="auto"/>
    </w:pPr>
  </w:style>
  <w:style w:type="character" w:styleId="FooterChar" w:customStyle="1">
    <w:name w:val="Footer Char"/>
    <w:basedOn w:val="DefaultParagraphFont"/>
    <w:link w:val="Footer"/>
    <w:uiPriority w:val="99"/>
    <w:rsid w:val="00465344"/>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8+xm9nOM49Th/vskGW+UBfBHLA==">CgMxLjAyCGguZ2pkZ3hzMgloLjMwajB6bGwyCWguMWZvYjl0ZTIJaC4zem55c2g3MgloLjJldDkycDA4AHIhMThFbUZiRU9ydmFsdVVVQVVCdjJ2YnJtYjluNFdJY1Y0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2023-05-16T09:27:00Z</dcterms:created>
  <dc:creator>Dody Riggs</dc:creator>
</cp:coreProperties>
</file>