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160" w:line="276" w:lineRule="auto"/>
        <w:jc w:val="center"/>
        <w:rPr>
          <w:sz w:val="56"/>
          <w:szCs w:val="56"/>
        </w:rPr>
      </w:pPr>
      <w:r w:rsidDel="00000000" w:rsidR="00000000" w:rsidRPr="00000000">
        <w:rPr>
          <w:rtl w:val="0"/>
        </w:rPr>
      </w:r>
    </w:p>
    <w:p w:rsidR="00000000" w:rsidDel="00000000" w:rsidP="00000000" w:rsidRDefault="00000000" w:rsidRPr="00000000" w14:paraId="00000002">
      <w:pPr>
        <w:spacing w:after="160" w:line="276" w:lineRule="auto"/>
        <w:jc w:val="center"/>
        <w:rPr>
          <w:sz w:val="56"/>
          <w:szCs w:val="56"/>
        </w:rPr>
      </w:pPr>
      <w:r w:rsidDel="00000000" w:rsidR="00000000" w:rsidRPr="00000000">
        <w:rPr>
          <w:rtl w:val="0"/>
        </w:rPr>
      </w:r>
    </w:p>
    <w:p w:rsidR="00000000" w:rsidDel="00000000" w:rsidP="00000000" w:rsidRDefault="00000000" w:rsidRPr="00000000" w14:paraId="00000003">
      <w:pPr>
        <w:spacing w:after="160" w:line="276" w:lineRule="auto"/>
        <w:jc w:val="center"/>
        <w:rPr>
          <w:rFonts w:ascii="Muli" w:cs="Muli" w:eastAsia="Muli" w:hAnsi="Muli"/>
          <w:sz w:val="56"/>
          <w:szCs w:val="56"/>
        </w:rPr>
      </w:pPr>
      <w:r w:rsidDel="00000000" w:rsidR="00000000" w:rsidRPr="00000000">
        <w:rPr>
          <w:sz w:val="56"/>
          <w:szCs w:val="56"/>
        </w:rPr>
        <w:drawing>
          <wp:inline distB="114300" distT="114300" distL="114300" distR="114300">
            <wp:extent cx="5767388" cy="832495"/>
            <wp:effectExtent b="0" l="0" r="0" t="0"/>
            <wp:docPr id="6"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67388" cy="832495"/>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spacing w:after="160" w:line="276" w:lineRule="auto"/>
        <w:jc w:val="center"/>
        <w:rPr>
          <w:rFonts w:ascii="Muli" w:cs="Muli" w:eastAsia="Muli" w:hAnsi="Muli"/>
          <w:sz w:val="56"/>
          <w:szCs w:val="56"/>
        </w:rPr>
      </w:pPr>
      <w:r w:rsidDel="00000000" w:rsidR="00000000" w:rsidRPr="00000000">
        <w:rPr>
          <w:rtl w:val="0"/>
        </w:rPr>
      </w:r>
    </w:p>
    <w:p w:rsidR="00000000" w:rsidDel="00000000" w:rsidP="00000000" w:rsidRDefault="00000000" w:rsidRPr="00000000" w14:paraId="00000005">
      <w:pPr>
        <w:widowControl w:val="0"/>
        <w:spacing w:line="276" w:lineRule="auto"/>
        <w:jc w:val="left"/>
        <w:rPr>
          <w:rFonts w:ascii="Muli" w:cs="Muli" w:eastAsia="Muli" w:hAnsi="Muli"/>
          <w:sz w:val="56"/>
          <w:szCs w:val="56"/>
        </w:rPr>
      </w:pPr>
      <w:r w:rsidDel="00000000" w:rsidR="00000000" w:rsidRPr="00000000">
        <w:rPr>
          <w:rtl w:val="0"/>
        </w:rPr>
      </w:r>
    </w:p>
    <w:p w:rsidR="00000000" w:rsidDel="00000000" w:rsidP="00000000" w:rsidRDefault="00000000" w:rsidRPr="00000000" w14:paraId="00000006">
      <w:pPr>
        <w:pStyle w:val="Title"/>
        <w:keepNext w:val="0"/>
        <w:keepLines w:val="0"/>
        <w:spacing w:after="0" w:line="240" w:lineRule="auto"/>
        <w:jc w:val="center"/>
        <w:rPr>
          <w:b w:val="1"/>
          <w:color w:val="f27821"/>
          <w:sz w:val="56"/>
          <w:szCs w:val="56"/>
        </w:rPr>
      </w:pPr>
      <w:r w:rsidDel="00000000" w:rsidR="00000000" w:rsidRPr="00000000">
        <w:rPr>
          <w:b w:val="1"/>
          <w:color w:val="f27821"/>
          <w:sz w:val="56"/>
          <w:szCs w:val="56"/>
          <w:rtl w:val="0"/>
        </w:rPr>
        <w:t xml:space="preserve">INEE Minimum Standards, </w:t>
      </w:r>
    </w:p>
    <w:p w:rsidR="00000000" w:rsidDel="00000000" w:rsidP="00000000" w:rsidRDefault="00000000" w:rsidRPr="00000000" w14:paraId="00000007">
      <w:pPr>
        <w:pStyle w:val="Title"/>
        <w:keepNext w:val="0"/>
        <w:keepLines w:val="0"/>
        <w:spacing w:after="0" w:line="240" w:lineRule="auto"/>
        <w:jc w:val="center"/>
        <w:rPr>
          <w:b w:val="1"/>
          <w:color w:val="f27821"/>
          <w:sz w:val="56"/>
          <w:szCs w:val="56"/>
        </w:rPr>
      </w:pPr>
      <w:r w:rsidDel="00000000" w:rsidR="00000000" w:rsidRPr="00000000">
        <w:rPr>
          <w:b w:val="1"/>
          <w:color w:val="f27821"/>
          <w:sz w:val="56"/>
          <w:szCs w:val="56"/>
          <w:rtl w:val="0"/>
        </w:rPr>
        <w:t xml:space="preserve">2024 Edition</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pStyle w:val="Title"/>
        <w:keepNext w:val="0"/>
        <w:keepLines w:val="0"/>
        <w:spacing w:after="0" w:line="240" w:lineRule="auto"/>
        <w:jc w:val="center"/>
        <w:rPr>
          <w:b w:val="1"/>
          <w:color w:val="f27821"/>
          <w:sz w:val="56"/>
          <w:szCs w:val="56"/>
        </w:rPr>
      </w:pPr>
      <w:r w:rsidDel="00000000" w:rsidR="00000000" w:rsidRPr="00000000">
        <w:rPr>
          <w:b w:val="1"/>
          <w:color w:val="f27821"/>
          <w:sz w:val="56"/>
          <w:szCs w:val="56"/>
          <w:rtl w:val="0"/>
        </w:rPr>
        <w:t xml:space="preserve">Orientation Pack</w:t>
      </w:r>
    </w:p>
    <w:p w:rsidR="00000000" w:rsidDel="00000000" w:rsidP="00000000" w:rsidRDefault="00000000" w:rsidRPr="00000000" w14:paraId="0000000A">
      <w:pPr>
        <w:spacing w:line="240" w:lineRule="auto"/>
        <w:rPr/>
      </w:pPr>
      <w:r w:rsidDel="00000000" w:rsidR="00000000" w:rsidRPr="00000000">
        <w:rPr>
          <w:rtl w:val="0"/>
        </w:rPr>
      </w:r>
    </w:p>
    <w:p w:rsidR="00000000" w:rsidDel="00000000" w:rsidP="00000000" w:rsidRDefault="00000000" w:rsidRPr="00000000" w14:paraId="0000000B">
      <w:pPr>
        <w:pStyle w:val="Title"/>
        <w:keepNext w:val="0"/>
        <w:keepLines w:val="0"/>
        <w:spacing w:after="0" w:line="240" w:lineRule="auto"/>
        <w:jc w:val="center"/>
        <w:rPr>
          <w:sz w:val="46"/>
          <w:szCs w:val="46"/>
        </w:rPr>
      </w:pPr>
      <w:bookmarkStart w:colFirst="0" w:colLast="0" w:name="_yxnd2ypwdnhs" w:id="0"/>
      <w:bookmarkEnd w:id="0"/>
      <w:r w:rsidDel="00000000" w:rsidR="00000000" w:rsidRPr="00000000">
        <w:rPr>
          <w:rtl w:val="0"/>
        </w:rPr>
      </w:r>
    </w:p>
    <w:p w:rsidR="00000000" w:rsidDel="00000000" w:rsidP="00000000" w:rsidRDefault="00000000" w:rsidRPr="00000000" w14:paraId="0000000C">
      <w:pPr>
        <w:spacing w:line="240" w:lineRule="auto"/>
        <w:rPr/>
      </w:pPr>
      <w:r w:rsidDel="00000000" w:rsidR="00000000" w:rsidRPr="00000000">
        <w:rPr>
          <w:rtl w:val="0"/>
        </w:rPr>
      </w:r>
    </w:p>
    <w:p w:rsidR="00000000" w:rsidDel="00000000" w:rsidP="00000000" w:rsidRDefault="00000000" w:rsidRPr="00000000" w14:paraId="0000000D">
      <w:pPr>
        <w:spacing w:after="160" w:line="276" w:lineRule="auto"/>
        <w:jc w:val="center"/>
        <w:rPr>
          <w:b w:val="1"/>
          <w:color w:val="153744"/>
          <w:sz w:val="36"/>
          <w:szCs w:val="36"/>
        </w:rPr>
      </w:pPr>
      <w:r w:rsidDel="00000000" w:rsidR="00000000" w:rsidRPr="00000000">
        <w:rPr>
          <w:b w:val="1"/>
          <w:color w:val="153744"/>
          <w:sz w:val="36"/>
          <w:szCs w:val="36"/>
          <w:rtl w:val="0"/>
        </w:rPr>
        <w:t xml:space="preserve">Facilitator </w:t>
      </w:r>
      <w:r w:rsidDel="00000000" w:rsidR="00000000" w:rsidRPr="00000000">
        <w:rPr>
          <w:b w:val="1"/>
          <w:color w:val="153744"/>
          <w:sz w:val="36"/>
          <w:szCs w:val="36"/>
          <w:rtl w:val="0"/>
        </w:rPr>
        <w:t xml:space="preserve">Guide</w:t>
      </w:r>
      <w:r w:rsidDel="00000000" w:rsidR="00000000" w:rsidRPr="00000000">
        <w:rPr>
          <w:rtl w:val="0"/>
        </w:rPr>
      </w:r>
    </w:p>
    <w:p w:rsidR="00000000" w:rsidDel="00000000" w:rsidP="00000000" w:rsidRDefault="00000000" w:rsidRPr="00000000" w14:paraId="0000000E">
      <w:pPr>
        <w:spacing w:after="160" w:line="276" w:lineRule="auto"/>
        <w:rPr>
          <w:b w:val="1"/>
          <w:color w:val="153744"/>
          <w:sz w:val="36"/>
          <w:szCs w:val="36"/>
        </w:rPr>
      </w:pPr>
      <w:r w:rsidDel="00000000" w:rsidR="00000000" w:rsidRPr="00000000">
        <w:br w:type="page"/>
      </w:r>
      <w:r w:rsidDel="00000000" w:rsidR="00000000" w:rsidRPr="00000000">
        <w:rPr>
          <w:rtl w:val="0"/>
        </w:rPr>
      </w:r>
    </w:p>
    <w:p w:rsidR="00000000" w:rsidDel="00000000" w:rsidP="00000000" w:rsidRDefault="00000000" w:rsidRPr="00000000" w14:paraId="0000000F">
      <w:pPr>
        <w:spacing w:after="160" w:line="276" w:lineRule="auto"/>
        <w:rPr>
          <w:b w:val="1"/>
          <w:color w:val="153744"/>
          <w:sz w:val="36"/>
          <w:szCs w:val="36"/>
        </w:rPr>
      </w:pPr>
      <w:r w:rsidDel="00000000" w:rsidR="00000000" w:rsidRPr="00000000">
        <w:rPr>
          <w:b w:val="1"/>
          <w:color w:val="153744"/>
          <w:sz w:val="36"/>
          <w:szCs w:val="36"/>
          <w:rtl w:val="0"/>
        </w:rPr>
        <w:t xml:space="preserve">Acknowledgments</w:t>
      </w:r>
    </w:p>
    <w:p w:rsidR="00000000" w:rsidDel="00000000" w:rsidP="00000000" w:rsidRDefault="00000000" w:rsidRPr="00000000" w14:paraId="00000010">
      <w:pPr>
        <w:spacing w:line="276" w:lineRule="auto"/>
        <w:rPr>
          <w:rFonts w:ascii="Muli" w:cs="Muli" w:eastAsia="Muli" w:hAnsi="Muli"/>
        </w:rPr>
      </w:pPr>
      <w:r w:rsidDel="00000000" w:rsidR="00000000" w:rsidRPr="00000000">
        <w:rPr>
          <w:rFonts w:ascii="Muli" w:cs="Muli" w:eastAsia="Muli" w:hAnsi="Muli"/>
          <w:rtl w:val="0"/>
        </w:rPr>
        <w:t xml:space="preserve">This orientation </w:t>
      </w:r>
      <w:r w:rsidDel="00000000" w:rsidR="00000000" w:rsidRPr="00000000">
        <w:rPr>
          <w:rtl w:val="0"/>
        </w:rPr>
        <w:t xml:space="preserve">pack</w:t>
      </w:r>
      <w:r w:rsidDel="00000000" w:rsidR="00000000" w:rsidRPr="00000000">
        <w:rPr>
          <w:rFonts w:ascii="Muli" w:cs="Muli" w:eastAsia="Muli" w:hAnsi="Muli"/>
          <w:rtl w:val="0"/>
        </w:rPr>
        <w:t xml:space="preserve"> was co-designed with INEE members</w:t>
      </w:r>
      <w:r w:rsidDel="00000000" w:rsidR="00000000" w:rsidRPr="00000000">
        <w:rPr>
          <w:rtl w:val="0"/>
        </w:rPr>
        <w:t xml:space="preserve"> and reviewed by</w:t>
      </w:r>
      <w:r w:rsidDel="00000000" w:rsidR="00000000" w:rsidRPr="00000000">
        <w:rPr>
          <w:rFonts w:ascii="Muli" w:cs="Muli" w:eastAsia="Muli" w:hAnsi="Muli"/>
          <w:rtl w:val="0"/>
        </w:rPr>
        <w:t xml:space="preserve"> the INEE Secretariat. </w:t>
      </w:r>
      <w:r w:rsidDel="00000000" w:rsidR="00000000" w:rsidRPr="00000000">
        <w:rPr>
          <w:rtl w:val="0"/>
        </w:rPr>
        <w:t xml:space="preserve">Oula Abu-Amsha led its development</w:t>
      </w:r>
      <w:r w:rsidDel="00000000" w:rsidR="00000000" w:rsidRPr="00000000">
        <w:rPr>
          <w:rFonts w:ascii="Muli" w:cs="Muli" w:eastAsia="Muli" w:hAnsi="Muli"/>
          <w:rtl w:val="0"/>
        </w:rPr>
        <w:t xml:space="preserve">.</w:t>
      </w:r>
    </w:p>
    <w:p w:rsidR="00000000" w:rsidDel="00000000" w:rsidP="00000000" w:rsidRDefault="00000000" w:rsidRPr="00000000" w14:paraId="00000011">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12">
      <w:pPr>
        <w:spacing w:line="276" w:lineRule="auto"/>
        <w:rPr>
          <w:highlight w:val="yellow"/>
        </w:rPr>
      </w:pPr>
      <w:r w:rsidDel="00000000" w:rsidR="00000000" w:rsidRPr="00000000">
        <w:rPr>
          <w:rFonts w:ascii="Muli" w:cs="Muli" w:eastAsia="Muli" w:hAnsi="Muli"/>
          <w:rtl w:val="0"/>
        </w:rPr>
        <w:t xml:space="preserve">We are incredibly grateful to the team who shared their ideas, insights, and knowledge of </w:t>
      </w:r>
      <w:r w:rsidDel="00000000" w:rsidR="00000000" w:rsidRPr="00000000">
        <w:rPr>
          <w:rtl w:val="0"/>
        </w:rPr>
        <w:t xml:space="preserve">diverse contexts and</w:t>
      </w:r>
      <w:r w:rsidDel="00000000" w:rsidR="00000000" w:rsidRPr="00000000">
        <w:rPr>
          <w:rFonts w:ascii="Muli" w:cs="Muli" w:eastAsia="Muli" w:hAnsi="Muli"/>
          <w:rtl w:val="0"/>
        </w:rPr>
        <w:t xml:space="preserve"> languages. Many of them also supported facilitation, feedback</w:t>
      </w:r>
      <w:r w:rsidDel="00000000" w:rsidR="00000000" w:rsidRPr="00000000">
        <w:rPr>
          <w:rtl w:val="0"/>
        </w:rPr>
        <w:t xml:space="preserve">,</w:t>
      </w:r>
      <w:r w:rsidDel="00000000" w:rsidR="00000000" w:rsidRPr="00000000">
        <w:rPr>
          <w:rFonts w:ascii="Muli" w:cs="Muli" w:eastAsia="Muli" w:hAnsi="Muli"/>
          <w:rtl w:val="0"/>
        </w:rPr>
        <w:t xml:space="preserve"> and review: Ahmed Al-Qadhi, Andrea Naletto, Andrew Armstrong, Ariel Solari, Ayman Qwaider, Bente </w:t>
      </w:r>
      <w:r w:rsidDel="00000000" w:rsidR="00000000" w:rsidRPr="00000000">
        <w:rPr>
          <w:rtl w:val="0"/>
        </w:rPr>
        <w:t xml:space="preserve">S</w:t>
      </w:r>
      <w:r w:rsidDel="00000000" w:rsidR="00000000" w:rsidRPr="00000000">
        <w:rPr>
          <w:rFonts w:ascii="Muli" w:cs="Muli" w:eastAsia="Muli" w:hAnsi="Muli"/>
          <w:rtl w:val="0"/>
        </w:rPr>
        <w:t xml:space="preserve">andal-Aasen, Carmen-America Affigne, Casey Pearson, Charbel Chediac, Claudio Osorio, Derya Kaygisiz, Elena Giannini, Emeline Marchois, Est</w:t>
      </w:r>
      <w:r w:rsidDel="00000000" w:rsidR="00000000" w:rsidRPr="00000000">
        <w:rPr>
          <w:rtl w:val="0"/>
        </w:rPr>
        <w:t xml:space="preserve">her Mbau, Ifedinma Nwigwe, </w:t>
      </w:r>
      <w:r w:rsidDel="00000000" w:rsidR="00000000" w:rsidRPr="00000000">
        <w:rPr>
          <w:rFonts w:ascii="Muli" w:cs="Muli" w:eastAsia="Muli" w:hAnsi="Muli"/>
          <w:rtl w:val="0"/>
        </w:rPr>
        <w:t xml:space="preserve">Kinana Qaddour, Laura Tiana, Mar</w:t>
      </w:r>
      <w:r w:rsidDel="00000000" w:rsidR="00000000" w:rsidRPr="00000000">
        <w:rPr>
          <w:rtl w:val="0"/>
        </w:rPr>
        <w:t xml:space="preserve">ia Fernanda Regis, </w:t>
      </w:r>
      <w:r w:rsidDel="00000000" w:rsidR="00000000" w:rsidRPr="00000000">
        <w:rPr>
          <w:rFonts w:ascii="Muli" w:cs="Muli" w:eastAsia="Muli" w:hAnsi="Muli"/>
          <w:rtl w:val="0"/>
        </w:rPr>
        <w:t xml:space="preserve">Mónica Vaz, Munas Kalden, Nathalie Bienfait, Nathalie Duveiller, Sabra Mahaman Taher, Sahar Bani Mustafa, Sarah Montgomery, Tom Lowe.</w:t>
      </w:r>
      <w:r w:rsidDel="00000000" w:rsidR="00000000" w:rsidRPr="00000000">
        <w:rPr>
          <w:rtl w:val="0"/>
        </w:rPr>
      </w:r>
    </w:p>
    <w:p w:rsidR="00000000" w:rsidDel="00000000" w:rsidP="00000000" w:rsidRDefault="00000000" w:rsidRPr="00000000" w14:paraId="00000013">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14">
      <w:pPr>
        <w:spacing w:line="276" w:lineRule="auto"/>
        <w:rPr/>
      </w:pPr>
      <w:r w:rsidDel="00000000" w:rsidR="00000000" w:rsidRPr="00000000">
        <w:rPr>
          <w:rtl w:val="0"/>
        </w:rPr>
      </w:r>
    </w:p>
    <w:p w:rsidR="00000000" w:rsidDel="00000000" w:rsidP="00000000" w:rsidRDefault="00000000" w:rsidRPr="00000000" w14:paraId="00000015">
      <w:pPr>
        <w:spacing w:line="276" w:lineRule="auto"/>
        <w:rPr/>
      </w:pPr>
      <w:r w:rsidDel="00000000" w:rsidR="00000000" w:rsidRPr="00000000">
        <w:rPr>
          <w:rtl w:val="0"/>
        </w:rPr>
      </w:r>
    </w:p>
    <w:p w:rsidR="00000000" w:rsidDel="00000000" w:rsidP="00000000" w:rsidRDefault="00000000" w:rsidRPr="00000000" w14:paraId="00000016">
      <w:pPr>
        <w:spacing w:line="276" w:lineRule="auto"/>
        <w:rPr/>
      </w:pPr>
      <w:r w:rsidDel="00000000" w:rsidR="00000000" w:rsidRPr="00000000">
        <w:rPr>
          <w:rtl w:val="0"/>
        </w:rPr>
      </w:r>
    </w:p>
    <w:p w:rsidR="00000000" w:rsidDel="00000000" w:rsidP="00000000" w:rsidRDefault="00000000" w:rsidRPr="00000000" w14:paraId="00000017">
      <w:pPr>
        <w:spacing w:line="276" w:lineRule="auto"/>
        <w:rPr/>
      </w:pPr>
      <w:r w:rsidDel="00000000" w:rsidR="00000000" w:rsidRPr="00000000">
        <w:rPr>
          <w:rtl w:val="0"/>
        </w:rPr>
      </w:r>
    </w:p>
    <w:p w:rsidR="00000000" w:rsidDel="00000000" w:rsidP="00000000" w:rsidRDefault="00000000" w:rsidRPr="00000000" w14:paraId="00000018">
      <w:pPr>
        <w:spacing w:line="276" w:lineRule="auto"/>
        <w:rPr/>
      </w:pPr>
      <w:r w:rsidDel="00000000" w:rsidR="00000000" w:rsidRPr="00000000">
        <w:rPr>
          <w:rtl w:val="0"/>
        </w:rPr>
      </w:r>
    </w:p>
    <w:p w:rsidR="00000000" w:rsidDel="00000000" w:rsidP="00000000" w:rsidRDefault="00000000" w:rsidRPr="00000000" w14:paraId="00000019">
      <w:pPr>
        <w:spacing w:line="276" w:lineRule="auto"/>
        <w:rPr/>
      </w:pPr>
      <w:r w:rsidDel="00000000" w:rsidR="00000000" w:rsidRPr="00000000">
        <w:rPr>
          <w:rtl w:val="0"/>
        </w:rPr>
      </w:r>
    </w:p>
    <w:p w:rsidR="00000000" w:rsidDel="00000000" w:rsidP="00000000" w:rsidRDefault="00000000" w:rsidRPr="00000000" w14:paraId="0000001A">
      <w:pPr>
        <w:spacing w:line="276" w:lineRule="auto"/>
        <w:rPr/>
      </w:pPr>
      <w:r w:rsidDel="00000000" w:rsidR="00000000" w:rsidRPr="00000000">
        <w:rPr>
          <w:rtl w:val="0"/>
        </w:rPr>
      </w:r>
    </w:p>
    <w:p w:rsidR="00000000" w:rsidDel="00000000" w:rsidP="00000000" w:rsidRDefault="00000000" w:rsidRPr="00000000" w14:paraId="0000001B">
      <w:pPr>
        <w:spacing w:line="276" w:lineRule="auto"/>
        <w:rPr/>
      </w:pPr>
      <w:r w:rsidDel="00000000" w:rsidR="00000000" w:rsidRPr="00000000">
        <w:rPr>
          <w:rtl w:val="0"/>
        </w:rPr>
      </w:r>
    </w:p>
    <w:p w:rsidR="00000000" w:rsidDel="00000000" w:rsidP="00000000" w:rsidRDefault="00000000" w:rsidRPr="00000000" w14:paraId="0000001C">
      <w:pPr>
        <w:spacing w:line="276" w:lineRule="auto"/>
        <w:rPr/>
      </w:pPr>
      <w:r w:rsidDel="00000000" w:rsidR="00000000" w:rsidRPr="00000000">
        <w:rPr>
          <w:rtl w:val="0"/>
        </w:rPr>
      </w:r>
    </w:p>
    <w:p w:rsidR="00000000" w:rsidDel="00000000" w:rsidP="00000000" w:rsidRDefault="00000000" w:rsidRPr="00000000" w14:paraId="0000001D">
      <w:pPr>
        <w:spacing w:line="276" w:lineRule="auto"/>
        <w:rPr/>
      </w:pPr>
      <w:r w:rsidDel="00000000" w:rsidR="00000000" w:rsidRPr="00000000">
        <w:rPr>
          <w:rtl w:val="0"/>
        </w:rPr>
      </w:r>
    </w:p>
    <w:p w:rsidR="00000000" w:rsidDel="00000000" w:rsidP="00000000" w:rsidRDefault="00000000" w:rsidRPr="00000000" w14:paraId="0000001E">
      <w:pPr>
        <w:spacing w:line="276" w:lineRule="auto"/>
        <w:rPr/>
      </w:pPr>
      <w:r w:rsidDel="00000000" w:rsidR="00000000" w:rsidRPr="00000000">
        <w:rPr>
          <w:rtl w:val="0"/>
        </w:rPr>
      </w:r>
    </w:p>
    <w:p w:rsidR="00000000" w:rsidDel="00000000" w:rsidP="00000000" w:rsidRDefault="00000000" w:rsidRPr="00000000" w14:paraId="0000001F">
      <w:pPr>
        <w:spacing w:line="240" w:lineRule="auto"/>
        <w:rPr>
          <w:color w:val="153744"/>
        </w:rPr>
      </w:pPr>
      <w:r w:rsidDel="00000000" w:rsidR="00000000" w:rsidRPr="00000000">
        <w:rPr>
          <w:rtl w:val="0"/>
        </w:rPr>
      </w:r>
    </w:p>
    <w:p w:rsidR="00000000" w:rsidDel="00000000" w:rsidP="00000000" w:rsidRDefault="00000000" w:rsidRPr="00000000" w14:paraId="00000020">
      <w:pPr>
        <w:spacing w:line="240" w:lineRule="auto"/>
        <w:rPr>
          <w:color w:val="153744"/>
        </w:rPr>
      </w:pPr>
      <w:r w:rsidDel="00000000" w:rsidR="00000000" w:rsidRPr="00000000">
        <w:rPr>
          <w:rtl w:val="0"/>
        </w:rPr>
      </w:r>
    </w:p>
    <w:p w:rsidR="00000000" w:rsidDel="00000000" w:rsidP="00000000" w:rsidRDefault="00000000" w:rsidRPr="00000000" w14:paraId="00000021">
      <w:pPr>
        <w:spacing w:line="240" w:lineRule="auto"/>
        <w:rPr>
          <w:color w:val="153744"/>
        </w:rPr>
      </w:pPr>
      <w:r w:rsidDel="00000000" w:rsidR="00000000" w:rsidRPr="00000000">
        <w:rPr>
          <w:rtl w:val="0"/>
        </w:rPr>
      </w:r>
    </w:p>
    <w:p w:rsidR="00000000" w:rsidDel="00000000" w:rsidP="00000000" w:rsidRDefault="00000000" w:rsidRPr="00000000" w14:paraId="00000022">
      <w:pPr>
        <w:spacing w:line="240" w:lineRule="auto"/>
        <w:rPr>
          <w:color w:val="153744"/>
        </w:rPr>
      </w:pPr>
      <w:r w:rsidDel="00000000" w:rsidR="00000000" w:rsidRPr="00000000">
        <w:rPr>
          <w:rtl w:val="0"/>
        </w:rPr>
      </w:r>
    </w:p>
    <w:p w:rsidR="00000000" w:rsidDel="00000000" w:rsidP="00000000" w:rsidRDefault="00000000" w:rsidRPr="00000000" w14:paraId="00000023">
      <w:pPr>
        <w:spacing w:line="240" w:lineRule="auto"/>
        <w:rPr>
          <w:color w:val="153744"/>
        </w:rPr>
      </w:pPr>
      <w:r w:rsidDel="00000000" w:rsidR="00000000" w:rsidRPr="00000000">
        <w:rPr>
          <w:rtl w:val="0"/>
        </w:rPr>
      </w:r>
    </w:p>
    <w:p w:rsidR="00000000" w:rsidDel="00000000" w:rsidP="00000000" w:rsidRDefault="00000000" w:rsidRPr="00000000" w14:paraId="00000024">
      <w:pPr>
        <w:spacing w:line="240" w:lineRule="auto"/>
        <w:rPr>
          <w:color w:val="153744"/>
        </w:rPr>
      </w:pPr>
      <w:r w:rsidDel="00000000" w:rsidR="00000000" w:rsidRPr="00000000">
        <w:rPr>
          <w:rtl w:val="0"/>
        </w:rPr>
      </w:r>
    </w:p>
    <w:p w:rsidR="00000000" w:rsidDel="00000000" w:rsidP="00000000" w:rsidRDefault="00000000" w:rsidRPr="00000000" w14:paraId="00000025">
      <w:pPr>
        <w:spacing w:line="240" w:lineRule="auto"/>
        <w:rPr>
          <w:color w:val="153744"/>
        </w:rPr>
      </w:pPr>
      <w:r w:rsidDel="00000000" w:rsidR="00000000" w:rsidRPr="00000000">
        <w:rPr>
          <w:rtl w:val="0"/>
        </w:rPr>
      </w:r>
    </w:p>
    <w:p w:rsidR="00000000" w:rsidDel="00000000" w:rsidP="00000000" w:rsidRDefault="00000000" w:rsidRPr="00000000" w14:paraId="00000026">
      <w:pPr>
        <w:spacing w:line="240" w:lineRule="auto"/>
        <w:rPr/>
      </w:pPr>
      <w:r w:rsidDel="00000000" w:rsidR="00000000" w:rsidRPr="00000000">
        <w:rPr>
          <w:rtl w:val="0"/>
        </w:rPr>
      </w:r>
    </w:p>
    <w:p w:rsidR="00000000" w:rsidDel="00000000" w:rsidP="00000000" w:rsidRDefault="00000000" w:rsidRPr="00000000" w14:paraId="00000027">
      <w:pPr>
        <w:spacing w:line="240" w:lineRule="auto"/>
        <w:rPr/>
      </w:pPr>
      <w:r w:rsidDel="00000000" w:rsidR="00000000" w:rsidRPr="00000000">
        <w:rPr>
          <w:rtl w:val="0"/>
        </w:rPr>
      </w:r>
    </w:p>
    <w:p w:rsidR="00000000" w:rsidDel="00000000" w:rsidP="00000000" w:rsidRDefault="00000000" w:rsidRPr="00000000" w14:paraId="00000028">
      <w:pPr>
        <w:spacing w:line="240" w:lineRule="auto"/>
        <w:rPr/>
      </w:pPr>
      <w:r w:rsidDel="00000000" w:rsidR="00000000" w:rsidRPr="00000000">
        <w:rPr>
          <w:rtl w:val="0"/>
        </w:rPr>
      </w:r>
    </w:p>
    <w:p w:rsidR="00000000" w:rsidDel="00000000" w:rsidP="00000000" w:rsidRDefault="00000000" w:rsidRPr="00000000" w14:paraId="00000029">
      <w:pPr>
        <w:spacing w:line="240" w:lineRule="auto"/>
        <w:rPr/>
      </w:pPr>
      <w:r w:rsidDel="00000000" w:rsidR="00000000" w:rsidRPr="00000000">
        <w:rPr>
          <w:rtl w:val="0"/>
        </w:rPr>
      </w:r>
    </w:p>
    <w:p w:rsidR="00000000" w:rsidDel="00000000" w:rsidP="00000000" w:rsidRDefault="00000000" w:rsidRPr="00000000" w14:paraId="0000002A">
      <w:pPr>
        <w:spacing w:line="240" w:lineRule="auto"/>
        <w:rPr/>
      </w:pPr>
      <w:r w:rsidDel="00000000" w:rsidR="00000000" w:rsidRPr="00000000">
        <w:rPr>
          <w:rtl w:val="0"/>
        </w:rPr>
        <w:t xml:space="preserve">© 2024 Inter-agency Network for Education in Emergencies (INEE)</w:t>
      </w:r>
    </w:p>
    <w:p w:rsidR="00000000" w:rsidDel="00000000" w:rsidP="00000000" w:rsidRDefault="00000000" w:rsidRPr="00000000" w14:paraId="0000002B">
      <w:pPr>
        <w:spacing w:line="240" w:lineRule="auto"/>
        <w:rPr/>
      </w:pPr>
      <w:r w:rsidDel="00000000" w:rsidR="00000000" w:rsidRPr="00000000">
        <w:rPr>
          <w:rtl w:val="0"/>
        </w:rPr>
      </w:r>
    </w:p>
    <w:p w:rsidR="00000000" w:rsidDel="00000000" w:rsidP="00000000" w:rsidRDefault="00000000" w:rsidRPr="00000000" w14:paraId="0000002C">
      <w:pPr>
        <w:spacing w:line="240" w:lineRule="auto"/>
        <w:rPr>
          <w:b w:val="1"/>
          <w:color w:val="153744"/>
        </w:rPr>
      </w:pPr>
      <w:r w:rsidDel="00000000" w:rsidR="00000000" w:rsidRPr="00000000">
        <w:rPr>
          <w:b w:val="1"/>
          <w:rtl w:val="0"/>
        </w:rPr>
        <w:t xml:space="preserve">Suggested Citation:</w:t>
      </w:r>
      <w:r w:rsidDel="00000000" w:rsidR="00000000" w:rsidRPr="00000000">
        <w:rPr>
          <w:rtl w:val="0"/>
        </w:rPr>
      </w:r>
    </w:p>
    <w:p w:rsidR="00000000" w:rsidDel="00000000" w:rsidP="00000000" w:rsidRDefault="00000000" w:rsidRPr="00000000" w14:paraId="0000002D">
      <w:pPr>
        <w:spacing w:line="240" w:lineRule="auto"/>
        <w:rPr/>
      </w:pPr>
      <w:r w:rsidDel="00000000" w:rsidR="00000000" w:rsidRPr="00000000">
        <w:rPr>
          <w:rtl w:val="0"/>
        </w:rPr>
        <w:t xml:space="preserve">Inter-agency Network for Education in Emergencies (INEE). (2024). INEE Minimum Standards, 2024 Edition Orientation Pack. INEE.</w:t>
      </w:r>
      <w:r w:rsidDel="00000000" w:rsidR="00000000" w:rsidRPr="00000000">
        <w:rPr>
          <w:rtl w:val="0"/>
        </w:rPr>
        <w:t xml:space="preserve"> </w:t>
      </w:r>
      <w:hyperlink r:id="rId7">
        <w:r w:rsidDel="00000000" w:rsidR="00000000" w:rsidRPr="00000000">
          <w:rPr>
            <w:u w:val="single"/>
            <w:rtl w:val="0"/>
          </w:rPr>
          <w:t xml:space="preserve">https://inee.org/resources/inee-minimum-standards-2024-edition-orientation-pack </w:t>
        </w:r>
      </w:hyperlink>
      <w:r w:rsidDel="00000000" w:rsidR="00000000" w:rsidRPr="00000000">
        <w:rPr>
          <w:rtl w:val="0"/>
        </w:rPr>
      </w:r>
    </w:p>
    <w:p w:rsidR="00000000" w:rsidDel="00000000" w:rsidP="00000000" w:rsidRDefault="00000000" w:rsidRPr="00000000" w14:paraId="0000002E">
      <w:pPr>
        <w:spacing w:line="240" w:lineRule="auto"/>
        <w:rPr/>
      </w:pPr>
      <w:r w:rsidDel="00000000" w:rsidR="00000000" w:rsidRPr="00000000">
        <w:rPr>
          <w:rtl w:val="0"/>
        </w:rPr>
      </w:r>
    </w:p>
    <w:p w:rsidR="00000000" w:rsidDel="00000000" w:rsidP="00000000" w:rsidRDefault="00000000" w:rsidRPr="00000000" w14:paraId="0000002F">
      <w:pPr>
        <w:spacing w:line="240" w:lineRule="auto"/>
        <w:rPr>
          <w:b w:val="1"/>
        </w:rPr>
      </w:pPr>
      <w:r w:rsidDel="00000000" w:rsidR="00000000" w:rsidRPr="00000000">
        <w:rPr>
          <w:b w:val="1"/>
          <w:rtl w:val="0"/>
        </w:rPr>
        <w:t xml:space="preserve">License:</w:t>
      </w:r>
    </w:p>
    <w:p w:rsidR="00000000" w:rsidDel="00000000" w:rsidP="00000000" w:rsidRDefault="00000000" w:rsidRPr="00000000" w14:paraId="00000030">
      <w:pPr>
        <w:spacing w:line="240" w:lineRule="auto"/>
        <w:rPr/>
      </w:pPr>
      <w:r w:rsidDel="00000000" w:rsidR="00000000" w:rsidRPr="00000000">
        <w:rPr>
          <w:rtl w:val="0"/>
        </w:rPr>
        <w:t xml:space="preserve">This document is licensed under a Creative Commons Attribution-NonCommercial-ShareAlike 4.0 International (CC BY-NC-SA 4.0) </w:t>
      </w:r>
      <w:hyperlink r:id="rId8">
        <w:r w:rsidDel="00000000" w:rsidR="00000000" w:rsidRPr="00000000">
          <w:rPr>
            <w:u w:val="single"/>
            <w:rtl w:val="0"/>
          </w:rPr>
          <w:t xml:space="preserve">https://creativecommons.org/licenses/by-nc-sa/4.0/</w:t>
        </w:r>
      </w:hyperlink>
      <w:r w:rsidDel="00000000" w:rsidR="00000000" w:rsidRPr="00000000">
        <w:rPr>
          <w:rtl w:val="0"/>
        </w:rPr>
        <w:t xml:space="preserve">.</w:t>
      </w:r>
    </w:p>
    <w:p w:rsidR="00000000" w:rsidDel="00000000" w:rsidP="00000000" w:rsidRDefault="00000000" w:rsidRPr="00000000" w14:paraId="00000031">
      <w:pPr>
        <w:spacing w:line="240" w:lineRule="auto"/>
        <w:rPr>
          <w:color w:val="15374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133350</wp:posOffset>
            </wp:positionV>
            <wp:extent cx="1199197" cy="416388"/>
            <wp:effectExtent b="0" l="0" r="0" t="0"/>
            <wp:wrapSquare wrapText="bothSides" distB="114300" distT="114300" distL="114300" distR="114300"/>
            <wp:docPr id="13"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1199197" cy="416388"/>
                    </a:xfrm>
                    <a:prstGeom prst="rect"/>
                    <a:ln/>
                  </pic:spPr>
                </pic:pic>
              </a:graphicData>
            </a:graphic>
          </wp:anchor>
        </w:drawing>
      </w:r>
    </w:p>
    <w:p w:rsidR="00000000" w:rsidDel="00000000" w:rsidP="00000000" w:rsidRDefault="00000000" w:rsidRPr="00000000" w14:paraId="00000032">
      <w:pPr>
        <w:spacing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33">
      <w:pPr>
        <w:spacing w:after="200" w:before="0" w:line="276" w:lineRule="auto"/>
        <w:rPr>
          <w:rFonts w:ascii="Muli" w:cs="Muli" w:eastAsia="Muli" w:hAnsi="Muli"/>
          <w:b w:val="1"/>
          <w:color w:val="153744"/>
          <w:sz w:val="36"/>
          <w:szCs w:val="36"/>
        </w:rPr>
      </w:pPr>
      <w:r w:rsidDel="00000000" w:rsidR="00000000" w:rsidRPr="00000000">
        <w:rPr>
          <w:rFonts w:ascii="Muli" w:cs="Muli" w:eastAsia="Muli" w:hAnsi="Muli"/>
          <w:b w:val="1"/>
          <w:color w:val="153744"/>
          <w:sz w:val="36"/>
          <w:szCs w:val="36"/>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4">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njyfsh8tv3zh">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Welcome!</w:t>
              <w:tab/>
              <w:t xml:space="preserve">3</w:t>
            </w:r>
          </w:hyperlink>
          <w:r w:rsidDel="00000000" w:rsidR="00000000" w:rsidRPr="00000000">
            <w:rPr>
              <w:rtl w:val="0"/>
            </w:rPr>
          </w:r>
        </w:p>
        <w:p w:rsidR="00000000" w:rsidDel="00000000" w:rsidP="00000000" w:rsidRDefault="00000000" w:rsidRPr="00000000" w14:paraId="00000035">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7sggdk2fryd0">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36">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wcasmorq5m3n">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Purpose</w:t>
              <w:tab/>
              <w:t xml:space="preserve">4</w:t>
            </w:r>
          </w:hyperlink>
          <w:r w:rsidDel="00000000" w:rsidR="00000000" w:rsidRPr="00000000">
            <w:rPr>
              <w:rtl w:val="0"/>
            </w:rPr>
          </w:r>
        </w:p>
        <w:p w:rsidR="00000000" w:rsidDel="00000000" w:rsidP="00000000" w:rsidRDefault="00000000" w:rsidRPr="00000000" w14:paraId="00000037">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fcg2w99vsrxo">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Target Audience</w:t>
              <w:tab/>
              <w:t xml:space="preserve">4</w:t>
            </w:r>
          </w:hyperlink>
          <w:r w:rsidDel="00000000" w:rsidR="00000000" w:rsidRPr="00000000">
            <w:rPr>
              <w:rtl w:val="0"/>
            </w:rPr>
          </w:r>
        </w:p>
        <w:p w:rsidR="00000000" w:rsidDel="00000000" w:rsidP="00000000" w:rsidRDefault="00000000" w:rsidRPr="00000000" w14:paraId="00000038">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k9xrldr78ygn">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Learning Objectives</w:t>
              <w:tab/>
              <w:t xml:space="preserve">4</w:t>
            </w:r>
          </w:hyperlink>
          <w:r w:rsidDel="00000000" w:rsidR="00000000" w:rsidRPr="00000000">
            <w:rPr>
              <w:rtl w:val="0"/>
            </w:rPr>
          </w:r>
        </w:p>
        <w:p w:rsidR="00000000" w:rsidDel="00000000" w:rsidP="00000000" w:rsidRDefault="00000000" w:rsidRPr="00000000" w14:paraId="00000039">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rawocqp10xu">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Main Learnings and Takeaways</w:t>
              <w:tab/>
              <w:t xml:space="preserve">5</w:t>
            </w:r>
          </w:hyperlink>
          <w:r w:rsidDel="00000000" w:rsidR="00000000" w:rsidRPr="00000000">
            <w:rPr>
              <w:rtl w:val="0"/>
            </w:rPr>
          </w:r>
        </w:p>
        <w:p w:rsidR="00000000" w:rsidDel="00000000" w:rsidP="00000000" w:rsidRDefault="00000000" w:rsidRPr="00000000" w14:paraId="0000003A">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39f9f5rvgast">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Orientation Overview</w:t>
              <w:tab/>
              <w:t xml:space="preserve">6</w:t>
            </w:r>
          </w:hyperlink>
          <w:r w:rsidDel="00000000" w:rsidR="00000000" w:rsidRPr="00000000">
            <w:rPr>
              <w:rtl w:val="0"/>
            </w:rPr>
          </w:r>
        </w:p>
        <w:p w:rsidR="00000000" w:rsidDel="00000000" w:rsidP="00000000" w:rsidRDefault="00000000" w:rsidRPr="00000000" w14:paraId="0000003B">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4hyp12mtvnoy">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Your Role as a Facilitator</w:t>
              <w:tab/>
              <w:t xml:space="preserve">8</w:t>
            </w:r>
          </w:hyperlink>
          <w:r w:rsidDel="00000000" w:rsidR="00000000" w:rsidRPr="00000000">
            <w:rPr>
              <w:rtl w:val="0"/>
            </w:rPr>
          </w:r>
        </w:p>
        <w:p w:rsidR="00000000" w:rsidDel="00000000" w:rsidP="00000000" w:rsidRDefault="00000000" w:rsidRPr="00000000" w14:paraId="0000003C">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vylkovg9ftr9">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Facilitator Checklist</w:t>
              <w:tab/>
              <w:t xml:space="preserve">8</w:t>
            </w:r>
          </w:hyperlink>
          <w:r w:rsidDel="00000000" w:rsidR="00000000" w:rsidRPr="00000000">
            <w:rPr>
              <w:rtl w:val="0"/>
            </w:rPr>
          </w:r>
        </w:p>
        <w:p w:rsidR="00000000" w:rsidDel="00000000" w:rsidP="00000000" w:rsidRDefault="00000000" w:rsidRPr="00000000" w14:paraId="0000003D">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5xbqaup1gegx">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Pre-Orientation Preparation</w:t>
              <w:tab/>
              <w:t xml:space="preserve">9</w:t>
            </w:r>
          </w:hyperlink>
          <w:r w:rsidDel="00000000" w:rsidR="00000000" w:rsidRPr="00000000">
            <w:rPr>
              <w:rtl w:val="0"/>
            </w:rPr>
          </w:r>
        </w:p>
        <w:p w:rsidR="00000000" w:rsidDel="00000000" w:rsidP="00000000" w:rsidRDefault="00000000" w:rsidRPr="00000000" w14:paraId="0000003E">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dqffze2b1veh">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Content Selection</w:t>
              <w:tab/>
              <w:t xml:space="preserve">10</w:t>
            </w:r>
          </w:hyperlink>
          <w:r w:rsidDel="00000000" w:rsidR="00000000" w:rsidRPr="00000000">
            <w:rPr>
              <w:rtl w:val="0"/>
            </w:rPr>
          </w:r>
        </w:p>
        <w:p w:rsidR="00000000" w:rsidDel="00000000" w:rsidP="00000000" w:rsidRDefault="00000000" w:rsidRPr="00000000" w14:paraId="0000003F">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wm7xy6dwkyp8">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Material Contextualization</w:t>
              <w:tab/>
              <w:t xml:space="preserve">10</w:t>
            </w:r>
          </w:hyperlink>
          <w:r w:rsidDel="00000000" w:rsidR="00000000" w:rsidRPr="00000000">
            <w:rPr>
              <w:rtl w:val="0"/>
            </w:rPr>
          </w:r>
        </w:p>
        <w:p w:rsidR="00000000" w:rsidDel="00000000" w:rsidP="00000000" w:rsidRDefault="00000000" w:rsidRPr="00000000" w14:paraId="00000040">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mdysmbjolcfy">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Orientation Delivery</w:t>
              <w:tab/>
              <w:t xml:space="preserve">12</w:t>
            </w:r>
          </w:hyperlink>
          <w:r w:rsidDel="00000000" w:rsidR="00000000" w:rsidRPr="00000000">
            <w:rPr>
              <w:rtl w:val="0"/>
            </w:rPr>
          </w:r>
        </w:p>
        <w:p w:rsidR="00000000" w:rsidDel="00000000" w:rsidP="00000000" w:rsidRDefault="00000000" w:rsidRPr="00000000" w14:paraId="00000041">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5thx8n6gclma">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Post-Orientation</w:t>
              <w:tab/>
              <w:t xml:space="preserve">13</w:t>
            </w:r>
          </w:hyperlink>
          <w:r w:rsidDel="00000000" w:rsidR="00000000" w:rsidRPr="00000000">
            <w:rPr>
              <w:rtl w:val="0"/>
            </w:rPr>
          </w:r>
        </w:p>
        <w:p w:rsidR="00000000" w:rsidDel="00000000" w:rsidP="00000000" w:rsidRDefault="00000000" w:rsidRPr="00000000" w14:paraId="00000042">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pc6gg51pibwb">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Detailed Instructions</w:t>
              <w:tab/>
              <w:t xml:space="preserve">14</w:t>
            </w:r>
          </w:hyperlink>
          <w:r w:rsidDel="00000000" w:rsidR="00000000" w:rsidRPr="00000000">
            <w:rPr>
              <w:rtl w:val="0"/>
            </w:rPr>
          </w:r>
        </w:p>
        <w:p w:rsidR="00000000" w:rsidDel="00000000" w:rsidP="00000000" w:rsidRDefault="00000000" w:rsidRPr="00000000" w14:paraId="00000043">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s458ine9wa52">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Introduction</w:t>
              <w:tab/>
              <w:t xml:space="preserve">14</w:t>
            </w:r>
          </w:hyperlink>
          <w:r w:rsidDel="00000000" w:rsidR="00000000" w:rsidRPr="00000000">
            <w:rPr>
              <w:rtl w:val="0"/>
            </w:rPr>
          </w:r>
        </w:p>
        <w:p w:rsidR="00000000" w:rsidDel="00000000" w:rsidP="00000000" w:rsidRDefault="00000000" w:rsidRPr="00000000" w14:paraId="00000044">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gs2h5uxumud">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Introduction to INEE [Optional]</w:t>
              <w:tab/>
              <w:t xml:space="preserve">18</w:t>
            </w:r>
          </w:hyperlink>
          <w:r w:rsidDel="00000000" w:rsidR="00000000" w:rsidRPr="00000000">
            <w:rPr>
              <w:rtl w:val="0"/>
            </w:rPr>
          </w:r>
        </w:p>
        <w:p w:rsidR="00000000" w:rsidDel="00000000" w:rsidP="00000000" w:rsidRDefault="00000000" w:rsidRPr="00000000" w14:paraId="00000045">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1pb56g32k0ed">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Rationale for the INEE MS</w:t>
              <w:tab/>
              <w:t xml:space="preserve">20</w:t>
            </w:r>
          </w:hyperlink>
          <w:r w:rsidDel="00000000" w:rsidR="00000000" w:rsidRPr="00000000">
            <w:rPr>
              <w:rtl w:val="0"/>
            </w:rPr>
          </w:r>
        </w:p>
        <w:p w:rsidR="00000000" w:rsidDel="00000000" w:rsidP="00000000" w:rsidRDefault="00000000" w:rsidRPr="00000000" w14:paraId="00000046">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4voue4njyn8d">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INEE MS Update Process [Optional]</w:t>
              <w:tab/>
              <w:t xml:space="preserve">25</w:t>
            </w:r>
          </w:hyperlink>
          <w:r w:rsidDel="00000000" w:rsidR="00000000" w:rsidRPr="00000000">
            <w:rPr>
              <w:rtl w:val="0"/>
            </w:rPr>
          </w:r>
        </w:p>
        <w:p w:rsidR="00000000" w:rsidDel="00000000" w:rsidP="00000000" w:rsidRDefault="00000000" w:rsidRPr="00000000" w14:paraId="00000047">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gw4sux1bfpu9">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INEE MS Structure</w:t>
              <w:tab/>
              <w:t xml:space="preserve">26</w:t>
            </w:r>
          </w:hyperlink>
          <w:r w:rsidDel="00000000" w:rsidR="00000000" w:rsidRPr="00000000">
            <w:rPr>
              <w:rtl w:val="0"/>
            </w:rPr>
          </w:r>
        </w:p>
        <w:p w:rsidR="00000000" w:rsidDel="00000000" w:rsidP="00000000" w:rsidRDefault="00000000" w:rsidRPr="00000000" w14:paraId="00000048">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l5c40c9ayt3z">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Exploring the INEE MS</w:t>
              <w:tab/>
              <w:t xml:space="preserve">32</w:t>
            </w:r>
          </w:hyperlink>
          <w:r w:rsidDel="00000000" w:rsidR="00000000" w:rsidRPr="00000000">
            <w:rPr>
              <w:rtl w:val="0"/>
            </w:rPr>
          </w:r>
        </w:p>
        <w:p w:rsidR="00000000" w:rsidDel="00000000" w:rsidP="00000000" w:rsidRDefault="00000000" w:rsidRPr="00000000" w14:paraId="00000049">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i7292e4buwa5">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Discussion 5: What Is Quality Education?</w:t>
              <w:tab/>
              <w:t xml:space="preserve">33</w:t>
            </w:r>
          </w:hyperlink>
          <w:r w:rsidDel="00000000" w:rsidR="00000000" w:rsidRPr="00000000">
            <w:rPr>
              <w:rtl w:val="0"/>
            </w:rPr>
          </w:r>
        </w:p>
        <w:p w:rsidR="00000000" w:rsidDel="00000000" w:rsidP="00000000" w:rsidRDefault="00000000" w:rsidRPr="00000000" w14:paraId="0000004A">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5nntugachqwu">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Activity 1: INEE MS Map Quiz</w:t>
              <w:tab/>
              <w:t xml:space="preserve">34</w:t>
            </w:r>
          </w:hyperlink>
          <w:r w:rsidDel="00000000" w:rsidR="00000000" w:rsidRPr="00000000">
            <w:rPr>
              <w:rtl w:val="0"/>
            </w:rPr>
          </w:r>
        </w:p>
        <w:p w:rsidR="00000000" w:rsidDel="00000000" w:rsidP="00000000" w:rsidRDefault="00000000" w:rsidRPr="00000000" w14:paraId="0000004B">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by475sai5zgf">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Activity 2: INEE MS Introduction Matching</w:t>
              <w:tab/>
              <w:t xml:space="preserve">36</w:t>
            </w:r>
          </w:hyperlink>
          <w:r w:rsidDel="00000000" w:rsidR="00000000" w:rsidRPr="00000000">
            <w:rPr>
              <w:rtl w:val="0"/>
            </w:rPr>
          </w:r>
        </w:p>
        <w:p w:rsidR="00000000" w:rsidDel="00000000" w:rsidP="00000000" w:rsidRDefault="00000000" w:rsidRPr="00000000" w14:paraId="0000004C">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xx2jbceb4e18">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Activity 3: Scenario-Based Exploration</w:t>
              <w:tab/>
              <w:t xml:space="preserve">38</w:t>
            </w:r>
          </w:hyperlink>
          <w:r w:rsidDel="00000000" w:rsidR="00000000" w:rsidRPr="00000000">
            <w:rPr>
              <w:rtl w:val="0"/>
            </w:rPr>
          </w:r>
        </w:p>
        <w:p w:rsidR="00000000" w:rsidDel="00000000" w:rsidP="00000000" w:rsidRDefault="00000000" w:rsidRPr="00000000" w14:paraId="0000004D">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5g4zu4qb9bey">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Activity 4: Stakeholder-Based Exploration</w:t>
              <w:tab/>
              <w:t xml:space="preserve">45</w:t>
            </w:r>
          </w:hyperlink>
          <w:r w:rsidDel="00000000" w:rsidR="00000000" w:rsidRPr="00000000">
            <w:rPr>
              <w:rtl w:val="0"/>
            </w:rPr>
          </w:r>
        </w:p>
        <w:p w:rsidR="00000000" w:rsidDel="00000000" w:rsidP="00000000" w:rsidRDefault="00000000" w:rsidRPr="00000000" w14:paraId="0000004E">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q4u378wuh1si">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Activity 5: Deep Dive into a Standard</w:t>
              <w:tab/>
              <w:t xml:space="preserve">53</w:t>
            </w:r>
          </w:hyperlink>
          <w:r w:rsidDel="00000000" w:rsidR="00000000" w:rsidRPr="00000000">
            <w:rPr>
              <w:rtl w:val="0"/>
            </w:rPr>
          </w:r>
        </w:p>
        <w:p w:rsidR="00000000" w:rsidDel="00000000" w:rsidP="00000000" w:rsidRDefault="00000000" w:rsidRPr="00000000" w14:paraId="0000004F">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8piu4bpu25mw">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Activity 6: Relate to Your Work! [Option 1]</w:t>
              <w:tab/>
              <w:t xml:space="preserve">56</w:t>
            </w:r>
          </w:hyperlink>
          <w:r w:rsidDel="00000000" w:rsidR="00000000" w:rsidRPr="00000000">
            <w:rPr>
              <w:rtl w:val="0"/>
            </w:rPr>
          </w:r>
        </w:p>
        <w:p w:rsidR="00000000" w:rsidDel="00000000" w:rsidP="00000000" w:rsidRDefault="00000000" w:rsidRPr="00000000" w14:paraId="00000050">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o7i94hmgau4">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Activity 6: Relate to Your Work! [Option 2]</w:t>
              <w:tab/>
              <w:t xml:space="preserve">58</w:t>
            </w:r>
          </w:hyperlink>
          <w:r w:rsidDel="00000000" w:rsidR="00000000" w:rsidRPr="00000000">
            <w:rPr>
              <w:rtl w:val="0"/>
            </w:rPr>
          </w:r>
        </w:p>
        <w:p w:rsidR="00000000" w:rsidDel="00000000" w:rsidP="00000000" w:rsidRDefault="00000000" w:rsidRPr="00000000" w14:paraId="00000051">
          <w:pPr>
            <w:widowControl w:val="0"/>
            <w:tabs>
              <w:tab w:val="right" w:leader="none"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fnk5vfaswhx6">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Activity 7: Taking it further…Exploring Additional Resources</w:t>
              <w:tab/>
              <w:t xml:space="preserve">59</w:t>
            </w:r>
          </w:hyperlink>
          <w:r w:rsidDel="00000000" w:rsidR="00000000" w:rsidRPr="00000000">
            <w:rPr>
              <w:rtl w:val="0"/>
            </w:rPr>
          </w:r>
        </w:p>
        <w:p w:rsidR="00000000" w:rsidDel="00000000" w:rsidP="00000000" w:rsidRDefault="00000000" w:rsidRPr="00000000" w14:paraId="00000052">
          <w:pPr>
            <w:widowControl w:val="0"/>
            <w:tabs>
              <w:tab w:val="right" w:leader="none"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yd9ylro90mq">
            <w:r w:rsidDel="00000000" w:rsidR="00000000" w:rsidRPr="00000000">
              <w:rPr>
                <w:rFonts w:ascii="Muli" w:cs="Muli" w:eastAsia="Muli" w:hAnsi="Muli"/>
                <w:b w:val="0"/>
                <w:i w:val="0"/>
                <w:smallCaps w:val="0"/>
                <w:strike w:val="0"/>
                <w:color w:val="000000"/>
                <w:sz w:val="22"/>
                <w:szCs w:val="22"/>
                <w:u w:val="none"/>
                <w:shd w:fill="auto" w:val="clear"/>
                <w:vertAlign w:val="baseline"/>
                <w:rtl w:val="0"/>
              </w:rPr>
              <w:t xml:space="preserve">Key Takeaways</w:t>
              <w:tab/>
              <w:t xml:space="preserve">61</w:t>
            </w:r>
          </w:hyperlink>
          <w:r w:rsidDel="00000000" w:rsidR="00000000" w:rsidRPr="00000000">
            <w:rPr>
              <w:rtl w:val="0"/>
            </w:rPr>
          </w:r>
        </w:p>
        <w:p w:rsidR="00000000" w:rsidDel="00000000" w:rsidP="00000000" w:rsidRDefault="00000000" w:rsidRPr="00000000" w14:paraId="00000053">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3kbgp5q2hjte">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Annex 1: Pre-orientation Sample Communication</w:t>
              <w:tab/>
              <w:t xml:space="preserve">65</w:t>
            </w:r>
          </w:hyperlink>
          <w:r w:rsidDel="00000000" w:rsidR="00000000" w:rsidRPr="00000000">
            <w:rPr>
              <w:rtl w:val="0"/>
            </w:rPr>
          </w:r>
        </w:p>
        <w:p w:rsidR="00000000" w:rsidDel="00000000" w:rsidP="00000000" w:rsidRDefault="00000000" w:rsidRPr="00000000" w14:paraId="00000054">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boy2exwl3482">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Annex 2: Post-orientation Sample Communication</w:t>
              <w:tab/>
              <w:t xml:space="preserve">68</w:t>
            </w:r>
          </w:hyperlink>
          <w:r w:rsidDel="00000000" w:rsidR="00000000" w:rsidRPr="00000000">
            <w:rPr>
              <w:rtl w:val="0"/>
            </w:rPr>
          </w:r>
        </w:p>
        <w:p w:rsidR="00000000" w:rsidDel="00000000" w:rsidP="00000000" w:rsidRDefault="00000000" w:rsidRPr="00000000" w14:paraId="00000055">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uqsmci6byv55">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Facilitator Resource 1: Examples of Contextualized Scenarios for Activity 3</w:t>
              <w:tab/>
              <w:t xml:space="preserve">70</w:t>
            </w:r>
          </w:hyperlink>
          <w:r w:rsidDel="00000000" w:rsidR="00000000" w:rsidRPr="00000000">
            <w:rPr>
              <w:rtl w:val="0"/>
            </w:rPr>
          </w:r>
        </w:p>
        <w:p w:rsidR="00000000" w:rsidDel="00000000" w:rsidP="00000000" w:rsidRDefault="00000000" w:rsidRPr="00000000" w14:paraId="00000056">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kzrbtie0ofx4">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Facilitator Resource 2:  Sample Whiteboard Layout for Activity 6</w:t>
              <w:tab/>
              <w:t xml:space="preserve">72</w:t>
            </w:r>
          </w:hyperlink>
          <w:r w:rsidDel="00000000" w:rsidR="00000000" w:rsidRPr="00000000">
            <w:rPr>
              <w:rtl w:val="0"/>
            </w:rPr>
          </w:r>
        </w:p>
        <w:p w:rsidR="00000000" w:rsidDel="00000000" w:rsidP="00000000" w:rsidRDefault="00000000" w:rsidRPr="00000000" w14:paraId="00000057">
          <w:pPr>
            <w:widowControl w:val="0"/>
            <w:tabs>
              <w:tab w:val="right" w:leader="none"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sv76ucmg31dn">
            <w:r w:rsidDel="00000000" w:rsidR="00000000" w:rsidRPr="00000000">
              <w:rPr>
                <w:rFonts w:ascii="Muli" w:cs="Muli" w:eastAsia="Muli" w:hAnsi="Muli"/>
                <w:b w:val="1"/>
                <w:i w:val="0"/>
                <w:smallCaps w:val="0"/>
                <w:strike w:val="0"/>
                <w:color w:val="000000"/>
                <w:sz w:val="22"/>
                <w:szCs w:val="22"/>
                <w:u w:val="none"/>
                <w:shd w:fill="auto" w:val="clear"/>
                <w:vertAlign w:val="baseline"/>
                <w:rtl w:val="0"/>
              </w:rPr>
              <w:t xml:space="preserve">Facilitator Resource 3: Participant Reflection Zone Template</w:t>
              <w:tab/>
              <w:t xml:space="preserve">73</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8">
      <w:pPr>
        <w:spacing w:line="276" w:lineRule="auto"/>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59">
      <w:pPr>
        <w:pStyle w:val="Heading1"/>
        <w:tabs>
          <w:tab w:val="right" w:leader="none" w:pos="9360"/>
        </w:tabs>
        <w:rPr/>
      </w:pPr>
      <w:bookmarkStart w:colFirst="0" w:colLast="0" w:name="_njyfsh8tv3zh" w:id="1"/>
      <w:bookmarkEnd w:id="1"/>
      <w:r w:rsidDel="00000000" w:rsidR="00000000" w:rsidRPr="00000000">
        <w:rPr>
          <w:rtl w:val="0"/>
        </w:rPr>
        <w:t xml:space="preserve">Welcome!</w:t>
      </w:r>
    </w:p>
    <w:p w:rsidR="00000000" w:rsidDel="00000000" w:rsidP="00000000" w:rsidRDefault="00000000" w:rsidRPr="00000000" w14:paraId="0000005A">
      <w:pPr>
        <w:tabs>
          <w:tab w:val="right" w:leader="none" w:pos="9360"/>
        </w:tabs>
        <w:spacing w:after="260" w:before="260" w:lineRule="auto"/>
        <w:rPr/>
      </w:pPr>
      <w:r w:rsidDel="00000000" w:rsidR="00000000" w:rsidRPr="00000000">
        <w:rPr>
          <w:rtl w:val="0"/>
        </w:rPr>
        <w:t xml:space="preserve">This guide guides the facilitation of the INEE Minimum Standards, 2024 Edition Orientation, and is designed for you to adapt to your audience and context. As you prepare to lead your orientation, keep in mind:</w:t>
      </w:r>
    </w:p>
    <w:p w:rsidR="00000000" w:rsidDel="00000000" w:rsidP="00000000" w:rsidRDefault="00000000" w:rsidRPr="00000000" w14:paraId="0000005B">
      <w:pPr>
        <w:numPr>
          <w:ilvl w:val="0"/>
          <w:numId w:val="142"/>
        </w:numPr>
        <w:tabs>
          <w:tab w:val="right" w:leader="none" w:pos="9360"/>
        </w:tabs>
        <w:spacing w:after="260" w:before="260" w:lineRule="auto"/>
        <w:ind w:left="720" w:hanging="360"/>
        <w:rPr>
          <w:b w:val="0"/>
          <w:color w:val="000000"/>
          <w:sz w:val="22"/>
          <w:szCs w:val="22"/>
        </w:rPr>
      </w:pPr>
      <w:r w:rsidDel="00000000" w:rsidR="00000000" w:rsidRPr="00000000">
        <w:rPr>
          <w:b w:val="1"/>
          <w:rtl w:val="0"/>
        </w:rPr>
        <w:t xml:space="preserve">Modularity</w:t>
      </w:r>
      <w:r w:rsidDel="00000000" w:rsidR="00000000" w:rsidRPr="00000000">
        <w:rPr>
          <w:rtl w:val="0"/>
        </w:rPr>
        <w:t xml:space="preserve">: You can select, combine, and rearrange relevant sections and proposed activities from the slide deck to tailor the training to your audience's needs.</w:t>
      </w:r>
    </w:p>
    <w:p w:rsidR="00000000" w:rsidDel="00000000" w:rsidP="00000000" w:rsidRDefault="00000000" w:rsidRPr="00000000" w14:paraId="0000005C">
      <w:pPr>
        <w:numPr>
          <w:ilvl w:val="0"/>
          <w:numId w:val="142"/>
        </w:numPr>
        <w:tabs>
          <w:tab w:val="right" w:leader="none" w:pos="9360"/>
        </w:tabs>
        <w:spacing w:after="260" w:before="260" w:lineRule="auto"/>
        <w:ind w:left="720" w:hanging="360"/>
        <w:rPr>
          <w:b w:val="0"/>
          <w:color w:val="000000"/>
          <w:sz w:val="22"/>
          <w:szCs w:val="22"/>
        </w:rPr>
      </w:pPr>
      <w:r w:rsidDel="00000000" w:rsidR="00000000" w:rsidRPr="00000000">
        <w:rPr>
          <w:b w:val="1"/>
          <w:rtl w:val="0"/>
        </w:rPr>
        <w:t xml:space="preserve">Versatility:</w:t>
      </w:r>
      <w:r w:rsidDel="00000000" w:rsidR="00000000" w:rsidRPr="00000000">
        <w:rPr>
          <w:rtl w:val="0"/>
        </w:rPr>
        <w:t xml:space="preserve"> This program is adaptable for both online and face-to-face delivery, with considerations for high and low-resource contexts.</w:t>
      </w:r>
    </w:p>
    <w:p w:rsidR="00000000" w:rsidDel="00000000" w:rsidP="00000000" w:rsidRDefault="00000000" w:rsidRPr="00000000" w14:paraId="0000005D">
      <w:pPr>
        <w:numPr>
          <w:ilvl w:val="0"/>
          <w:numId w:val="142"/>
        </w:numPr>
        <w:tabs>
          <w:tab w:val="right" w:leader="none" w:pos="9360"/>
        </w:tabs>
        <w:spacing w:after="260" w:before="260" w:lineRule="auto"/>
        <w:ind w:left="720" w:hanging="360"/>
        <w:rPr>
          <w:b w:val="0"/>
          <w:color w:val="000000"/>
          <w:sz w:val="22"/>
          <w:szCs w:val="22"/>
        </w:rPr>
      </w:pPr>
      <w:r w:rsidDel="00000000" w:rsidR="00000000" w:rsidRPr="00000000">
        <w:rPr>
          <w:b w:val="1"/>
          <w:rtl w:val="0"/>
        </w:rPr>
        <w:t xml:space="preserve">Contextualization:</w:t>
      </w:r>
      <w:r w:rsidDel="00000000" w:rsidR="00000000" w:rsidRPr="00000000">
        <w:rPr>
          <w:rtl w:val="0"/>
        </w:rPr>
        <w:t xml:space="preserve"> This guide provides guidance on adapting content and activities to suit your audience and available resources.</w:t>
      </w:r>
    </w:p>
    <w:p w:rsidR="00000000" w:rsidDel="00000000" w:rsidP="00000000" w:rsidRDefault="00000000" w:rsidRPr="00000000" w14:paraId="0000005E">
      <w:pPr>
        <w:tabs>
          <w:tab w:val="right" w:leader="none" w:pos="9360"/>
        </w:tabs>
        <w:spacing w:after="260" w:before="260" w:lineRule="auto"/>
        <w:rPr/>
      </w:pPr>
      <w:r w:rsidDel="00000000" w:rsidR="00000000" w:rsidRPr="00000000">
        <w:rPr>
          <w:rtl w:val="0"/>
        </w:rPr>
        <w:t xml:space="preserve">Your role is crucial in creating an inclusive and engaging learning environment. As you navigate through the guide, remember that flexibility and active listening are key to successful facilitation. Trust your judgment in selecting and adapting content, and don't hesitate to adjust your approach based on participant needs and technical constraints.</w:t>
      </w:r>
    </w:p>
    <w:p w:rsidR="00000000" w:rsidDel="00000000" w:rsidP="00000000" w:rsidRDefault="00000000" w:rsidRPr="00000000" w14:paraId="0000005F">
      <w:pPr>
        <w:rPr/>
      </w:pPr>
      <w:r w:rsidDel="00000000" w:rsidR="00000000" w:rsidRPr="00000000">
        <w:rPr>
          <w:rtl w:val="0"/>
        </w:rPr>
        <w:t xml:space="preserve">We're excited to support you in delivering impactful learning experiences across diverse settings—email </w:t>
      </w:r>
      <w:hyperlink r:id="rId10">
        <w:r w:rsidDel="00000000" w:rsidR="00000000" w:rsidRPr="00000000">
          <w:rPr>
            <w:color w:val="1155cc"/>
            <w:u w:val="single"/>
            <w:rtl w:val="0"/>
          </w:rPr>
          <w:t xml:space="preserve">learning@inee.org</w:t>
        </w:r>
      </w:hyperlink>
      <w:r w:rsidDel="00000000" w:rsidR="00000000" w:rsidRPr="00000000">
        <w:rPr>
          <w:rtl w:val="0"/>
        </w:rPr>
        <w:t xml:space="preserve"> to share your feedback or ask questions about the orientation pack</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60">
      <w:pPr>
        <w:pStyle w:val="Heading1"/>
        <w:tabs>
          <w:tab w:val="right" w:leader="none" w:pos="9360"/>
        </w:tabs>
        <w:rPr/>
      </w:pPr>
      <w:bookmarkStart w:colFirst="0" w:colLast="0" w:name="_ehy0o97exqe7" w:id="2"/>
      <w:bookmarkEnd w:id="2"/>
      <w:r w:rsidDel="00000000" w:rsidR="00000000" w:rsidRPr="00000000">
        <w:rPr>
          <w:rtl w:val="0"/>
        </w:rPr>
      </w:r>
    </w:p>
    <w:p w:rsidR="00000000" w:rsidDel="00000000" w:rsidP="00000000" w:rsidRDefault="00000000" w:rsidRPr="00000000" w14:paraId="00000061">
      <w:pPr>
        <w:pStyle w:val="Heading1"/>
        <w:tabs>
          <w:tab w:val="right" w:leader="none" w:pos="9360"/>
        </w:tabs>
        <w:rPr>
          <w:color w:val="153744"/>
        </w:rPr>
      </w:pPr>
      <w:bookmarkStart w:colFirst="0" w:colLast="0" w:name="_o3j1r74wkq5" w:id="3"/>
      <w:bookmarkEnd w:id="3"/>
      <w:r w:rsidDel="00000000" w:rsidR="00000000" w:rsidRPr="00000000">
        <w:br w:type="page"/>
      </w:r>
      <w:r w:rsidDel="00000000" w:rsidR="00000000" w:rsidRPr="00000000">
        <w:rPr>
          <w:rtl w:val="0"/>
        </w:rPr>
      </w:r>
    </w:p>
    <w:p w:rsidR="00000000" w:rsidDel="00000000" w:rsidP="00000000" w:rsidRDefault="00000000" w:rsidRPr="00000000" w14:paraId="00000062">
      <w:pPr>
        <w:pStyle w:val="Heading1"/>
        <w:tabs>
          <w:tab w:val="right" w:leader="none" w:pos="9360"/>
        </w:tabs>
        <w:rPr/>
      </w:pPr>
      <w:bookmarkStart w:colFirst="0" w:colLast="0" w:name="_7sggdk2fryd0" w:id="4"/>
      <w:bookmarkEnd w:id="4"/>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63">
      <w:pPr>
        <w:pStyle w:val="Heading2"/>
        <w:tabs>
          <w:tab w:val="right" w:leader="none" w:pos="9360"/>
        </w:tabs>
        <w:rPr/>
      </w:pPr>
      <w:bookmarkStart w:colFirst="0" w:colLast="0" w:name="_wcasmorq5m3n" w:id="5"/>
      <w:bookmarkEnd w:id="5"/>
      <w:r w:rsidDel="00000000" w:rsidR="00000000" w:rsidRPr="00000000">
        <w:rPr>
          <w:rtl w:val="0"/>
        </w:rPr>
        <w:t xml:space="preserve">Purpose</w:t>
      </w:r>
    </w:p>
    <w:p w:rsidR="00000000" w:rsidDel="00000000" w:rsidP="00000000" w:rsidRDefault="00000000" w:rsidRPr="00000000" w14:paraId="00000064">
      <w:pPr>
        <w:tabs>
          <w:tab w:val="right" w:leader="none" w:pos="9360"/>
        </w:tabs>
        <w:rPr/>
      </w:pPr>
      <w:r w:rsidDel="00000000" w:rsidR="00000000" w:rsidRPr="00000000">
        <w:rPr>
          <w:rtl w:val="0"/>
        </w:rPr>
        <w:t xml:space="preserve">This facilitation guide is part of an orientation pack to support trained facilitators in organizing and delivering an introductory orientation on the </w:t>
      </w:r>
      <w:hyperlink r:id="rId11">
        <w:r w:rsidDel="00000000" w:rsidR="00000000" w:rsidRPr="00000000">
          <w:rPr>
            <w:color w:val="1155cc"/>
            <w:u w:val="single"/>
            <w:rtl w:val="0"/>
          </w:rPr>
          <w:t xml:space="preserve">INEE Minimum Standards, 2024 Edition</w:t>
        </w:r>
      </w:hyperlink>
      <w:r w:rsidDel="00000000" w:rsidR="00000000" w:rsidRPr="00000000">
        <w:rPr>
          <w:rtl w:val="0"/>
        </w:rPr>
        <w:t xml:space="preserve"> (INEE MS). </w:t>
      </w:r>
    </w:p>
    <w:p w:rsidR="00000000" w:rsidDel="00000000" w:rsidP="00000000" w:rsidRDefault="00000000" w:rsidRPr="00000000" w14:paraId="00000065">
      <w:pPr>
        <w:tabs>
          <w:tab w:val="right" w:leader="none" w:pos="9360"/>
        </w:tabs>
        <w:spacing w:after="260" w:before="260" w:line="276" w:lineRule="auto"/>
        <w:rPr>
          <w:rFonts w:ascii="Muli" w:cs="Muli" w:eastAsia="Muli" w:hAnsi="Muli"/>
        </w:rPr>
      </w:pPr>
      <w:r w:rsidDel="00000000" w:rsidR="00000000" w:rsidRPr="00000000">
        <w:rPr>
          <w:rFonts w:ascii="Muli" w:cs="Muli" w:eastAsia="Muli" w:hAnsi="Muli"/>
          <w:rtl w:val="0"/>
        </w:rPr>
        <w:t xml:space="preserve">This orientation is designed to be modular and adaptable</w:t>
      </w:r>
      <w:r w:rsidDel="00000000" w:rsidR="00000000" w:rsidRPr="00000000">
        <w:rPr>
          <w:rtl w:val="0"/>
        </w:rPr>
        <w:t xml:space="preserve">. </w:t>
      </w:r>
      <w:r w:rsidDel="00000000" w:rsidR="00000000" w:rsidRPr="00000000">
        <w:rPr>
          <w:rFonts w:ascii="Muli" w:cs="Muli" w:eastAsia="Muli" w:hAnsi="Muli"/>
          <w:rtl w:val="0"/>
        </w:rPr>
        <w:t xml:space="preserve">We divided the material into self-contained sections, allowing you to customize the orientation's length—typically between 90 minutes and 3 hours—by selecting relevant activities and the most adapted options to deliver them.</w:t>
      </w:r>
    </w:p>
    <w:p w:rsidR="00000000" w:rsidDel="00000000" w:rsidP="00000000" w:rsidRDefault="00000000" w:rsidRPr="00000000" w14:paraId="00000066">
      <w:pPr>
        <w:tabs>
          <w:tab w:val="right" w:leader="none" w:pos="9360"/>
        </w:tabs>
        <w:spacing w:after="0" w:before="260" w:line="276" w:lineRule="auto"/>
        <w:rPr>
          <w:rFonts w:ascii="Muli" w:cs="Muli" w:eastAsia="Muli" w:hAnsi="Muli"/>
        </w:rPr>
      </w:pPr>
      <w:r w:rsidDel="00000000" w:rsidR="00000000" w:rsidRPr="00000000">
        <w:rPr>
          <w:rFonts w:ascii="Muli" w:cs="Muli" w:eastAsia="Muli" w:hAnsi="Muli"/>
          <w:rtl w:val="0"/>
        </w:rPr>
        <w:t xml:space="preserve">We've designed the content to be deliverable across a spectrum of technological settings:</w:t>
      </w:r>
    </w:p>
    <w:p w:rsidR="00000000" w:rsidDel="00000000" w:rsidP="00000000" w:rsidRDefault="00000000" w:rsidRPr="00000000" w14:paraId="00000067">
      <w:pPr>
        <w:numPr>
          <w:ilvl w:val="0"/>
          <w:numId w:val="46"/>
        </w:numPr>
        <w:tabs>
          <w:tab w:val="right" w:leader="none" w:pos="9360"/>
        </w:tabs>
        <w:spacing w:after="0" w:before="0" w:line="276" w:lineRule="auto"/>
        <w:ind w:left="720" w:hanging="360"/>
        <w:rPr>
          <w:rFonts w:ascii="Muli" w:cs="Muli" w:eastAsia="Muli" w:hAnsi="Muli"/>
          <w:u w:val="none"/>
        </w:rPr>
      </w:pPr>
      <w:r w:rsidDel="00000000" w:rsidR="00000000" w:rsidRPr="00000000">
        <w:rPr>
          <w:b w:val="1"/>
          <w:rtl w:val="0"/>
        </w:rPr>
        <w:t xml:space="preserve">Face-to-face (F2F)</w:t>
      </w:r>
      <w:r w:rsidDel="00000000" w:rsidR="00000000" w:rsidRPr="00000000">
        <w:rPr>
          <w:rtl w:val="0"/>
        </w:rPr>
        <w:t xml:space="preserve">: For in-person delivery</w:t>
      </w:r>
    </w:p>
    <w:p w:rsidR="00000000" w:rsidDel="00000000" w:rsidP="00000000" w:rsidRDefault="00000000" w:rsidRPr="00000000" w14:paraId="00000068">
      <w:pPr>
        <w:numPr>
          <w:ilvl w:val="0"/>
          <w:numId w:val="46"/>
        </w:numPr>
        <w:tabs>
          <w:tab w:val="right" w:leader="none" w:pos="9360"/>
        </w:tabs>
        <w:spacing w:after="0" w:before="0" w:line="276" w:lineRule="auto"/>
        <w:ind w:left="720" w:hanging="360"/>
        <w:rPr>
          <w:rFonts w:ascii="Muli" w:cs="Muli" w:eastAsia="Muli" w:hAnsi="Muli"/>
          <w:u w:val="none"/>
        </w:rPr>
      </w:pPr>
      <w:r w:rsidDel="00000000" w:rsidR="00000000" w:rsidRPr="00000000">
        <w:rPr>
          <w:b w:val="1"/>
          <w:rtl w:val="0"/>
        </w:rPr>
        <w:t xml:space="preserve">Online </w:t>
      </w:r>
      <w:r w:rsidDel="00000000" w:rsidR="00000000" w:rsidRPr="00000000">
        <w:rPr>
          <w:b w:val="1"/>
          <w:rtl w:val="0"/>
        </w:rPr>
        <w:t xml:space="preserve">Basic</w:t>
      </w:r>
      <w:r w:rsidDel="00000000" w:rsidR="00000000" w:rsidRPr="00000000">
        <w:rPr>
          <w:rFonts w:ascii="Muli" w:cs="Muli" w:eastAsia="Muli" w:hAnsi="Muli"/>
          <w:rtl w:val="0"/>
        </w:rPr>
        <w:t xml:space="preserve">: Using basic </w:t>
      </w:r>
      <w:r w:rsidDel="00000000" w:rsidR="00000000" w:rsidRPr="00000000">
        <w:rPr>
          <w:rtl w:val="0"/>
        </w:rPr>
        <w:t xml:space="preserve">videoconference capabilities limited to screen sharing with collaboration through audio and chat</w:t>
      </w:r>
      <w:r w:rsidDel="00000000" w:rsidR="00000000" w:rsidRPr="00000000">
        <w:rPr>
          <w:rFonts w:ascii="Muli" w:cs="Muli" w:eastAsia="Muli" w:hAnsi="Muli"/>
          <w:rtl w:val="0"/>
        </w:rPr>
        <w:t xml:space="preserve">.</w:t>
      </w:r>
      <w:r w:rsidDel="00000000" w:rsidR="00000000" w:rsidRPr="00000000">
        <w:rPr>
          <w:rtl w:val="0"/>
        </w:rPr>
      </w:r>
    </w:p>
    <w:p w:rsidR="00000000" w:rsidDel="00000000" w:rsidP="00000000" w:rsidRDefault="00000000" w:rsidRPr="00000000" w14:paraId="00000069">
      <w:pPr>
        <w:numPr>
          <w:ilvl w:val="0"/>
          <w:numId w:val="46"/>
        </w:numPr>
        <w:tabs>
          <w:tab w:val="right" w:leader="none" w:pos="9360"/>
        </w:tabs>
        <w:ind w:left="720" w:hanging="360"/>
      </w:pPr>
      <w:r w:rsidDel="00000000" w:rsidR="00000000" w:rsidRPr="00000000">
        <w:rPr>
          <w:b w:val="1"/>
          <w:rtl w:val="0"/>
        </w:rPr>
        <w:t xml:space="preserve">Online Advanced</w:t>
      </w:r>
      <w:r w:rsidDel="00000000" w:rsidR="00000000" w:rsidRPr="00000000">
        <w:rPr>
          <w:rtl w:val="0"/>
        </w:rPr>
        <w:t xml:space="preserve">: Utilizing enhanced collaborative online tools and platforms such as breakout rooms, virtual whiteboards, collaborative documents, and polling tools.</w:t>
      </w:r>
    </w:p>
    <w:p w:rsidR="00000000" w:rsidDel="00000000" w:rsidP="00000000" w:rsidRDefault="00000000" w:rsidRPr="00000000" w14:paraId="0000006A">
      <w:pPr>
        <w:tabs>
          <w:tab w:val="right" w:leader="none" w:pos="9360"/>
        </w:tabs>
        <w:spacing w:after="260" w:before="260" w:line="276" w:lineRule="auto"/>
        <w:rPr>
          <w:rFonts w:ascii="Muli" w:cs="Muli" w:eastAsia="Muli" w:hAnsi="Muli"/>
        </w:rPr>
      </w:pPr>
      <w:r w:rsidDel="00000000" w:rsidR="00000000" w:rsidRPr="00000000">
        <w:rPr>
          <w:rFonts w:ascii="Muli" w:cs="Muli" w:eastAsia="Muli" w:hAnsi="Muli"/>
          <w:rtl w:val="0"/>
        </w:rPr>
        <w:t xml:space="preserve">This approach ensures the orientation remains accessible and inclusive, regardless of the technological resources available in different contexts. As an open-source resource, you</w:t>
      </w:r>
      <w:r w:rsidDel="00000000" w:rsidR="00000000" w:rsidRPr="00000000">
        <w:rPr>
          <w:rtl w:val="0"/>
        </w:rPr>
        <w:t xml:space="preserve"> can</w:t>
      </w:r>
      <w:r w:rsidDel="00000000" w:rsidR="00000000" w:rsidRPr="00000000">
        <w:rPr>
          <w:rFonts w:ascii="Muli" w:cs="Muli" w:eastAsia="Muli" w:hAnsi="Muli"/>
          <w:rtl w:val="0"/>
        </w:rPr>
        <w:t xml:space="preserve"> modify</w:t>
      </w:r>
      <w:r w:rsidDel="00000000" w:rsidR="00000000" w:rsidRPr="00000000">
        <w:rPr>
          <w:rtl w:val="0"/>
        </w:rPr>
        <w:t xml:space="preserve">,</w:t>
      </w:r>
      <w:r w:rsidDel="00000000" w:rsidR="00000000" w:rsidRPr="00000000">
        <w:rPr>
          <w:rFonts w:ascii="Muli" w:cs="Muli" w:eastAsia="Muli" w:hAnsi="Muli"/>
          <w:rtl w:val="0"/>
        </w:rPr>
        <w:t xml:space="preserve"> contextualize, and adapt </w:t>
      </w:r>
      <w:r w:rsidDel="00000000" w:rsidR="00000000" w:rsidRPr="00000000">
        <w:rPr>
          <w:rtl w:val="0"/>
        </w:rPr>
        <w:t xml:space="preserve">the content </w:t>
      </w:r>
      <w:r w:rsidDel="00000000" w:rsidR="00000000" w:rsidRPr="00000000">
        <w:rPr>
          <w:rFonts w:ascii="Muli" w:cs="Muli" w:eastAsia="Muli" w:hAnsi="Muli"/>
          <w:rtl w:val="0"/>
        </w:rPr>
        <w:t xml:space="preserve">to your </w:t>
      </w:r>
      <w:r w:rsidDel="00000000" w:rsidR="00000000" w:rsidRPr="00000000">
        <w:rPr>
          <w:rtl w:val="0"/>
        </w:rPr>
        <w:t xml:space="preserve">audience's</w:t>
      </w:r>
      <w:r w:rsidDel="00000000" w:rsidR="00000000" w:rsidRPr="00000000">
        <w:rPr>
          <w:rFonts w:ascii="Muli" w:cs="Muli" w:eastAsia="Muli" w:hAnsi="Muli"/>
          <w:rtl w:val="0"/>
        </w:rPr>
        <w:t xml:space="preserve"> needs and expectations </w:t>
      </w:r>
      <w:r w:rsidDel="00000000" w:rsidR="00000000" w:rsidRPr="00000000">
        <w:rPr>
          <w:rtl w:val="0"/>
        </w:rPr>
        <w:t xml:space="preserve">within the limits of the</w:t>
      </w:r>
      <w:r w:rsidDel="00000000" w:rsidR="00000000" w:rsidRPr="00000000">
        <w:rPr>
          <w:rFonts w:ascii="Muli" w:cs="Muli" w:eastAsia="Muli" w:hAnsi="Muli"/>
          <w:rtl w:val="0"/>
        </w:rPr>
        <w:t xml:space="preserve"> </w:t>
      </w:r>
      <w:r w:rsidDel="00000000" w:rsidR="00000000" w:rsidRPr="00000000">
        <w:rPr>
          <w:rtl w:val="0"/>
        </w:rPr>
        <w:t xml:space="preserve">Creative Commons Attribution-NonCommercial-ShareAlike 4.0 International (CC BY-NC-SA 4.0) License</w:t>
      </w:r>
      <w:r w:rsidDel="00000000" w:rsidR="00000000" w:rsidRPr="00000000">
        <w:rPr>
          <w:rFonts w:ascii="Muli" w:cs="Muli" w:eastAsia="Muli" w:hAnsi="Muli"/>
          <w:rtl w:val="0"/>
        </w:rPr>
        <w:t xml:space="preserve">.</w:t>
      </w:r>
    </w:p>
    <w:p w:rsidR="00000000" w:rsidDel="00000000" w:rsidP="00000000" w:rsidRDefault="00000000" w:rsidRPr="00000000" w14:paraId="0000006B">
      <w:pPr>
        <w:pStyle w:val="Heading2"/>
        <w:tabs>
          <w:tab w:val="right" w:leader="none" w:pos="9360"/>
        </w:tabs>
        <w:rPr/>
      </w:pPr>
      <w:bookmarkStart w:colFirst="0" w:colLast="0" w:name="_fcg2w99vsrxo" w:id="6"/>
      <w:bookmarkEnd w:id="6"/>
      <w:r w:rsidDel="00000000" w:rsidR="00000000" w:rsidRPr="00000000">
        <w:rPr>
          <w:rtl w:val="0"/>
        </w:rPr>
        <w:t xml:space="preserve">Target Audience</w:t>
      </w:r>
    </w:p>
    <w:p w:rsidR="00000000" w:rsidDel="00000000" w:rsidP="00000000" w:rsidRDefault="00000000" w:rsidRPr="00000000" w14:paraId="0000006C">
      <w:pPr>
        <w:spacing w:line="276" w:lineRule="auto"/>
        <w:rPr>
          <w:rFonts w:ascii="Muli" w:cs="Muli" w:eastAsia="Muli" w:hAnsi="Muli"/>
        </w:rPr>
      </w:pPr>
      <w:r w:rsidDel="00000000" w:rsidR="00000000" w:rsidRPr="00000000">
        <w:rPr>
          <w:rFonts w:ascii="Muli" w:cs="Muli" w:eastAsia="Muli" w:hAnsi="Muli"/>
          <w:rtl w:val="0"/>
        </w:rPr>
        <w:t xml:space="preserve">This orientation </w:t>
      </w:r>
      <w:r w:rsidDel="00000000" w:rsidR="00000000" w:rsidRPr="00000000">
        <w:rPr>
          <w:rtl w:val="0"/>
        </w:rPr>
        <w:t xml:space="preserve">can be </w:t>
      </w:r>
      <w:r w:rsidDel="00000000" w:rsidR="00000000" w:rsidRPr="00000000">
        <w:rPr>
          <w:rFonts w:ascii="Muli" w:cs="Muli" w:eastAsia="Muli" w:hAnsi="Muli"/>
          <w:rtl w:val="0"/>
        </w:rPr>
        <w:t xml:space="preserve">adapted to serve all practitioners, professionals, and actors </w:t>
      </w:r>
      <w:r w:rsidDel="00000000" w:rsidR="00000000" w:rsidRPr="00000000">
        <w:rPr>
          <w:rtl w:val="0"/>
        </w:rPr>
        <w:t xml:space="preserve">in</w:t>
      </w:r>
      <w:r w:rsidDel="00000000" w:rsidR="00000000" w:rsidRPr="00000000">
        <w:rPr>
          <w:rFonts w:ascii="Muli" w:cs="Muli" w:eastAsia="Muli" w:hAnsi="Muli"/>
          <w:rtl w:val="0"/>
        </w:rPr>
        <w:t xml:space="preserve"> different sectors directly or indirectly involved in education preparedness, response, and recovery across all crisis contexts, with or without prior experience with the INEE </w:t>
      </w:r>
      <w:r w:rsidDel="00000000" w:rsidR="00000000" w:rsidRPr="00000000">
        <w:rPr>
          <w:rtl w:val="0"/>
        </w:rPr>
        <w:t xml:space="preserve">MS</w:t>
      </w:r>
      <w:r w:rsidDel="00000000" w:rsidR="00000000" w:rsidRPr="00000000">
        <w:rPr>
          <w:rFonts w:ascii="Muli" w:cs="Muli" w:eastAsia="Muli" w:hAnsi="Muli"/>
          <w:rtl w:val="0"/>
        </w:rPr>
        <w:t xml:space="preserve">.</w:t>
      </w:r>
    </w:p>
    <w:p w:rsidR="00000000" w:rsidDel="00000000" w:rsidP="00000000" w:rsidRDefault="00000000" w:rsidRPr="00000000" w14:paraId="0000006D">
      <w:pPr>
        <w:tabs>
          <w:tab w:val="right" w:leader="none" w:pos="9360"/>
        </w:tabs>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6E">
      <w:pPr>
        <w:pStyle w:val="Heading2"/>
        <w:tabs>
          <w:tab w:val="right" w:leader="none" w:pos="9360"/>
        </w:tabs>
        <w:rPr/>
      </w:pPr>
      <w:bookmarkStart w:colFirst="0" w:colLast="0" w:name="_k9xrldr78ygn" w:id="7"/>
      <w:bookmarkEnd w:id="7"/>
      <w:r w:rsidDel="00000000" w:rsidR="00000000" w:rsidRPr="00000000">
        <w:rPr>
          <w:rtl w:val="0"/>
        </w:rPr>
        <w:t xml:space="preserve">Learning Objectives</w:t>
      </w:r>
    </w:p>
    <w:tbl>
      <w:tblPr>
        <w:tblStyle w:val="Table1"/>
        <w:tblW w:w="9555.0" w:type="dxa"/>
        <w:jc w:val="left"/>
        <w:tblInd w:w="25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555"/>
        <w:tblGridChange w:id="0">
          <w:tblGrid>
            <w:gridCol w:w="955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tabs>
                <w:tab w:val="right" w:leader="none" w:pos="9360"/>
              </w:tabs>
              <w:spacing w:after="0" w:line="276" w:lineRule="auto"/>
              <w:rPr>
                <w:rFonts w:ascii="Muli" w:cs="Muli" w:eastAsia="Muli" w:hAnsi="Muli"/>
              </w:rPr>
            </w:pPr>
            <w:r w:rsidDel="00000000" w:rsidR="00000000" w:rsidRPr="00000000">
              <w:rPr>
                <w:rFonts w:ascii="Muli" w:cs="Muli" w:eastAsia="Muli" w:hAnsi="Muli"/>
                <w:rtl w:val="0"/>
              </w:rPr>
              <w:t xml:space="preserve">By the end of the </w:t>
            </w:r>
            <w:r w:rsidDel="00000000" w:rsidR="00000000" w:rsidRPr="00000000">
              <w:rPr>
                <w:rtl w:val="0"/>
              </w:rPr>
              <w:t xml:space="preserve">orientation</w:t>
            </w:r>
            <w:r w:rsidDel="00000000" w:rsidR="00000000" w:rsidRPr="00000000">
              <w:rPr>
                <w:rFonts w:ascii="Muli" w:cs="Muli" w:eastAsia="Muli" w:hAnsi="Muli"/>
                <w:rtl w:val="0"/>
              </w:rPr>
              <w:t xml:space="preserve">, participants will be able to:</w:t>
            </w:r>
          </w:p>
          <w:p w:rsidR="00000000" w:rsidDel="00000000" w:rsidP="00000000" w:rsidRDefault="00000000" w:rsidRPr="00000000" w14:paraId="00000070">
            <w:pPr>
              <w:numPr>
                <w:ilvl w:val="0"/>
                <w:numId w:val="78"/>
              </w:numPr>
              <w:spacing w:after="0" w:line="276" w:lineRule="auto"/>
              <w:ind w:left="720" w:hanging="360"/>
              <w:rPr/>
            </w:pPr>
            <w:r w:rsidDel="00000000" w:rsidR="00000000" w:rsidRPr="00000000">
              <w:rPr>
                <w:rFonts w:ascii="Muli" w:cs="Muli" w:eastAsia="Muli" w:hAnsi="Muli"/>
                <w:rtl w:val="0"/>
              </w:rPr>
              <w:t xml:space="preserve">Describe the </w:t>
            </w:r>
            <w:r w:rsidDel="00000000" w:rsidR="00000000" w:rsidRPr="00000000">
              <w:rPr>
                <w:rFonts w:ascii="Muli" w:cs="Muli" w:eastAsia="Muli" w:hAnsi="Muli"/>
                <w:b w:val="1"/>
                <w:rtl w:val="0"/>
              </w:rPr>
              <w:t xml:space="preserve">purpose and the structure</w:t>
            </w:r>
            <w:r w:rsidDel="00000000" w:rsidR="00000000" w:rsidRPr="00000000">
              <w:rPr>
                <w:rFonts w:ascii="Muli" w:cs="Muli" w:eastAsia="Muli" w:hAnsi="Muli"/>
                <w:rtl w:val="0"/>
              </w:rPr>
              <w:t xml:space="preserve"> of the INEE MS</w:t>
            </w:r>
            <w:r w:rsidDel="00000000" w:rsidR="00000000" w:rsidRPr="00000000">
              <w:rPr>
                <w:rtl w:val="0"/>
              </w:rPr>
              <w:t xml:space="preserve">.</w:t>
            </w:r>
            <w:r w:rsidDel="00000000" w:rsidR="00000000" w:rsidRPr="00000000">
              <w:rPr>
                <w:rFonts w:ascii="Muli" w:cs="Muli" w:eastAsia="Muli" w:hAnsi="Muli"/>
                <w:rtl w:val="0"/>
              </w:rPr>
              <w:t xml:space="preserve"> </w:t>
            </w:r>
          </w:p>
          <w:p w:rsidR="00000000" w:rsidDel="00000000" w:rsidP="00000000" w:rsidRDefault="00000000" w:rsidRPr="00000000" w14:paraId="00000071">
            <w:pPr>
              <w:numPr>
                <w:ilvl w:val="0"/>
                <w:numId w:val="78"/>
              </w:numPr>
              <w:spacing w:after="0" w:line="276" w:lineRule="auto"/>
              <w:ind w:left="720" w:hanging="360"/>
              <w:rPr/>
            </w:pPr>
            <w:r w:rsidDel="00000000" w:rsidR="00000000" w:rsidRPr="00000000">
              <w:rPr>
                <w:rFonts w:ascii="Muli" w:cs="Muli" w:eastAsia="Muli" w:hAnsi="Muli"/>
                <w:b w:val="1"/>
                <w:rtl w:val="0"/>
              </w:rPr>
              <w:t xml:space="preserve">Navigate </w:t>
            </w:r>
            <w:r w:rsidDel="00000000" w:rsidR="00000000" w:rsidRPr="00000000">
              <w:rPr>
                <w:rFonts w:ascii="Muli" w:cs="Muli" w:eastAsia="Muli" w:hAnsi="Muli"/>
                <w:rtl w:val="0"/>
              </w:rPr>
              <w:t xml:space="preserve">the MS handbook for relevant domains and standards.</w:t>
            </w:r>
          </w:p>
          <w:p w:rsidR="00000000" w:rsidDel="00000000" w:rsidP="00000000" w:rsidRDefault="00000000" w:rsidRPr="00000000" w14:paraId="00000072">
            <w:pPr>
              <w:numPr>
                <w:ilvl w:val="0"/>
                <w:numId w:val="78"/>
              </w:numPr>
              <w:spacing w:after="0" w:line="276" w:lineRule="auto"/>
              <w:ind w:left="720" w:hanging="360"/>
              <w:rPr>
                <w:rFonts w:ascii="Muli" w:cs="Muli" w:eastAsia="Muli" w:hAnsi="Muli"/>
              </w:rPr>
            </w:pPr>
            <w:r w:rsidDel="00000000" w:rsidR="00000000" w:rsidRPr="00000000">
              <w:rPr>
                <w:rtl w:val="0"/>
              </w:rPr>
              <w:t xml:space="preserve">[Optional] </w:t>
            </w:r>
            <w:r w:rsidDel="00000000" w:rsidR="00000000" w:rsidRPr="00000000">
              <w:rPr>
                <w:rFonts w:ascii="Muli" w:cs="Muli" w:eastAsia="Muli" w:hAnsi="Muli"/>
                <w:rtl w:val="0"/>
              </w:rPr>
              <w:t xml:space="preserve">Locate available additional resources to support education in their contexts.</w:t>
            </w:r>
          </w:p>
          <w:p w:rsidR="00000000" w:rsidDel="00000000" w:rsidP="00000000" w:rsidRDefault="00000000" w:rsidRPr="00000000" w14:paraId="00000073">
            <w:pPr>
              <w:numPr>
                <w:ilvl w:val="0"/>
                <w:numId w:val="78"/>
              </w:numPr>
              <w:spacing w:after="0" w:line="276" w:lineRule="auto"/>
              <w:ind w:left="720" w:hanging="360"/>
              <w:rPr/>
            </w:pPr>
            <w:r w:rsidDel="00000000" w:rsidR="00000000" w:rsidRPr="00000000">
              <w:rPr>
                <w:rFonts w:ascii="Muli" w:cs="Muli" w:eastAsia="Muli" w:hAnsi="Muli"/>
                <w:b w:val="1"/>
                <w:rtl w:val="0"/>
              </w:rPr>
              <w:t xml:space="preserve">Reflect </w:t>
            </w:r>
            <w:r w:rsidDel="00000000" w:rsidR="00000000" w:rsidRPr="00000000">
              <w:rPr>
                <w:rFonts w:ascii="Muli" w:cs="Muli" w:eastAsia="Muli" w:hAnsi="Muli"/>
                <w:rtl w:val="0"/>
              </w:rPr>
              <w:t xml:space="preserve">on how their work aligns with the standards and on opportunities for further integration.</w:t>
            </w:r>
          </w:p>
          <w:p w:rsidR="00000000" w:rsidDel="00000000" w:rsidP="00000000" w:rsidRDefault="00000000" w:rsidRPr="00000000" w14:paraId="00000074">
            <w:pPr>
              <w:numPr>
                <w:ilvl w:val="0"/>
                <w:numId w:val="78"/>
              </w:numPr>
              <w:spacing w:after="0" w:line="276" w:lineRule="auto"/>
              <w:ind w:left="720" w:hanging="360"/>
              <w:rPr>
                <w:rFonts w:ascii="Muli" w:cs="Muli" w:eastAsia="Muli" w:hAnsi="Muli"/>
              </w:rPr>
            </w:pPr>
            <w:r w:rsidDel="00000000" w:rsidR="00000000" w:rsidRPr="00000000">
              <w:rPr>
                <w:rFonts w:ascii="Muli" w:cs="Muli" w:eastAsia="Muli" w:hAnsi="Muli"/>
                <w:rtl w:val="0"/>
              </w:rPr>
              <w:t xml:space="preserve">[Optional] Connect with colleagues and learn how the INEE MS can support </w:t>
            </w:r>
            <w:r w:rsidDel="00000000" w:rsidR="00000000" w:rsidRPr="00000000">
              <w:rPr>
                <w:rtl w:val="0"/>
              </w:rPr>
              <w:t xml:space="preserve">their </w:t>
            </w:r>
            <w:r w:rsidDel="00000000" w:rsidR="00000000" w:rsidRPr="00000000">
              <w:rPr>
                <w:rFonts w:ascii="Muli" w:cs="Muli" w:eastAsia="Muli" w:hAnsi="Muli"/>
                <w:rtl w:val="0"/>
              </w:rPr>
              <w:t xml:space="preserve">work.</w:t>
            </w:r>
          </w:p>
        </w:tc>
      </w:tr>
    </w:tbl>
    <w:p w:rsidR="00000000" w:rsidDel="00000000" w:rsidP="00000000" w:rsidRDefault="00000000" w:rsidRPr="00000000" w14:paraId="00000075">
      <w:pPr>
        <w:tabs>
          <w:tab w:val="right" w:leader="none" w:pos="9360"/>
        </w:tabs>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76">
      <w:pPr>
        <w:spacing w:line="276" w:lineRule="auto"/>
        <w:rPr>
          <w:rFonts w:ascii="Muli" w:cs="Muli" w:eastAsia="Muli" w:hAnsi="Muli"/>
        </w:rPr>
      </w:pPr>
      <w:r w:rsidDel="00000000" w:rsidR="00000000" w:rsidRPr="00000000">
        <w:rPr>
          <w:rFonts w:ascii="Muli" w:cs="Muli" w:eastAsia="Muli" w:hAnsi="Muli"/>
          <w:rtl w:val="0"/>
        </w:rPr>
        <w:t xml:space="preserve">This orientation is aligned with the first level of the </w:t>
      </w:r>
      <w:hyperlink r:id="rId12">
        <w:r w:rsidDel="00000000" w:rsidR="00000000" w:rsidRPr="00000000">
          <w:rPr>
            <w:rFonts w:ascii="Muli" w:cs="Muli" w:eastAsia="Muli" w:hAnsi="Muli"/>
            <w:color w:val="1155cc"/>
            <w:u w:val="single"/>
            <w:rtl w:val="0"/>
          </w:rPr>
          <w:t xml:space="preserve">EiE Competency Framework</w:t>
        </w:r>
      </w:hyperlink>
      <w:r w:rsidDel="00000000" w:rsidR="00000000" w:rsidRPr="00000000">
        <w:rPr>
          <w:rFonts w:ascii="Muli" w:cs="Muli" w:eastAsia="Muli" w:hAnsi="Muli"/>
          <w:rtl w:val="0"/>
        </w:rPr>
        <w:t xml:space="preserve">, providing a foundational understanding of key concepts and practices </w:t>
      </w:r>
      <w:r w:rsidDel="00000000" w:rsidR="00000000" w:rsidRPr="00000000">
        <w:rPr>
          <w:rtl w:val="0"/>
        </w:rPr>
        <w:t xml:space="preserve">of</w:t>
      </w:r>
      <w:r w:rsidDel="00000000" w:rsidR="00000000" w:rsidRPr="00000000">
        <w:rPr>
          <w:rFonts w:ascii="Muli" w:cs="Muli" w:eastAsia="Muli" w:hAnsi="Muli"/>
          <w:rtl w:val="0"/>
        </w:rPr>
        <w:t xml:space="preserve"> the INEE MS. The depth of engagement with these competencies can be adjusted based on the available time and the specific sections selected for your orientation. While we aim to introduce participants to all relevant first-level competencies, the extent of practical application and in-depth exploration can be tailored to the orientation duration and the participants’ specific needs. </w:t>
      </w:r>
    </w:p>
    <w:p w:rsidR="00000000" w:rsidDel="00000000" w:rsidP="00000000" w:rsidRDefault="00000000" w:rsidRPr="00000000" w14:paraId="00000077">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78">
      <w:pPr>
        <w:spacing w:line="276" w:lineRule="auto"/>
        <w:rPr>
          <w:rFonts w:ascii="Muli" w:cs="Muli" w:eastAsia="Muli" w:hAnsi="Muli"/>
        </w:rPr>
      </w:pPr>
      <w:r w:rsidDel="00000000" w:rsidR="00000000" w:rsidRPr="00000000">
        <w:rPr>
          <w:rFonts w:ascii="Muli" w:cs="Muli" w:eastAsia="Muli" w:hAnsi="Muli"/>
          <w:rtl w:val="0"/>
        </w:rPr>
        <w:t xml:space="preserve">The orientation material </w:t>
      </w:r>
      <w:r w:rsidDel="00000000" w:rsidR="00000000" w:rsidRPr="00000000">
        <w:rPr>
          <w:rFonts w:ascii="Muli" w:cs="Muli" w:eastAsia="Muli" w:hAnsi="Muli"/>
          <w:b w:val="1"/>
          <w:rtl w:val="0"/>
        </w:rPr>
        <w:t xml:space="preserve">does</w:t>
      </w:r>
      <w:r w:rsidDel="00000000" w:rsidR="00000000" w:rsidRPr="00000000">
        <w:rPr>
          <w:b w:val="1"/>
          <w:rtl w:val="0"/>
        </w:rPr>
        <w:t xml:space="preserve"> not </w:t>
      </w:r>
      <w:r w:rsidDel="00000000" w:rsidR="00000000" w:rsidRPr="00000000">
        <w:rPr>
          <w:rFonts w:ascii="Muli" w:cs="Muli" w:eastAsia="Muli" w:hAnsi="Muli"/>
          <w:b w:val="1"/>
          <w:rtl w:val="0"/>
        </w:rPr>
        <w:t xml:space="preserve">include </w:t>
      </w:r>
      <w:r w:rsidDel="00000000" w:rsidR="00000000" w:rsidRPr="00000000">
        <w:rPr>
          <w:rFonts w:ascii="Muli" w:cs="Muli" w:eastAsia="Muli" w:hAnsi="Muli"/>
          <w:rtl w:val="0"/>
        </w:rPr>
        <w:t xml:space="preserve">the following learning objectives</w:t>
      </w:r>
      <w:r w:rsidDel="00000000" w:rsidR="00000000" w:rsidRPr="00000000">
        <w:rPr>
          <w:rFonts w:ascii="Muli" w:cs="Muli" w:eastAsia="Muli" w:hAnsi="Muli"/>
          <w:b w:val="1"/>
          <w:rtl w:val="0"/>
        </w:rPr>
        <w:t xml:space="preserve"> </w:t>
      </w:r>
      <w:r w:rsidDel="00000000" w:rsidR="00000000" w:rsidRPr="00000000">
        <w:rPr>
          <w:rFonts w:ascii="Muli" w:cs="Muli" w:eastAsia="Muli" w:hAnsi="Muli"/>
          <w:rtl w:val="0"/>
        </w:rPr>
        <w:t xml:space="preserve">as they are covered in the materials of the </w:t>
      </w:r>
      <w:hyperlink r:id="rId13">
        <w:r w:rsidDel="00000000" w:rsidR="00000000" w:rsidRPr="00000000">
          <w:rPr>
            <w:rFonts w:ascii="Muli" w:cs="Muli" w:eastAsia="Muli" w:hAnsi="Muli"/>
            <w:color w:val="1155cc"/>
            <w:u w:val="single"/>
            <w:rtl w:val="0"/>
          </w:rPr>
          <w:t xml:space="preserve">Partner Launch Package - INEE Minimum Standards, 2024 Edition</w:t>
        </w:r>
      </w:hyperlink>
      <w:r w:rsidDel="00000000" w:rsidR="00000000" w:rsidRPr="00000000">
        <w:rPr>
          <w:rFonts w:ascii="Muli" w:cs="Muli" w:eastAsia="Muli" w:hAnsi="Muli"/>
          <w:rtl w:val="0"/>
        </w:rPr>
        <w:t xml:space="preserve">:</w:t>
      </w:r>
      <w:r w:rsidDel="00000000" w:rsidR="00000000" w:rsidRPr="00000000">
        <w:rPr>
          <w:rtl w:val="0"/>
        </w:rPr>
      </w:r>
    </w:p>
    <w:p w:rsidR="00000000" w:rsidDel="00000000" w:rsidP="00000000" w:rsidRDefault="00000000" w:rsidRPr="00000000" w14:paraId="00000079">
      <w:pPr>
        <w:numPr>
          <w:ilvl w:val="0"/>
          <w:numId w:val="140"/>
        </w:numPr>
        <w:spacing w:after="0" w:line="276" w:lineRule="auto"/>
        <w:ind w:left="720" w:hanging="360"/>
        <w:rPr>
          <w:rFonts w:ascii="Muli" w:cs="Muli" w:eastAsia="Muli" w:hAnsi="Muli"/>
        </w:rPr>
      </w:pPr>
      <w:r w:rsidDel="00000000" w:rsidR="00000000" w:rsidRPr="00000000">
        <w:rPr>
          <w:rtl w:val="0"/>
        </w:rPr>
        <w:t xml:space="preserve">A thorough introduction to </w:t>
      </w:r>
      <w:r w:rsidDel="00000000" w:rsidR="00000000" w:rsidRPr="00000000">
        <w:rPr>
          <w:rFonts w:ascii="Muli" w:cs="Muli" w:eastAsia="Muli" w:hAnsi="Muli"/>
          <w:rtl w:val="0"/>
        </w:rPr>
        <w:t xml:space="preserve">INEE and how it contributes to E</w:t>
      </w:r>
      <w:r w:rsidDel="00000000" w:rsidR="00000000" w:rsidRPr="00000000">
        <w:rPr>
          <w:rtl w:val="0"/>
        </w:rPr>
        <w:t xml:space="preserve">ducation in Emergencies (EiE)</w:t>
      </w:r>
      <w:r w:rsidDel="00000000" w:rsidR="00000000" w:rsidRPr="00000000">
        <w:rPr>
          <w:rtl w:val="0"/>
        </w:rPr>
      </w:r>
    </w:p>
    <w:p w:rsidR="00000000" w:rsidDel="00000000" w:rsidP="00000000" w:rsidRDefault="00000000" w:rsidRPr="00000000" w14:paraId="0000007A">
      <w:pPr>
        <w:numPr>
          <w:ilvl w:val="0"/>
          <w:numId w:val="140"/>
        </w:numPr>
        <w:spacing w:after="0" w:before="0" w:line="276" w:lineRule="auto"/>
        <w:ind w:left="720" w:hanging="360"/>
        <w:rPr>
          <w:rFonts w:ascii="Muli" w:cs="Muli" w:eastAsia="Muli" w:hAnsi="Muli"/>
          <w:u w:val="none"/>
        </w:rPr>
      </w:pPr>
      <w:r w:rsidDel="00000000" w:rsidR="00000000" w:rsidRPr="00000000">
        <w:rPr>
          <w:rFonts w:ascii="Muli" w:cs="Muli" w:eastAsia="Muli" w:hAnsi="Muli"/>
          <w:rtl w:val="0"/>
        </w:rPr>
        <w:t xml:space="preserve">Reflect on the rationale behind the new edition and how EiE has changed since 2010 </w:t>
      </w:r>
    </w:p>
    <w:p w:rsidR="00000000" w:rsidDel="00000000" w:rsidP="00000000" w:rsidRDefault="00000000" w:rsidRPr="00000000" w14:paraId="0000007B">
      <w:pPr>
        <w:numPr>
          <w:ilvl w:val="0"/>
          <w:numId w:val="140"/>
        </w:numPr>
        <w:spacing w:after="0" w:line="276" w:lineRule="auto"/>
        <w:ind w:left="720" w:hanging="360"/>
        <w:rPr>
          <w:rFonts w:ascii="Muli" w:cs="Muli" w:eastAsia="Muli" w:hAnsi="Muli"/>
          <w:u w:val="none"/>
        </w:rPr>
      </w:pPr>
      <w:r w:rsidDel="00000000" w:rsidR="00000000" w:rsidRPr="00000000">
        <w:rPr>
          <w:rFonts w:ascii="Muli" w:cs="Muli" w:eastAsia="Muli" w:hAnsi="Muli"/>
          <w:rtl w:val="0"/>
        </w:rPr>
        <w:t xml:space="preserve">Recognize what has shaped the</w:t>
      </w:r>
      <w:r w:rsidDel="00000000" w:rsidR="00000000" w:rsidRPr="00000000">
        <w:rPr>
          <w:rtl w:val="0"/>
        </w:rPr>
        <w:t xml:space="preserve"> INEE MS</w:t>
      </w:r>
      <w:r w:rsidDel="00000000" w:rsidR="00000000" w:rsidRPr="00000000">
        <w:rPr>
          <w:rFonts w:ascii="Muli" w:cs="Muli" w:eastAsia="Muli" w:hAnsi="Muli"/>
          <w:rtl w:val="0"/>
        </w:rPr>
        <w:t xml:space="preserve">, 2024 Edition</w:t>
      </w:r>
      <w:r w:rsidDel="00000000" w:rsidR="00000000" w:rsidRPr="00000000">
        <w:rPr>
          <w:rtl w:val="0"/>
        </w:rPr>
        <w:t xml:space="preserve">,</w:t>
      </w:r>
      <w:r w:rsidDel="00000000" w:rsidR="00000000" w:rsidRPr="00000000">
        <w:rPr>
          <w:rFonts w:ascii="Muli" w:cs="Muli" w:eastAsia="Muli" w:hAnsi="Muli"/>
          <w:rtl w:val="0"/>
        </w:rPr>
        <w:t xml:space="preserve"> and recognize the main updates.</w:t>
      </w:r>
    </w:p>
    <w:p w:rsidR="00000000" w:rsidDel="00000000" w:rsidP="00000000" w:rsidRDefault="00000000" w:rsidRPr="00000000" w14:paraId="0000007C">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7D">
      <w:pPr>
        <w:spacing w:line="276" w:lineRule="auto"/>
        <w:rPr>
          <w:rFonts w:ascii="Muli" w:cs="Muli" w:eastAsia="Muli" w:hAnsi="Muli"/>
        </w:rPr>
      </w:pPr>
      <w:r w:rsidDel="00000000" w:rsidR="00000000" w:rsidRPr="00000000">
        <w:rPr>
          <w:rFonts w:ascii="Muli" w:cs="Muli" w:eastAsia="Muli" w:hAnsi="Muli"/>
          <w:rtl w:val="0"/>
        </w:rPr>
        <w:t xml:space="preserve">This orientation assumes participants </w:t>
      </w:r>
      <w:r w:rsidDel="00000000" w:rsidR="00000000" w:rsidRPr="00000000">
        <w:rPr>
          <w:rFonts w:ascii="Muli" w:cs="Muli" w:eastAsia="Muli" w:hAnsi="Muli"/>
          <w:rtl w:val="0"/>
        </w:rPr>
        <w:t xml:space="preserve">are familiar with INEE and have already received information about the INEE MS, 2024 Edition through </w:t>
      </w:r>
      <w:r w:rsidDel="00000000" w:rsidR="00000000" w:rsidRPr="00000000">
        <w:rPr>
          <w:rFonts w:ascii="Muli" w:cs="Muli" w:eastAsia="Muli" w:hAnsi="Muli"/>
          <w:b w:val="1"/>
          <w:rtl w:val="0"/>
        </w:rPr>
        <w:t xml:space="preserve">one or more</w:t>
      </w:r>
      <w:r w:rsidDel="00000000" w:rsidR="00000000" w:rsidRPr="00000000">
        <w:rPr>
          <w:rFonts w:ascii="Muli" w:cs="Muli" w:eastAsia="Muli" w:hAnsi="Muli"/>
          <w:rtl w:val="0"/>
        </w:rPr>
        <w:t xml:space="preserve"> of the following alternatives:</w:t>
      </w:r>
    </w:p>
    <w:p w:rsidR="00000000" w:rsidDel="00000000" w:rsidP="00000000" w:rsidRDefault="00000000" w:rsidRPr="00000000" w14:paraId="0000007E">
      <w:pPr>
        <w:numPr>
          <w:ilvl w:val="0"/>
          <w:numId w:val="14"/>
        </w:numPr>
        <w:spacing w:line="276" w:lineRule="auto"/>
        <w:ind w:left="720" w:hanging="360"/>
        <w:rPr>
          <w:rFonts w:ascii="Muli" w:cs="Muli" w:eastAsia="Muli" w:hAnsi="Muli"/>
          <w:u w:val="none"/>
        </w:rPr>
      </w:pPr>
      <w:r w:rsidDel="00000000" w:rsidR="00000000" w:rsidRPr="00000000">
        <w:rPr>
          <w:rFonts w:ascii="Muli" w:cs="Muli" w:eastAsia="Muli" w:hAnsi="Muli"/>
          <w:rtl w:val="0"/>
        </w:rPr>
        <w:t xml:space="preserve">Attended an </w:t>
      </w:r>
      <w:hyperlink r:id="rId14">
        <w:r w:rsidDel="00000000" w:rsidR="00000000" w:rsidRPr="00000000">
          <w:rPr>
            <w:rFonts w:ascii="Muli" w:cs="Muli" w:eastAsia="Muli" w:hAnsi="Muli"/>
            <w:color w:val="1155cc"/>
            <w:u w:val="single"/>
            <w:rtl w:val="0"/>
          </w:rPr>
          <w:t xml:space="preserve">INEE MS, 2024 Edition </w:t>
        </w:r>
      </w:hyperlink>
      <w:hyperlink r:id="rId15">
        <w:r w:rsidDel="00000000" w:rsidR="00000000" w:rsidRPr="00000000">
          <w:rPr>
            <w:color w:val="1155cc"/>
            <w:u w:val="single"/>
            <w:rtl w:val="0"/>
          </w:rPr>
          <w:t xml:space="preserve">Q&amp;A orientation</w:t>
        </w:r>
      </w:hyperlink>
      <w:r w:rsidDel="00000000" w:rsidR="00000000" w:rsidRPr="00000000">
        <w:rPr>
          <w:rtl w:val="0"/>
        </w:rPr>
      </w:r>
    </w:p>
    <w:p w:rsidR="00000000" w:rsidDel="00000000" w:rsidP="00000000" w:rsidRDefault="00000000" w:rsidRPr="00000000" w14:paraId="0000007F">
      <w:pPr>
        <w:numPr>
          <w:ilvl w:val="0"/>
          <w:numId w:val="14"/>
        </w:numPr>
        <w:spacing w:line="276" w:lineRule="auto"/>
        <w:ind w:left="720" w:hanging="360"/>
        <w:rPr>
          <w:rFonts w:ascii="Muli" w:cs="Muli" w:eastAsia="Muli" w:hAnsi="Muli"/>
        </w:rPr>
      </w:pPr>
      <w:r w:rsidDel="00000000" w:rsidR="00000000" w:rsidRPr="00000000">
        <w:rPr>
          <w:rFonts w:ascii="Muli" w:cs="Muli" w:eastAsia="Muli" w:hAnsi="Muli"/>
          <w:rtl w:val="0"/>
        </w:rPr>
        <w:t xml:space="preserve">Read </w:t>
      </w:r>
      <w:hyperlink r:id="rId16">
        <w:r w:rsidDel="00000000" w:rsidR="00000000" w:rsidRPr="00000000">
          <w:rPr>
            <w:rFonts w:ascii="Muli" w:cs="Muli" w:eastAsia="Muli" w:hAnsi="Muli"/>
            <w:color w:val="1155cc"/>
            <w:u w:val="single"/>
            <w:rtl w:val="0"/>
          </w:rPr>
          <w:t xml:space="preserve">What</w:t>
        </w:r>
      </w:hyperlink>
      <w:hyperlink r:id="rId17">
        <w:r w:rsidDel="00000000" w:rsidR="00000000" w:rsidRPr="00000000">
          <w:rPr>
            <w:color w:val="1155cc"/>
            <w:u w:val="single"/>
            <w:rtl w:val="0"/>
          </w:rPr>
          <w:t xml:space="preserve">’s New in the INEE MS, 2024 Edition</w:t>
        </w:r>
      </w:hyperlink>
      <w:r w:rsidDel="00000000" w:rsidR="00000000" w:rsidRPr="00000000">
        <w:rPr>
          <w:rtl w:val="0"/>
        </w:rPr>
      </w:r>
    </w:p>
    <w:p w:rsidR="00000000" w:rsidDel="00000000" w:rsidP="00000000" w:rsidRDefault="00000000" w:rsidRPr="00000000" w14:paraId="00000080">
      <w:pPr>
        <w:numPr>
          <w:ilvl w:val="0"/>
          <w:numId w:val="14"/>
        </w:numPr>
        <w:spacing w:line="276" w:lineRule="auto"/>
        <w:ind w:left="720" w:hanging="360"/>
        <w:rPr>
          <w:rFonts w:ascii="Muli" w:cs="Muli" w:eastAsia="Muli" w:hAnsi="Muli"/>
        </w:rPr>
      </w:pPr>
      <w:r w:rsidDel="00000000" w:rsidR="00000000" w:rsidRPr="00000000">
        <w:rPr>
          <w:rFonts w:ascii="Muli" w:cs="Muli" w:eastAsia="Muli" w:hAnsi="Muli"/>
          <w:rtl w:val="0"/>
        </w:rPr>
        <w:t xml:space="preserve">Watched</w:t>
      </w:r>
      <w:r w:rsidDel="00000000" w:rsidR="00000000" w:rsidRPr="00000000">
        <w:rPr>
          <w:rtl w:val="0"/>
        </w:rPr>
        <w:t xml:space="preserve"> t</w:t>
      </w:r>
      <w:r w:rsidDel="00000000" w:rsidR="00000000" w:rsidRPr="00000000">
        <w:rPr>
          <w:rFonts w:ascii="Muli" w:cs="Muli" w:eastAsia="Muli" w:hAnsi="Muli"/>
          <w:rtl w:val="0"/>
        </w:rPr>
        <w:t xml:space="preserve">he </w:t>
      </w:r>
      <w:hyperlink r:id="rId18">
        <w:r w:rsidDel="00000000" w:rsidR="00000000" w:rsidRPr="00000000">
          <w:rPr>
            <w:rFonts w:ascii="Muli" w:cs="Muli" w:eastAsia="Muli" w:hAnsi="Muli"/>
            <w:color w:val="1155cc"/>
            <w:u w:val="single"/>
            <w:rtl w:val="0"/>
          </w:rPr>
          <w:t xml:space="preserve">INEE MS, 2024 </w:t>
        </w:r>
      </w:hyperlink>
      <w:hyperlink r:id="rId19">
        <w:r w:rsidDel="00000000" w:rsidR="00000000" w:rsidRPr="00000000">
          <w:rPr>
            <w:color w:val="1155cc"/>
            <w:u w:val="single"/>
            <w:rtl w:val="0"/>
          </w:rPr>
          <w:t xml:space="preserve">u</w:t>
        </w:r>
      </w:hyperlink>
      <w:hyperlink r:id="rId20">
        <w:r w:rsidDel="00000000" w:rsidR="00000000" w:rsidRPr="00000000">
          <w:rPr>
            <w:rFonts w:ascii="Muli" w:cs="Muli" w:eastAsia="Muli" w:hAnsi="Muli"/>
            <w:color w:val="1155cc"/>
            <w:u w:val="single"/>
            <w:rtl w:val="0"/>
          </w:rPr>
          <w:t xml:space="preserve">pdate video</w:t>
        </w:r>
      </w:hyperlink>
      <w:r w:rsidDel="00000000" w:rsidR="00000000" w:rsidRPr="00000000">
        <w:rPr>
          <w:rtl w:val="0"/>
        </w:rPr>
      </w:r>
    </w:p>
    <w:p w:rsidR="00000000" w:rsidDel="00000000" w:rsidP="00000000" w:rsidRDefault="00000000" w:rsidRPr="00000000" w14:paraId="00000081">
      <w:pPr>
        <w:numPr>
          <w:ilvl w:val="0"/>
          <w:numId w:val="14"/>
        </w:numPr>
        <w:spacing w:line="276" w:lineRule="auto"/>
        <w:ind w:left="720" w:hanging="360"/>
        <w:rPr>
          <w:rFonts w:ascii="Muli" w:cs="Muli" w:eastAsia="Muli" w:hAnsi="Muli"/>
        </w:rPr>
      </w:pPr>
      <w:r w:rsidDel="00000000" w:rsidR="00000000" w:rsidRPr="00000000">
        <w:rPr>
          <w:rFonts w:ascii="Muli" w:cs="Muli" w:eastAsia="Muli" w:hAnsi="Muli"/>
          <w:rtl w:val="0"/>
        </w:rPr>
        <w:t xml:space="preserve">Explored the </w:t>
      </w:r>
      <w:hyperlink r:id="rId21">
        <w:r w:rsidDel="00000000" w:rsidR="00000000" w:rsidRPr="00000000">
          <w:rPr>
            <w:rFonts w:ascii="Muli" w:cs="Muli" w:eastAsia="Muli" w:hAnsi="Muli"/>
            <w:color w:val="1155cc"/>
            <w:u w:val="single"/>
            <w:rtl w:val="0"/>
          </w:rPr>
          <w:t xml:space="preserve">INEE MS, 2024 Edition Map</w:t>
        </w:r>
      </w:hyperlink>
      <w:r w:rsidDel="00000000" w:rsidR="00000000" w:rsidRPr="00000000">
        <w:rPr>
          <w:rtl w:val="0"/>
        </w:rPr>
      </w:r>
    </w:p>
    <w:p w:rsidR="00000000" w:rsidDel="00000000" w:rsidP="00000000" w:rsidRDefault="00000000" w:rsidRPr="00000000" w14:paraId="00000082">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83">
      <w:pPr>
        <w:spacing w:line="276" w:lineRule="auto"/>
        <w:rPr>
          <w:rFonts w:ascii="Muli" w:cs="Muli" w:eastAsia="Muli" w:hAnsi="Muli"/>
        </w:rPr>
      </w:pPr>
      <w:r w:rsidDel="00000000" w:rsidR="00000000" w:rsidRPr="00000000">
        <w:rPr>
          <w:rtl w:val="0"/>
        </w:rPr>
        <w:t xml:space="preserve">We recommend that you ask the participants to prepare for the orientation by exploring the INEE MS, 2024 Edition. You can find more guidance in the </w:t>
      </w:r>
      <w:hyperlink w:anchor="_5xbqaup1gegx">
        <w:r w:rsidDel="00000000" w:rsidR="00000000" w:rsidRPr="00000000">
          <w:rPr>
            <w:color w:val="1155cc"/>
            <w:u w:val="single"/>
            <w:rtl w:val="0"/>
          </w:rPr>
          <w:t xml:space="preserve">Pre-Orientation Preparation</w:t>
        </w:r>
      </w:hyperlink>
      <w:r w:rsidDel="00000000" w:rsidR="00000000" w:rsidRPr="00000000">
        <w:rPr>
          <w:rtl w:val="0"/>
        </w:rPr>
        <w:t xml:space="preserve"> section. </w:t>
      </w:r>
      <w:r w:rsidDel="00000000" w:rsidR="00000000" w:rsidRPr="00000000">
        <w:rPr>
          <w:rFonts w:ascii="Muli" w:cs="Muli" w:eastAsia="Muli" w:hAnsi="Muli"/>
          <w:rtl w:val="0"/>
        </w:rPr>
        <w:t xml:space="preserve">Alternatively, you can include some (or all) of the information from the </w:t>
      </w:r>
      <w:hyperlink r:id="rId22">
        <w:r w:rsidDel="00000000" w:rsidR="00000000" w:rsidRPr="00000000">
          <w:rPr>
            <w:rFonts w:ascii="Muli" w:cs="Muli" w:eastAsia="Muli" w:hAnsi="Muli"/>
            <w:color w:val="1155cc"/>
            <w:u w:val="single"/>
            <w:rtl w:val="0"/>
          </w:rPr>
          <w:t xml:space="preserve">Partner Launch Package</w:t>
        </w:r>
      </w:hyperlink>
      <w:r w:rsidDel="00000000" w:rsidR="00000000" w:rsidRPr="00000000">
        <w:rPr>
          <w:rFonts w:ascii="Muli" w:cs="Muli" w:eastAsia="Muli" w:hAnsi="Muli"/>
          <w:rtl w:val="0"/>
        </w:rPr>
        <w:t xml:space="preserve"> in the orientation </w:t>
      </w:r>
      <w:r w:rsidDel="00000000" w:rsidR="00000000" w:rsidRPr="00000000">
        <w:rPr>
          <w:rtl w:val="0"/>
        </w:rPr>
        <w:t xml:space="preserve">orientation</w:t>
      </w:r>
      <w:r w:rsidDel="00000000" w:rsidR="00000000" w:rsidRPr="00000000">
        <w:rPr>
          <w:rFonts w:ascii="Muli" w:cs="Muli" w:eastAsia="Muli" w:hAnsi="Muli"/>
          <w:rtl w:val="0"/>
        </w:rPr>
        <w:t xml:space="preserve"> to ensure the participants have the necessary basic information.</w:t>
      </w:r>
    </w:p>
    <w:p w:rsidR="00000000" w:rsidDel="00000000" w:rsidP="00000000" w:rsidRDefault="00000000" w:rsidRPr="00000000" w14:paraId="00000084">
      <w:pPr>
        <w:pStyle w:val="Heading2"/>
        <w:tabs>
          <w:tab w:val="right" w:leader="none" w:pos="9360"/>
        </w:tabs>
        <w:spacing w:after="140" w:before="80" w:line="276" w:lineRule="auto"/>
        <w:ind w:right="90"/>
        <w:rPr/>
      </w:pPr>
      <w:bookmarkStart w:colFirst="0" w:colLast="0" w:name="_e3a1tamo96rn" w:id="8"/>
      <w:bookmarkEnd w:id="8"/>
      <w:r w:rsidDel="00000000" w:rsidR="00000000" w:rsidRPr="00000000">
        <w:rPr>
          <w:rtl w:val="0"/>
        </w:rPr>
      </w:r>
    </w:p>
    <w:p w:rsidR="00000000" w:rsidDel="00000000" w:rsidP="00000000" w:rsidRDefault="00000000" w:rsidRPr="00000000" w14:paraId="00000085">
      <w:pPr>
        <w:pStyle w:val="Heading2"/>
        <w:tabs>
          <w:tab w:val="right" w:leader="none" w:pos="9360"/>
        </w:tabs>
        <w:rPr/>
      </w:pPr>
      <w:bookmarkStart w:colFirst="0" w:colLast="0" w:name="_prawocqp10xu" w:id="9"/>
      <w:bookmarkEnd w:id="9"/>
      <w:r w:rsidDel="00000000" w:rsidR="00000000" w:rsidRPr="00000000">
        <w:rPr>
          <w:rtl w:val="0"/>
        </w:rPr>
        <w:t xml:space="preserve">Main Lear</w:t>
      </w:r>
      <w:r w:rsidDel="00000000" w:rsidR="00000000" w:rsidRPr="00000000">
        <w:rPr>
          <w:rtl w:val="0"/>
        </w:rPr>
        <w:t xml:space="preserve">ni</w:t>
      </w:r>
      <w:r w:rsidDel="00000000" w:rsidR="00000000" w:rsidRPr="00000000">
        <w:rPr>
          <w:rtl w:val="0"/>
        </w:rPr>
        <w:t xml:space="preserve">ngs and Takeaways</w:t>
      </w:r>
    </w:p>
    <w:p w:rsidR="00000000" w:rsidDel="00000000" w:rsidP="00000000" w:rsidRDefault="00000000" w:rsidRPr="00000000" w14:paraId="00000086">
      <w:pPr>
        <w:tabs>
          <w:tab w:val="right" w:leader="none" w:pos="9360"/>
        </w:tabs>
        <w:spacing w:after="200" w:before="80" w:line="276" w:lineRule="auto"/>
        <w:ind w:left="0" w:right="90" w:firstLine="0"/>
        <w:rPr>
          <w:rFonts w:ascii="Muli" w:cs="Muli" w:eastAsia="Muli" w:hAnsi="Muli"/>
          <w:highlight w:val="yellow"/>
        </w:rPr>
      </w:pPr>
      <w:r w:rsidDel="00000000" w:rsidR="00000000" w:rsidRPr="00000000">
        <w:rPr>
          <w:rFonts w:ascii="Muli" w:cs="Muli" w:eastAsia="Muli" w:hAnsi="Muli"/>
          <w:rtl w:val="0"/>
        </w:rPr>
        <w:t xml:space="preserve">Below, w</w:t>
      </w:r>
      <w:r w:rsidDel="00000000" w:rsidR="00000000" w:rsidRPr="00000000">
        <w:rPr>
          <w:rFonts w:ascii="Muli" w:cs="Muli" w:eastAsia="Muli" w:hAnsi="Muli"/>
          <w:rtl w:val="0"/>
        </w:rPr>
        <w:t xml:space="preserve">e highlight some </w:t>
      </w:r>
      <w:r w:rsidDel="00000000" w:rsidR="00000000" w:rsidRPr="00000000">
        <w:rPr>
          <w:rFonts w:ascii="Muli" w:cs="Muli" w:eastAsia="Muli" w:hAnsi="Muli"/>
          <w:rtl w:val="0"/>
        </w:rPr>
        <w:t xml:space="preserve">main</w:t>
      </w:r>
      <w:r w:rsidDel="00000000" w:rsidR="00000000" w:rsidRPr="00000000">
        <w:rPr>
          <w:rFonts w:ascii="Muli" w:cs="Muli" w:eastAsia="Muli" w:hAnsi="Muli"/>
          <w:b w:val="1"/>
          <w:rtl w:val="0"/>
        </w:rPr>
        <w:t xml:space="preserve"> </w:t>
      </w:r>
      <w:r w:rsidDel="00000000" w:rsidR="00000000" w:rsidRPr="00000000">
        <w:rPr>
          <w:rFonts w:ascii="Muli" w:cs="Muli" w:eastAsia="Muli" w:hAnsi="Muli"/>
          <w:rtl w:val="0"/>
        </w:rPr>
        <w:t xml:space="preserve">lessons and takeaways </w:t>
      </w:r>
      <w:r w:rsidDel="00000000" w:rsidR="00000000" w:rsidRPr="00000000">
        <w:rPr>
          <w:rtl w:val="0"/>
        </w:rPr>
        <w:t xml:space="preserve">to</w:t>
      </w:r>
      <w:r w:rsidDel="00000000" w:rsidR="00000000" w:rsidRPr="00000000">
        <w:rPr>
          <w:rFonts w:ascii="Muli" w:cs="Muli" w:eastAsia="Muli" w:hAnsi="Muli"/>
          <w:rtl w:val="0"/>
        </w:rPr>
        <w:t xml:space="preserve"> be covered and shared with the participants.</w:t>
      </w:r>
      <w:r w:rsidDel="00000000" w:rsidR="00000000" w:rsidRPr="00000000">
        <w:rPr>
          <w:rtl w:val="0"/>
        </w:rPr>
      </w:r>
    </w:p>
    <w:tbl>
      <w:tblPr>
        <w:tblStyle w:val="Table2"/>
        <w:tblpPr w:leftFromText="180" w:rightFromText="180" w:topFromText="180" w:bottomFromText="180" w:vertAnchor="text" w:horzAnchor="text" w:tblpX="300" w:tblpY="0"/>
        <w:tblW w:w="9555.0" w:type="dxa"/>
        <w:jc w:val="left"/>
        <w:tblInd w:w="-540.0" w:type="dxa"/>
        <w:tblBorders>
          <w:top w:color="4f81bd" w:space="0" w:sz="8" w:val="single"/>
          <w:left w:color="4f81bd" w:space="0" w:sz="8" w:val="single"/>
          <w:bottom w:color="4f81bd" w:space="0" w:sz="8" w:val="single"/>
          <w:right w:color="4f81bd" w:space="0" w:sz="8" w:val="single"/>
          <w:insideH w:color="000000" w:space="0" w:sz="4" w:val="single"/>
          <w:insideV w:color="000000" w:space="0" w:sz="4" w:val="single"/>
        </w:tblBorders>
        <w:tblLayout w:type="fixed"/>
        <w:tblLook w:val="0400"/>
      </w:tblPr>
      <w:tblGrid>
        <w:gridCol w:w="9555"/>
        <w:tblGridChange w:id="0">
          <w:tblGrid>
            <w:gridCol w:w="9555"/>
          </w:tblGrid>
        </w:tblGridChange>
      </w:tblGrid>
      <w:tr>
        <w:trPr>
          <w:cantSplit w:val="0"/>
          <w:trHeight w:val="495" w:hRule="atLeast"/>
          <w:tblHeader w:val="0"/>
        </w:trPr>
        <w:tc>
          <w:tcPr>
            <w:vMerge w:val="restart"/>
            <w:tcBorders>
              <w:top w:color="000000" w:space="0" w:sz="8" w:val="single"/>
              <w:left w:color="000000" w:space="0" w:sz="8" w:val="single"/>
              <w:right w:color="000000" w:space="0" w:sz="8" w:val="single"/>
            </w:tcBorders>
            <w:tcMar>
              <w:top w:w="144.0" w:type="dxa"/>
              <w:left w:w="144.0" w:type="dxa"/>
              <w:bottom w:w="144.0" w:type="dxa"/>
              <w:right w:w="144.0" w:type="dxa"/>
            </w:tcMar>
            <w:vAlign w:val="center"/>
          </w:tcPr>
          <w:p w:rsidR="00000000" w:rsidDel="00000000" w:rsidP="00000000" w:rsidRDefault="00000000" w:rsidRPr="00000000" w14:paraId="00000087">
            <w:pPr>
              <w:numPr>
                <w:ilvl w:val="0"/>
                <w:numId w:val="154"/>
              </w:numPr>
              <w:spacing w:line="276" w:lineRule="auto"/>
              <w:ind w:left="540" w:hanging="360"/>
              <w:rPr>
                <w:rFonts w:ascii="Muli" w:cs="Muli" w:eastAsia="Muli" w:hAnsi="Muli"/>
              </w:rPr>
            </w:pPr>
            <w:r w:rsidDel="00000000" w:rsidR="00000000" w:rsidRPr="00000000">
              <w:rPr>
                <w:rFonts w:ascii="Muli" w:cs="Muli" w:eastAsia="Muli" w:hAnsi="Muli"/>
                <w:rtl w:val="0"/>
              </w:rPr>
              <w:t xml:space="preserve">The INEE MS provides a structured framework to ensure equitable, inclusive, protective, and quality education in crises.</w:t>
            </w:r>
          </w:p>
          <w:p w:rsidR="00000000" w:rsidDel="00000000" w:rsidP="00000000" w:rsidRDefault="00000000" w:rsidRPr="00000000" w14:paraId="00000088">
            <w:pPr>
              <w:numPr>
                <w:ilvl w:val="0"/>
                <w:numId w:val="154"/>
              </w:numPr>
              <w:spacing w:line="276" w:lineRule="auto"/>
              <w:ind w:left="540" w:hanging="360"/>
              <w:rPr>
                <w:rFonts w:ascii="Muli" w:cs="Muli" w:eastAsia="Muli" w:hAnsi="Muli"/>
              </w:rPr>
            </w:pPr>
            <w:r w:rsidDel="00000000" w:rsidR="00000000" w:rsidRPr="00000000">
              <w:rPr>
                <w:rFonts w:ascii="Muli" w:cs="Muli" w:eastAsia="Muli" w:hAnsi="Muli"/>
                <w:rtl w:val="0"/>
              </w:rPr>
              <w:t xml:space="preserve">The INEE MS emphasizes the importance of maintaining quality education at all levels, from early childhood to adult education, across various contexts and modalities.</w:t>
            </w:r>
          </w:p>
          <w:p w:rsidR="00000000" w:rsidDel="00000000" w:rsidP="00000000" w:rsidRDefault="00000000" w:rsidRPr="00000000" w14:paraId="00000089">
            <w:pPr>
              <w:numPr>
                <w:ilvl w:val="0"/>
                <w:numId w:val="154"/>
              </w:numPr>
              <w:spacing w:after="0" w:before="0" w:line="276" w:lineRule="auto"/>
              <w:ind w:left="540" w:hanging="360"/>
              <w:rPr>
                <w:rFonts w:ascii="Muli" w:cs="Muli" w:eastAsia="Muli" w:hAnsi="Muli"/>
              </w:rPr>
            </w:pPr>
            <w:r w:rsidDel="00000000" w:rsidR="00000000" w:rsidRPr="00000000">
              <w:rPr>
                <w:rFonts w:ascii="Muli" w:cs="Muli" w:eastAsia="Muli" w:hAnsi="Muli"/>
                <w:rtl w:val="0"/>
              </w:rPr>
              <w:t xml:space="preserve">Different EiE stakeholders can use the INEE MS in different ways. Stakeholders include</w:t>
            </w:r>
            <w:r w:rsidDel="00000000" w:rsidR="00000000" w:rsidRPr="00000000">
              <w:rPr>
                <w:rFonts w:ascii="Muli" w:cs="Muli" w:eastAsia="Muli" w:hAnsi="Muli"/>
                <w:rtl w:val="0"/>
              </w:rPr>
              <w:t xml:space="preserve"> education authorities, multilateral agencies, donors, community organizations, education professionals, researchers and academics, and human rights and humanitarian advocates.</w:t>
            </w:r>
          </w:p>
          <w:p w:rsidR="00000000" w:rsidDel="00000000" w:rsidP="00000000" w:rsidRDefault="00000000" w:rsidRPr="00000000" w14:paraId="0000008A">
            <w:pPr>
              <w:numPr>
                <w:ilvl w:val="0"/>
                <w:numId w:val="154"/>
              </w:numPr>
              <w:spacing w:after="0" w:before="0" w:line="276" w:lineRule="auto"/>
              <w:ind w:left="540" w:hanging="360"/>
              <w:rPr>
                <w:rFonts w:ascii="Muli" w:cs="Muli" w:eastAsia="Muli" w:hAnsi="Muli"/>
                <w:u w:val="none"/>
              </w:rPr>
            </w:pPr>
            <w:r w:rsidDel="00000000" w:rsidR="00000000" w:rsidRPr="00000000">
              <w:rPr>
                <w:rFonts w:ascii="Muli" w:cs="Muli" w:eastAsia="Muli" w:hAnsi="Muli"/>
                <w:rtl w:val="0"/>
              </w:rPr>
              <w:t xml:space="preserve">The INEE MS can be used in multiple ways, including:</w:t>
            </w:r>
          </w:p>
          <w:p w:rsidR="00000000" w:rsidDel="00000000" w:rsidP="00000000" w:rsidRDefault="00000000" w:rsidRPr="00000000" w14:paraId="0000008B">
            <w:pPr>
              <w:numPr>
                <w:ilvl w:val="1"/>
                <w:numId w:val="154"/>
              </w:numPr>
              <w:spacing w:after="0" w:before="0" w:line="276" w:lineRule="auto"/>
              <w:ind w:left="810" w:hanging="360"/>
              <w:rPr>
                <w:rFonts w:ascii="Muli" w:cs="Muli" w:eastAsia="Muli" w:hAnsi="Muli"/>
                <w:u w:val="none"/>
              </w:rPr>
            </w:pPr>
            <w:r w:rsidDel="00000000" w:rsidR="00000000" w:rsidRPr="00000000">
              <w:rPr>
                <w:rFonts w:ascii="Muli" w:cs="Muli" w:eastAsia="Muli" w:hAnsi="Muli"/>
                <w:rtl w:val="0"/>
              </w:rPr>
              <w:t xml:space="preserve">Humanitarian response</w:t>
            </w:r>
          </w:p>
          <w:p w:rsidR="00000000" w:rsidDel="00000000" w:rsidP="00000000" w:rsidRDefault="00000000" w:rsidRPr="00000000" w14:paraId="0000008C">
            <w:pPr>
              <w:numPr>
                <w:ilvl w:val="1"/>
                <w:numId w:val="154"/>
              </w:numPr>
              <w:spacing w:after="0" w:before="0" w:line="276" w:lineRule="auto"/>
              <w:ind w:left="810" w:hanging="360"/>
              <w:rPr>
                <w:rFonts w:ascii="Muli" w:cs="Muli" w:eastAsia="Muli" w:hAnsi="Muli"/>
                <w:u w:val="none"/>
              </w:rPr>
            </w:pPr>
            <w:r w:rsidDel="00000000" w:rsidR="00000000" w:rsidRPr="00000000">
              <w:rPr>
                <w:rFonts w:ascii="Muli" w:cs="Muli" w:eastAsia="Muli" w:hAnsi="Muli"/>
                <w:rtl w:val="0"/>
              </w:rPr>
              <w:t xml:space="preserve">Disaster and emergency preparedness planning</w:t>
            </w:r>
          </w:p>
          <w:p w:rsidR="00000000" w:rsidDel="00000000" w:rsidP="00000000" w:rsidRDefault="00000000" w:rsidRPr="00000000" w14:paraId="0000008D">
            <w:pPr>
              <w:numPr>
                <w:ilvl w:val="1"/>
                <w:numId w:val="154"/>
              </w:numPr>
              <w:spacing w:after="0" w:before="0" w:line="276" w:lineRule="auto"/>
              <w:ind w:left="810" w:hanging="360"/>
              <w:rPr>
                <w:rFonts w:ascii="Muli" w:cs="Muli" w:eastAsia="Muli" w:hAnsi="Muli"/>
              </w:rPr>
            </w:pPr>
            <w:r w:rsidDel="00000000" w:rsidR="00000000" w:rsidRPr="00000000">
              <w:rPr>
                <w:rFonts w:ascii="Muli" w:cs="Muli" w:eastAsia="Muli" w:hAnsi="Muli"/>
                <w:rtl w:val="0"/>
              </w:rPr>
              <w:t xml:space="preserve">Proposal development and project design</w:t>
            </w:r>
          </w:p>
          <w:p w:rsidR="00000000" w:rsidDel="00000000" w:rsidP="00000000" w:rsidRDefault="00000000" w:rsidRPr="00000000" w14:paraId="0000008E">
            <w:pPr>
              <w:numPr>
                <w:ilvl w:val="1"/>
                <w:numId w:val="154"/>
              </w:numPr>
              <w:spacing w:after="0" w:before="0" w:line="276" w:lineRule="auto"/>
              <w:ind w:left="810" w:hanging="360"/>
              <w:rPr>
                <w:rFonts w:ascii="Muli" w:cs="Muli" w:eastAsia="Muli" w:hAnsi="Muli"/>
                <w:u w:val="none"/>
              </w:rPr>
            </w:pPr>
            <w:r w:rsidDel="00000000" w:rsidR="00000000" w:rsidRPr="00000000">
              <w:rPr>
                <w:rFonts w:ascii="Muli" w:cs="Muli" w:eastAsia="Muli" w:hAnsi="Muli"/>
                <w:rtl w:val="0"/>
              </w:rPr>
              <w:t xml:space="preserve">Monitoring and evaluation</w:t>
            </w:r>
          </w:p>
          <w:p w:rsidR="00000000" w:rsidDel="00000000" w:rsidP="00000000" w:rsidRDefault="00000000" w:rsidRPr="00000000" w14:paraId="0000008F">
            <w:pPr>
              <w:numPr>
                <w:ilvl w:val="1"/>
                <w:numId w:val="154"/>
              </w:numPr>
              <w:spacing w:after="0" w:before="0" w:line="276" w:lineRule="auto"/>
              <w:ind w:left="810" w:hanging="360"/>
              <w:rPr>
                <w:rFonts w:ascii="Muli" w:cs="Muli" w:eastAsia="Muli" w:hAnsi="Muli"/>
                <w:u w:val="none"/>
              </w:rPr>
            </w:pPr>
            <w:r w:rsidDel="00000000" w:rsidR="00000000" w:rsidRPr="00000000">
              <w:rPr>
                <w:rFonts w:ascii="Muli" w:cs="Muli" w:eastAsia="Muli" w:hAnsi="Muli"/>
                <w:rtl w:val="0"/>
              </w:rPr>
              <w:t xml:space="preserve">Training and capacity sharing</w:t>
            </w:r>
          </w:p>
          <w:p w:rsidR="00000000" w:rsidDel="00000000" w:rsidP="00000000" w:rsidRDefault="00000000" w:rsidRPr="00000000" w14:paraId="00000090">
            <w:pPr>
              <w:numPr>
                <w:ilvl w:val="1"/>
                <w:numId w:val="154"/>
              </w:numPr>
              <w:spacing w:after="0" w:before="0" w:lineRule="auto"/>
              <w:ind w:left="810" w:hanging="360"/>
              <w:rPr>
                <w:rFonts w:ascii="Muli" w:cs="Muli" w:eastAsia="Muli" w:hAnsi="Muli"/>
              </w:rPr>
            </w:pPr>
            <w:r w:rsidDel="00000000" w:rsidR="00000000" w:rsidRPr="00000000">
              <w:rPr>
                <w:rFonts w:ascii="Muli" w:cs="Muli" w:eastAsia="Muli" w:hAnsi="Muli"/>
                <w:rtl w:val="0"/>
              </w:rPr>
              <w:t xml:space="preserve">Advocacy for EiE and its recognition as a key </w:t>
            </w:r>
          </w:p>
        </w:tc>
      </w:tr>
      <w:tr>
        <w:trPr>
          <w:cantSplit w:val="0"/>
          <w:trHeight w:val="420" w:hRule="atLeast"/>
          <w:tblHeader w:val="0"/>
        </w:trPr>
        <w:tc>
          <w:tcPr>
            <w:vMerge w:val="continue"/>
            <w:tcBorders>
              <w:left w:color="000000" w:space="0" w:sz="8" w:val="single"/>
              <w:right w:color="000000" w:space="0" w:sz="4" w:val="single"/>
            </w:tcBorders>
            <w:tcMar>
              <w:top w:w="144.0" w:type="dxa"/>
              <w:left w:w="144.0" w:type="dxa"/>
              <w:bottom w:w="144.0" w:type="dxa"/>
              <w:right w:w="144.0" w:type="dxa"/>
            </w:tcMar>
            <w:vAlign w:val="center"/>
          </w:tcPr>
          <w:p w:rsidR="00000000" w:rsidDel="00000000" w:rsidP="00000000" w:rsidRDefault="00000000" w:rsidRPr="00000000" w14:paraId="00000091">
            <w:pPr>
              <w:spacing w:after="0" w:before="0" w:line="276" w:lineRule="auto"/>
              <w:ind w:left="0" w:firstLine="0"/>
              <w:rPr>
                <w:rFonts w:ascii="Muli" w:cs="Muli" w:eastAsia="Muli" w:hAnsi="Muli"/>
                <w:sz w:val="24"/>
                <w:szCs w:val="24"/>
              </w:rPr>
            </w:pPr>
            <w:r w:rsidDel="00000000" w:rsidR="00000000" w:rsidRPr="00000000">
              <w:rPr>
                <w:rtl w:val="0"/>
              </w:rPr>
            </w:r>
          </w:p>
        </w:tc>
      </w:tr>
      <w:tr>
        <w:trPr>
          <w:cantSplit w:val="0"/>
          <w:trHeight w:val="420" w:hRule="atLeast"/>
          <w:tblHeader w:val="0"/>
        </w:trPr>
        <w:tc>
          <w:tcPr>
            <w:vMerge w:val="continue"/>
            <w:tcBorders>
              <w:left w:color="000000" w:space="0" w:sz="8" w:val="single"/>
              <w:right w:color="000000" w:space="0" w:sz="4" w:val="single"/>
            </w:tcBorders>
            <w:tcMar>
              <w:top w:w="144.0" w:type="dxa"/>
              <w:left w:w="144.0" w:type="dxa"/>
              <w:bottom w:w="144.0" w:type="dxa"/>
              <w:right w:w="144.0" w:type="dxa"/>
            </w:tcMar>
            <w:vAlign w:val="center"/>
          </w:tcPr>
          <w:p w:rsidR="00000000" w:rsidDel="00000000" w:rsidP="00000000" w:rsidRDefault="00000000" w:rsidRPr="00000000" w14:paraId="00000092">
            <w:pPr>
              <w:spacing w:after="0" w:before="0" w:line="276" w:lineRule="auto"/>
              <w:ind w:left="0" w:firstLine="0"/>
              <w:rPr>
                <w:rFonts w:ascii="Muli" w:cs="Muli" w:eastAsia="Muli" w:hAnsi="Muli"/>
                <w:sz w:val="24"/>
                <w:szCs w:val="24"/>
              </w:rPr>
            </w:pPr>
            <w:r w:rsidDel="00000000" w:rsidR="00000000" w:rsidRPr="00000000">
              <w:rPr>
                <w:rtl w:val="0"/>
              </w:rPr>
            </w:r>
          </w:p>
        </w:tc>
      </w:tr>
      <w:tr>
        <w:trPr>
          <w:cantSplit w:val="0"/>
          <w:trHeight w:val="420" w:hRule="atLeast"/>
          <w:tblHeader w:val="0"/>
        </w:trPr>
        <w:tc>
          <w:tcPr>
            <w:vMerge w:val="continue"/>
            <w:tcBorders>
              <w:left w:color="000000" w:space="0" w:sz="8" w:val="single"/>
              <w:bottom w:color="000000" w:space="0" w:sz="8" w:val="single"/>
              <w:right w:color="000000" w:space="0" w:sz="4" w:val="single"/>
            </w:tcBorders>
            <w:tcMar>
              <w:top w:w="144.0" w:type="dxa"/>
              <w:left w:w="144.0" w:type="dxa"/>
              <w:bottom w:w="144.0" w:type="dxa"/>
              <w:right w:w="144.0" w:type="dxa"/>
            </w:tcMar>
            <w:vAlign w:val="center"/>
          </w:tcPr>
          <w:p w:rsidR="00000000" w:rsidDel="00000000" w:rsidP="00000000" w:rsidRDefault="00000000" w:rsidRPr="00000000" w14:paraId="00000093">
            <w:pPr>
              <w:spacing w:after="0" w:before="0" w:line="276" w:lineRule="auto"/>
              <w:ind w:left="0" w:firstLine="0"/>
              <w:rPr>
                <w:rFonts w:ascii="Muli" w:cs="Muli" w:eastAsia="Muli" w:hAnsi="Muli"/>
                <w:sz w:val="24"/>
                <w:szCs w:val="24"/>
              </w:rPr>
            </w:pPr>
            <w:r w:rsidDel="00000000" w:rsidR="00000000" w:rsidRPr="00000000">
              <w:rPr>
                <w:rtl w:val="0"/>
              </w:rPr>
            </w:r>
          </w:p>
        </w:tc>
      </w:tr>
    </w:tbl>
    <w:p w:rsidR="00000000" w:rsidDel="00000000" w:rsidP="00000000" w:rsidRDefault="00000000" w:rsidRPr="00000000" w14:paraId="00000094">
      <w:pPr>
        <w:tabs>
          <w:tab w:val="right" w:leader="none" w:pos="8630"/>
        </w:tabs>
        <w:spacing w:after="100" w:line="276" w:lineRule="auto"/>
        <w:rPr>
          <w:rFonts w:ascii="Muli" w:cs="Muli" w:eastAsia="Muli" w:hAnsi="Muli"/>
        </w:rPr>
      </w:pPr>
      <w:r w:rsidDel="00000000" w:rsidR="00000000" w:rsidRPr="00000000">
        <w:rPr>
          <w:rtl w:val="0"/>
        </w:rPr>
      </w:r>
    </w:p>
    <w:p w:rsidR="00000000" w:rsidDel="00000000" w:rsidP="00000000" w:rsidRDefault="00000000" w:rsidRPr="00000000" w14:paraId="00000095">
      <w:pPr>
        <w:pStyle w:val="Heading1"/>
        <w:tabs>
          <w:tab w:val="right" w:leader="none" w:pos="9360"/>
        </w:tabs>
        <w:spacing w:after="140" w:before="80" w:line="276" w:lineRule="auto"/>
        <w:ind w:right="90"/>
        <w:rPr/>
      </w:pPr>
      <w:bookmarkStart w:colFirst="0" w:colLast="0" w:name="_sed4bhe4ipyl" w:id="10"/>
      <w:bookmarkEnd w:id="10"/>
      <w:r w:rsidDel="00000000" w:rsidR="00000000" w:rsidRPr="00000000">
        <w:br w:type="page"/>
      </w:r>
      <w:r w:rsidDel="00000000" w:rsidR="00000000" w:rsidRPr="00000000">
        <w:rPr>
          <w:rtl w:val="0"/>
        </w:rPr>
      </w:r>
    </w:p>
    <w:p w:rsidR="00000000" w:rsidDel="00000000" w:rsidP="00000000" w:rsidRDefault="00000000" w:rsidRPr="00000000" w14:paraId="00000096">
      <w:pPr>
        <w:pStyle w:val="Heading1"/>
        <w:tabs>
          <w:tab w:val="right" w:leader="none" w:pos="9360"/>
        </w:tabs>
        <w:spacing w:after="140" w:before="80" w:line="276" w:lineRule="auto"/>
        <w:ind w:right="90"/>
        <w:rPr>
          <w:rFonts w:ascii="Muli" w:cs="Muli" w:eastAsia="Muli" w:hAnsi="Muli"/>
          <w:sz w:val="36"/>
          <w:szCs w:val="36"/>
        </w:rPr>
      </w:pPr>
      <w:bookmarkStart w:colFirst="0" w:colLast="0" w:name="_39f9f5rvgast" w:id="11"/>
      <w:bookmarkEnd w:id="11"/>
      <w:r w:rsidDel="00000000" w:rsidR="00000000" w:rsidRPr="00000000">
        <w:rPr>
          <w:rFonts w:ascii="Muli" w:cs="Muli" w:eastAsia="Muli" w:hAnsi="Muli"/>
          <w:sz w:val="36"/>
          <w:szCs w:val="36"/>
          <w:rtl w:val="0"/>
        </w:rPr>
        <w:t xml:space="preserve">Orientation </w:t>
      </w:r>
      <w:r w:rsidDel="00000000" w:rsidR="00000000" w:rsidRPr="00000000">
        <w:rPr>
          <w:rFonts w:ascii="Muli" w:cs="Muli" w:eastAsia="Muli" w:hAnsi="Muli"/>
          <w:sz w:val="36"/>
          <w:szCs w:val="36"/>
          <w:rtl w:val="0"/>
        </w:rPr>
        <w:t xml:space="preserve">Overview</w:t>
      </w:r>
    </w:p>
    <w:p w:rsidR="00000000" w:rsidDel="00000000" w:rsidP="00000000" w:rsidRDefault="00000000" w:rsidRPr="00000000" w14:paraId="00000097">
      <w:pPr>
        <w:rPr/>
      </w:pPr>
      <w:r w:rsidDel="00000000" w:rsidR="00000000" w:rsidRPr="00000000">
        <w:rPr>
          <w:b w:val="1"/>
          <w:color w:val="153744"/>
          <w:sz w:val="24"/>
          <w:szCs w:val="24"/>
          <w:rtl w:val="0"/>
        </w:rPr>
        <w:t xml:space="preserve">What is in the orientation pack?</w:t>
      </w:r>
      <w:r w:rsidDel="00000000" w:rsidR="00000000" w:rsidRPr="00000000">
        <w:rPr>
          <w:rtl w:val="0"/>
        </w:rPr>
      </w:r>
    </w:p>
    <w:p w:rsidR="00000000" w:rsidDel="00000000" w:rsidP="00000000" w:rsidRDefault="00000000" w:rsidRPr="00000000" w14:paraId="00000098">
      <w:pPr>
        <w:numPr>
          <w:ilvl w:val="0"/>
          <w:numId w:val="60"/>
        </w:numPr>
        <w:ind w:left="720" w:hanging="360"/>
      </w:pPr>
      <w:r w:rsidDel="00000000" w:rsidR="00000000" w:rsidRPr="00000000">
        <w:rPr>
          <w:rtl w:val="0"/>
        </w:rPr>
        <w:t xml:space="preserve">Slide Deck</w:t>
      </w:r>
    </w:p>
    <w:p w:rsidR="00000000" w:rsidDel="00000000" w:rsidP="00000000" w:rsidRDefault="00000000" w:rsidRPr="00000000" w14:paraId="00000099">
      <w:pPr>
        <w:numPr>
          <w:ilvl w:val="0"/>
          <w:numId w:val="60"/>
        </w:numPr>
        <w:ind w:left="720" w:hanging="360"/>
      </w:pPr>
      <w:r w:rsidDel="00000000" w:rsidR="00000000" w:rsidRPr="00000000">
        <w:rPr>
          <w:rtl w:val="0"/>
        </w:rPr>
        <w:t xml:space="preserve">Facilitator Guide [this document]</w:t>
      </w:r>
    </w:p>
    <w:p w:rsidR="00000000" w:rsidDel="00000000" w:rsidP="00000000" w:rsidRDefault="00000000" w:rsidRPr="00000000" w14:paraId="0000009A">
      <w:pPr>
        <w:numPr>
          <w:ilvl w:val="0"/>
          <w:numId w:val="60"/>
        </w:numPr>
        <w:tabs>
          <w:tab w:val="right" w:leader="none" w:pos="9360"/>
        </w:tabs>
        <w:ind w:left="720" w:hanging="360"/>
      </w:pPr>
      <w:r w:rsidDel="00000000" w:rsidR="00000000" w:rsidRPr="00000000">
        <w:rPr>
          <w:rtl w:val="0"/>
        </w:rPr>
        <w:t xml:space="preserve">Group Work Activity Sheets</w:t>
      </w:r>
      <w:r w:rsidDel="00000000" w:rsidR="00000000" w:rsidRPr="00000000">
        <w:rPr>
          <w:rtl w:val="0"/>
        </w:rPr>
      </w:r>
    </w:p>
    <w:p w:rsidR="00000000" w:rsidDel="00000000" w:rsidP="00000000" w:rsidRDefault="00000000" w:rsidRPr="00000000" w14:paraId="0000009B">
      <w:pPr>
        <w:numPr>
          <w:ilvl w:val="0"/>
          <w:numId w:val="60"/>
        </w:numPr>
        <w:tabs>
          <w:tab w:val="right" w:leader="none" w:pos="9360"/>
        </w:tabs>
        <w:ind w:left="720" w:hanging="360"/>
      </w:pPr>
      <w:r w:rsidDel="00000000" w:rsidR="00000000" w:rsidRPr="00000000">
        <w:rPr>
          <w:rtl w:val="0"/>
        </w:rPr>
        <w:t xml:space="preserve">Participant Handouts</w:t>
      </w:r>
    </w:p>
    <w:p w:rsidR="00000000" w:rsidDel="00000000" w:rsidP="00000000" w:rsidRDefault="00000000" w:rsidRPr="00000000" w14:paraId="0000009C">
      <w:pPr>
        <w:tabs>
          <w:tab w:val="right" w:leader="none" w:pos="9360"/>
        </w:tabs>
        <w:rPr/>
      </w:pPr>
      <w:r w:rsidDel="00000000" w:rsidR="00000000" w:rsidRPr="00000000">
        <w:rPr>
          <w:rtl w:val="0"/>
        </w:rPr>
      </w:r>
    </w:p>
    <w:p w:rsidR="00000000" w:rsidDel="00000000" w:rsidP="00000000" w:rsidRDefault="00000000" w:rsidRPr="00000000" w14:paraId="0000009D">
      <w:pPr>
        <w:tabs>
          <w:tab w:val="right" w:leader="none" w:pos="9360"/>
        </w:tabs>
        <w:rPr>
          <w:b w:val="1"/>
          <w:color w:val="153744"/>
          <w:sz w:val="24"/>
          <w:szCs w:val="24"/>
        </w:rPr>
      </w:pPr>
      <w:r w:rsidDel="00000000" w:rsidR="00000000" w:rsidRPr="00000000">
        <w:rPr>
          <w:b w:val="1"/>
          <w:color w:val="153744"/>
          <w:sz w:val="24"/>
          <w:szCs w:val="24"/>
          <w:rtl w:val="0"/>
        </w:rPr>
        <w:t xml:space="preserve">L</w:t>
      </w:r>
      <w:r w:rsidDel="00000000" w:rsidR="00000000" w:rsidRPr="00000000">
        <w:rPr>
          <w:b w:val="1"/>
          <w:color w:val="153744"/>
          <w:sz w:val="24"/>
          <w:szCs w:val="24"/>
          <w:rtl w:val="0"/>
        </w:rPr>
        <w:t xml:space="preserve">earner-centered, modular approach</w:t>
      </w:r>
    </w:p>
    <w:p w:rsidR="00000000" w:rsidDel="00000000" w:rsidP="00000000" w:rsidRDefault="00000000" w:rsidRPr="00000000" w14:paraId="0000009E">
      <w:pPr>
        <w:tabs>
          <w:tab w:val="right" w:leader="none" w:pos="9360"/>
        </w:tabs>
        <w:spacing w:after="260" w:before="0" w:line="276" w:lineRule="auto"/>
        <w:rPr>
          <w:rFonts w:ascii="Muli" w:cs="Muli" w:eastAsia="Muli" w:hAnsi="Muli"/>
        </w:rPr>
      </w:pPr>
      <w:r w:rsidDel="00000000" w:rsidR="00000000" w:rsidRPr="00000000">
        <w:rPr>
          <w:rFonts w:ascii="Muli" w:cs="Muli" w:eastAsia="Muli" w:hAnsi="Muli"/>
          <w:rtl w:val="0"/>
        </w:rPr>
        <w:t xml:space="preserve">This INEE MS orientation is designed with a learner-centered approach, placing participants' experiences and needs at the forefront. </w:t>
      </w:r>
      <w:r w:rsidDel="00000000" w:rsidR="00000000" w:rsidRPr="00000000">
        <w:rPr>
          <w:rtl w:val="0"/>
        </w:rPr>
        <w:t xml:space="preserve">We</w:t>
      </w:r>
      <w:r w:rsidDel="00000000" w:rsidR="00000000" w:rsidRPr="00000000">
        <w:rPr>
          <w:rFonts w:ascii="Muli" w:cs="Muli" w:eastAsia="Muli" w:hAnsi="Muli"/>
          <w:rtl w:val="0"/>
        </w:rPr>
        <w:t xml:space="preserve"> encourage active engagement and reflection</w:t>
      </w:r>
      <w:r w:rsidDel="00000000" w:rsidR="00000000" w:rsidRPr="00000000">
        <w:rPr>
          <w:rtl w:val="0"/>
        </w:rPr>
        <w:t xml:space="preserve"> during the orientation</w:t>
      </w:r>
      <w:r w:rsidDel="00000000" w:rsidR="00000000" w:rsidRPr="00000000">
        <w:rPr>
          <w:rFonts w:ascii="Muli" w:cs="Muli" w:eastAsia="Muli" w:hAnsi="Muli"/>
          <w:rtl w:val="0"/>
        </w:rPr>
        <w:t xml:space="preserve">, drawing on participants' existing knowledge and adapting content to meet their specific expectations and learning goals. </w:t>
      </w:r>
    </w:p>
    <w:p w:rsidR="00000000" w:rsidDel="00000000" w:rsidP="00000000" w:rsidRDefault="00000000" w:rsidRPr="00000000" w14:paraId="0000009F">
      <w:pPr>
        <w:tabs>
          <w:tab w:val="right" w:leader="none" w:pos="9360"/>
        </w:tabs>
        <w:spacing w:after="260" w:before="260" w:line="276" w:lineRule="auto"/>
        <w:rPr>
          <w:rFonts w:ascii="Muli" w:cs="Muli" w:eastAsia="Muli" w:hAnsi="Muli"/>
        </w:rPr>
      </w:pPr>
      <w:r w:rsidDel="00000000" w:rsidR="00000000" w:rsidRPr="00000000">
        <w:rPr>
          <w:rFonts w:ascii="Muli" w:cs="Muli" w:eastAsia="Muli" w:hAnsi="Muli"/>
          <w:rtl w:val="0"/>
        </w:rPr>
        <w:t xml:space="preserve">The orientation is structured </w:t>
      </w:r>
      <w:r w:rsidDel="00000000" w:rsidR="00000000" w:rsidRPr="00000000">
        <w:rPr>
          <w:b w:val="1"/>
          <w:rtl w:val="0"/>
        </w:rPr>
        <w:t xml:space="preserve">modularly</w:t>
      </w:r>
      <w:r w:rsidDel="00000000" w:rsidR="00000000" w:rsidRPr="00000000">
        <w:rPr>
          <w:rFonts w:ascii="Muli" w:cs="Muli" w:eastAsia="Muli" w:hAnsi="Muli"/>
          <w:rtl w:val="0"/>
        </w:rPr>
        <w:t xml:space="preserve"> and organized into</w:t>
      </w:r>
      <w:r w:rsidDel="00000000" w:rsidR="00000000" w:rsidRPr="00000000">
        <w:rPr>
          <w:rFonts w:ascii="Muli" w:cs="Muli" w:eastAsia="Muli" w:hAnsi="Muli"/>
          <w:b w:val="1"/>
          <w:rtl w:val="0"/>
        </w:rPr>
        <w:t xml:space="preserve"> sections</w:t>
      </w:r>
      <w:r w:rsidDel="00000000" w:rsidR="00000000" w:rsidRPr="00000000">
        <w:rPr>
          <w:rFonts w:ascii="Muli" w:cs="Muli" w:eastAsia="Muli" w:hAnsi="Muli"/>
          <w:rtl w:val="0"/>
        </w:rPr>
        <w:t xml:space="preserve">.</w:t>
      </w:r>
      <w:r w:rsidDel="00000000" w:rsidR="00000000" w:rsidRPr="00000000">
        <w:rPr>
          <w:rFonts w:ascii="Muli" w:cs="Muli" w:eastAsia="Muli" w:hAnsi="Muli"/>
          <w:rtl w:val="0"/>
        </w:rPr>
        <w:t xml:space="preserve"> </w:t>
      </w:r>
      <w:r w:rsidDel="00000000" w:rsidR="00000000" w:rsidRPr="00000000">
        <w:rPr>
          <w:rtl w:val="0"/>
        </w:rPr>
        <w:t xml:space="preserve">Each</w:t>
      </w:r>
      <w:r w:rsidDel="00000000" w:rsidR="00000000" w:rsidRPr="00000000">
        <w:rPr>
          <w:rFonts w:ascii="Muli" w:cs="Muli" w:eastAsia="Muli" w:hAnsi="Muli"/>
          <w:rtl w:val="0"/>
        </w:rPr>
        <w:t xml:space="preserve"> section focuses on a specific aspect. Additionally, for some sections, we propose several</w:t>
      </w:r>
      <w:r w:rsidDel="00000000" w:rsidR="00000000" w:rsidRPr="00000000">
        <w:rPr>
          <w:rFonts w:ascii="Muli" w:cs="Muli" w:eastAsia="Muli" w:hAnsi="Muli"/>
          <w:b w:val="1"/>
          <w:rtl w:val="0"/>
        </w:rPr>
        <w:t xml:space="preserve"> delivery options and different examples you can </w:t>
      </w:r>
      <w:r w:rsidDel="00000000" w:rsidR="00000000" w:rsidRPr="00000000">
        <w:rPr>
          <w:b w:val="1"/>
          <w:rtl w:val="0"/>
        </w:rPr>
        <w:t xml:space="preserve">select </w:t>
      </w:r>
      <w:r w:rsidDel="00000000" w:rsidR="00000000" w:rsidRPr="00000000">
        <w:rPr>
          <w:rFonts w:ascii="Muli" w:cs="Muli" w:eastAsia="Muli" w:hAnsi="Muli"/>
          <w:b w:val="1"/>
          <w:rtl w:val="0"/>
        </w:rPr>
        <w:t xml:space="preserve">from as you </w:t>
      </w:r>
      <w:r w:rsidDel="00000000" w:rsidR="00000000" w:rsidRPr="00000000">
        <w:rPr>
          <w:b w:val="1"/>
          <w:rtl w:val="0"/>
        </w:rPr>
        <w:t xml:space="preserve">deem </w:t>
      </w:r>
      <w:r w:rsidDel="00000000" w:rsidR="00000000" w:rsidRPr="00000000">
        <w:rPr>
          <w:rFonts w:ascii="Muli" w:cs="Muli" w:eastAsia="Muli" w:hAnsi="Muli"/>
          <w:b w:val="1"/>
          <w:rtl w:val="0"/>
        </w:rPr>
        <w:t xml:space="preserve">relevant for your audience</w:t>
      </w:r>
      <w:r w:rsidDel="00000000" w:rsidR="00000000" w:rsidRPr="00000000">
        <w:rPr>
          <w:rFonts w:ascii="Muli" w:cs="Muli" w:eastAsia="Muli" w:hAnsi="Muli"/>
          <w:rtl w:val="0"/>
        </w:rPr>
        <w:t xml:space="preserve">.</w:t>
      </w:r>
    </w:p>
    <w:p w:rsidR="00000000" w:rsidDel="00000000" w:rsidP="00000000" w:rsidRDefault="00000000" w:rsidRPr="00000000" w14:paraId="000000A0">
      <w:pPr>
        <w:tabs>
          <w:tab w:val="right" w:leader="none" w:pos="9360"/>
        </w:tabs>
        <w:spacing w:after="0" w:before="0" w:line="276" w:lineRule="auto"/>
        <w:rPr>
          <w:rFonts w:ascii="Muli" w:cs="Muli" w:eastAsia="Muli" w:hAnsi="Muli"/>
        </w:rPr>
      </w:pPr>
      <w:r w:rsidDel="00000000" w:rsidR="00000000" w:rsidRPr="00000000">
        <w:rPr>
          <w:rFonts w:ascii="Muli" w:cs="Muli" w:eastAsia="Muli" w:hAnsi="Muli"/>
          <w:rtl w:val="0"/>
        </w:rPr>
        <w:t xml:space="preserve">You can select, arrange</w:t>
      </w:r>
      <w:r w:rsidDel="00000000" w:rsidR="00000000" w:rsidRPr="00000000">
        <w:rPr>
          <w:rtl w:val="0"/>
        </w:rPr>
        <w:t xml:space="preserve">,</w:t>
      </w:r>
      <w:r w:rsidDel="00000000" w:rsidR="00000000" w:rsidRPr="00000000">
        <w:rPr>
          <w:rFonts w:ascii="Muli" w:cs="Muli" w:eastAsia="Muli" w:hAnsi="Muli"/>
          <w:rtl w:val="0"/>
        </w:rPr>
        <w:t xml:space="preserve"> and adapt sections and specific options based on:</w:t>
      </w:r>
    </w:p>
    <w:p w:rsidR="00000000" w:rsidDel="00000000" w:rsidP="00000000" w:rsidRDefault="00000000" w:rsidRPr="00000000" w14:paraId="000000A1">
      <w:pPr>
        <w:numPr>
          <w:ilvl w:val="0"/>
          <w:numId w:val="39"/>
        </w:numPr>
        <w:tabs>
          <w:tab w:val="right" w:leader="none" w:pos="9360"/>
        </w:tabs>
        <w:spacing w:after="0" w:before="0" w:line="276" w:lineRule="auto"/>
        <w:ind w:left="720" w:hanging="360"/>
        <w:rPr>
          <w:rFonts w:ascii="Muli" w:cs="Muli" w:eastAsia="Muli" w:hAnsi="Muli"/>
          <w:u w:val="none"/>
        </w:rPr>
      </w:pPr>
      <w:r w:rsidDel="00000000" w:rsidR="00000000" w:rsidRPr="00000000">
        <w:rPr>
          <w:rtl w:val="0"/>
        </w:rPr>
        <w:t xml:space="preserve">T</w:t>
      </w:r>
      <w:r w:rsidDel="00000000" w:rsidR="00000000" w:rsidRPr="00000000">
        <w:rPr>
          <w:rFonts w:ascii="Muli" w:cs="Muli" w:eastAsia="Muli" w:hAnsi="Muli"/>
          <w:rtl w:val="0"/>
        </w:rPr>
        <w:t xml:space="preserve">he </w:t>
      </w:r>
      <w:r w:rsidDel="00000000" w:rsidR="00000000" w:rsidRPr="00000000">
        <w:rPr>
          <w:rtl w:val="0"/>
        </w:rPr>
        <w:t xml:space="preserve">participant's</w:t>
      </w:r>
      <w:r w:rsidDel="00000000" w:rsidR="00000000" w:rsidRPr="00000000">
        <w:rPr>
          <w:rFonts w:ascii="Muli" w:cs="Muli" w:eastAsia="Muli" w:hAnsi="Muli"/>
          <w:rtl w:val="0"/>
        </w:rPr>
        <w:t xml:space="preserve"> prior experience and expectations </w:t>
      </w:r>
      <w:r w:rsidDel="00000000" w:rsidR="00000000" w:rsidRPr="00000000">
        <w:rPr>
          <w:rtl w:val="0"/>
        </w:rPr>
      </w:r>
    </w:p>
    <w:p w:rsidR="00000000" w:rsidDel="00000000" w:rsidP="00000000" w:rsidRDefault="00000000" w:rsidRPr="00000000" w14:paraId="000000A2">
      <w:pPr>
        <w:numPr>
          <w:ilvl w:val="0"/>
          <w:numId w:val="39"/>
        </w:numPr>
        <w:tabs>
          <w:tab w:val="right" w:leader="none" w:pos="9360"/>
        </w:tabs>
        <w:spacing w:after="0" w:before="0" w:line="276" w:lineRule="auto"/>
        <w:ind w:left="720" w:hanging="360"/>
        <w:rPr>
          <w:rFonts w:ascii="Muli" w:cs="Muli" w:eastAsia="Muli" w:hAnsi="Muli"/>
          <w:u w:val="none"/>
        </w:rPr>
      </w:pPr>
      <w:r w:rsidDel="00000000" w:rsidR="00000000" w:rsidRPr="00000000">
        <w:rPr>
          <w:rtl w:val="0"/>
        </w:rPr>
        <w:t xml:space="preserve">T</w:t>
      </w:r>
      <w:r w:rsidDel="00000000" w:rsidR="00000000" w:rsidRPr="00000000">
        <w:rPr>
          <w:rFonts w:ascii="Muli" w:cs="Muli" w:eastAsia="Muli" w:hAnsi="Muli"/>
          <w:rtl w:val="0"/>
        </w:rPr>
        <w:t xml:space="preserve">he </w:t>
      </w:r>
      <w:r w:rsidDel="00000000" w:rsidR="00000000" w:rsidRPr="00000000">
        <w:rPr>
          <w:rtl w:val="0"/>
        </w:rPr>
        <w:t xml:space="preserve">orientation</w:t>
      </w:r>
      <w:r w:rsidDel="00000000" w:rsidR="00000000" w:rsidRPr="00000000">
        <w:rPr>
          <w:rFonts w:ascii="Muli" w:cs="Muli" w:eastAsia="Muli" w:hAnsi="Muli"/>
          <w:rtl w:val="0"/>
        </w:rPr>
        <w:t xml:space="preserve"> </w:t>
      </w:r>
      <w:r w:rsidDel="00000000" w:rsidR="00000000" w:rsidRPr="00000000">
        <w:rPr>
          <w:rtl w:val="0"/>
        </w:rPr>
        <w:t xml:space="preserve">duration</w:t>
      </w:r>
    </w:p>
    <w:p w:rsidR="00000000" w:rsidDel="00000000" w:rsidP="00000000" w:rsidRDefault="00000000" w:rsidRPr="00000000" w14:paraId="000000A3">
      <w:pPr>
        <w:numPr>
          <w:ilvl w:val="0"/>
          <w:numId w:val="39"/>
        </w:numPr>
        <w:tabs>
          <w:tab w:val="right" w:leader="none" w:pos="9360"/>
        </w:tabs>
        <w:spacing w:after="0" w:before="0" w:line="276" w:lineRule="auto"/>
        <w:ind w:left="720" w:hanging="360"/>
        <w:rPr>
          <w:rFonts w:ascii="Muli" w:cs="Muli" w:eastAsia="Muli" w:hAnsi="Muli"/>
          <w:u w:val="none"/>
        </w:rPr>
      </w:pPr>
      <w:r w:rsidDel="00000000" w:rsidR="00000000" w:rsidRPr="00000000">
        <w:rPr>
          <w:rFonts w:ascii="Muli" w:cs="Muli" w:eastAsia="Muli" w:hAnsi="Muli"/>
          <w:rtl w:val="0"/>
        </w:rPr>
        <w:t xml:space="preserve">The desired level of interactivity</w:t>
      </w:r>
    </w:p>
    <w:p w:rsidR="00000000" w:rsidDel="00000000" w:rsidP="00000000" w:rsidRDefault="00000000" w:rsidRPr="00000000" w14:paraId="000000A4">
      <w:pPr>
        <w:tabs>
          <w:tab w:val="right" w:leader="none" w:pos="9360"/>
        </w:tabs>
        <w:spacing w:after="260" w:before="260" w:line="276" w:lineRule="auto"/>
        <w:rPr>
          <w:rFonts w:ascii="Muli" w:cs="Muli" w:eastAsia="Muli" w:hAnsi="Muli"/>
        </w:rPr>
      </w:pPr>
      <w:r w:rsidDel="00000000" w:rsidR="00000000" w:rsidRPr="00000000">
        <w:rPr>
          <w:rFonts w:ascii="Muli" w:cs="Muli" w:eastAsia="Muli" w:hAnsi="Muli"/>
          <w:rtl w:val="0"/>
        </w:rPr>
        <w:t xml:space="preserve">Depending on the available time, desired level of interactivity, and depth of learning, you can organize an orientation between 90 minutes and up to 4 hours (potentially organized in two </w:t>
      </w:r>
      <w:r w:rsidDel="00000000" w:rsidR="00000000" w:rsidRPr="00000000">
        <w:rPr>
          <w:rtl w:val="0"/>
        </w:rPr>
        <w:t xml:space="preserve">orientation</w:t>
      </w:r>
      <w:r w:rsidDel="00000000" w:rsidR="00000000" w:rsidRPr="00000000">
        <w:rPr>
          <w:rFonts w:ascii="Muli" w:cs="Muli" w:eastAsia="Muli" w:hAnsi="Muli"/>
          <w:rtl w:val="0"/>
        </w:rPr>
        <w:t xml:space="preserve">s). Later in this guide, we provide two proposed sequences for </w:t>
      </w:r>
      <w:r w:rsidDel="00000000" w:rsidR="00000000" w:rsidRPr="00000000">
        <w:rPr>
          <w:rtl w:val="0"/>
        </w:rPr>
        <w:t xml:space="preserve">two hours</w:t>
      </w:r>
      <w:r w:rsidDel="00000000" w:rsidR="00000000" w:rsidRPr="00000000">
        <w:rPr>
          <w:rFonts w:ascii="Muli" w:cs="Muli" w:eastAsia="Muli" w:hAnsi="Muli"/>
          <w:rtl w:val="0"/>
        </w:rPr>
        <w:t xml:space="preserve"> and</w:t>
      </w:r>
      <w:r w:rsidDel="00000000" w:rsidR="00000000" w:rsidRPr="00000000">
        <w:rPr>
          <w:rtl w:val="0"/>
        </w:rPr>
        <w:t xml:space="preserve"> three</w:t>
      </w:r>
      <w:r w:rsidDel="00000000" w:rsidR="00000000" w:rsidRPr="00000000">
        <w:rPr>
          <w:rFonts w:ascii="Muli" w:cs="Muli" w:eastAsia="Muli" w:hAnsi="Muli"/>
          <w:rtl w:val="0"/>
        </w:rPr>
        <w:t xml:space="preserve"> hours.</w:t>
      </w:r>
    </w:p>
    <w:p w:rsidR="00000000" w:rsidDel="00000000" w:rsidP="00000000" w:rsidRDefault="00000000" w:rsidRPr="00000000" w14:paraId="000000A5">
      <w:pPr>
        <w:tabs>
          <w:tab w:val="right" w:leader="none" w:pos="9360"/>
        </w:tabs>
        <w:spacing w:after="260" w:before="260" w:line="276" w:lineRule="auto"/>
        <w:rPr>
          <w:rFonts w:ascii="Muli" w:cs="Muli" w:eastAsia="Muli" w:hAnsi="Muli"/>
        </w:rPr>
      </w:pPr>
      <w:r w:rsidDel="00000000" w:rsidR="00000000" w:rsidRPr="00000000">
        <w:rPr>
          <w:rtl w:val="0"/>
        </w:rPr>
        <w:t xml:space="preserve">In the detailed instructions below, you will note the icons and activity types used.</w:t>
      </w:r>
      <w:r w:rsidDel="00000000" w:rsidR="00000000" w:rsidRPr="00000000">
        <w:rPr>
          <w:rtl w:val="0"/>
        </w:rPr>
      </w:r>
    </w:p>
    <w:tbl>
      <w:tblPr>
        <w:tblStyle w:val="Table3"/>
        <w:tblW w:w="9465.0" w:type="dxa"/>
        <w:jc w:val="left"/>
        <w:tblInd w:w="27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05"/>
        <w:gridCol w:w="6450"/>
        <w:gridCol w:w="2010"/>
        <w:tblGridChange w:id="0">
          <w:tblGrid>
            <w:gridCol w:w="1005"/>
            <w:gridCol w:w="6450"/>
            <w:gridCol w:w="20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b w:val="1"/>
              </w:rPr>
            </w:pPr>
            <w:r w:rsidDel="00000000" w:rsidR="00000000" w:rsidRPr="00000000">
              <w:rPr>
                <w:b w:val="1"/>
                <w:rtl w:val="0"/>
              </w:rPr>
              <w:t xml:space="preserve">Icon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tabs>
                <w:tab w:val="right" w:leader="none" w:pos="9360"/>
              </w:tabs>
              <w:spacing w:after="0" w:before="0" w:line="276" w:lineRule="auto"/>
              <w:rPr>
                <w:rFonts w:ascii="Muli" w:cs="Muli" w:eastAsia="Muli" w:hAnsi="Muli"/>
                <w:b w:val="1"/>
              </w:rPr>
            </w:pPr>
            <w:r w:rsidDel="00000000" w:rsidR="00000000" w:rsidRPr="00000000">
              <w:rPr>
                <w:b w:val="1"/>
                <w:rtl w:val="0"/>
              </w:rPr>
              <w:t xml:space="preserve">Activity Type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tabs>
                <w:tab w:val="right" w:leader="none" w:pos="9360"/>
              </w:tabs>
              <w:spacing w:after="0" w:before="0" w:line="276" w:lineRule="auto"/>
              <w:rPr>
                <w:b w:val="1"/>
              </w:rPr>
            </w:pPr>
            <w:r w:rsidDel="00000000" w:rsidR="00000000" w:rsidRPr="00000000">
              <w:rPr>
                <w:b w:val="1"/>
                <w:rtl w:val="0"/>
              </w:rPr>
              <w:t xml:space="preserve">Interactivity level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Muli" w:cs="Muli" w:eastAsia="Muli" w:hAnsi="Muli"/>
              </w:rPr>
            </w:pPr>
            <w:r w:rsidDel="00000000" w:rsidR="00000000" w:rsidRPr="00000000">
              <w:rPr>
                <w:rFonts w:ascii="Muli" w:cs="Muli" w:eastAsia="Muli" w:hAnsi="Muli"/>
              </w:rPr>
              <w:drawing>
                <wp:inline distB="114300" distT="114300" distL="114300" distR="114300">
                  <wp:extent cx="471488" cy="411480"/>
                  <wp:effectExtent b="0" l="0" r="0" t="0"/>
                  <wp:docPr id="45" name="image16.png"/>
                  <a:graphic>
                    <a:graphicData uri="http://schemas.openxmlformats.org/drawingml/2006/picture">
                      <pic:pic>
                        <pic:nvPicPr>
                          <pic:cNvPr id="0" name="image16.png"/>
                          <pic:cNvPicPr preferRelativeResize="0"/>
                        </pic:nvPicPr>
                        <pic:blipFill>
                          <a:blip r:embed="rId23"/>
                          <a:srcRect b="0" l="0" r="0" t="0"/>
                          <a:stretch>
                            <a:fillRect/>
                          </a:stretch>
                        </pic:blipFill>
                        <pic:spPr>
                          <a:xfrm>
                            <a:off x="0" y="0"/>
                            <a:ext cx="471488" cy="41148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tabs>
                <w:tab w:val="right" w:leader="none" w:pos="9360"/>
              </w:tabs>
              <w:spacing w:after="0" w:before="0" w:line="276" w:lineRule="auto"/>
              <w:rPr>
                <w:rFonts w:ascii="Muli" w:cs="Muli" w:eastAsia="Muli" w:hAnsi="Muli"/>
              </w:rPr>
            </w:pPr>
            <w:r w:rsidDel="00000000" w:rsidR="00000000" w:rsidRPr="00000000">
              <w:rPr>
                <w:rFonts w:ascii="Muli" w:cs="Muli" w:eastAsia="Muli" w:hAnsi="Muli"/>
                <w:b w:val="1"/>
                <w:rtl w:val="0"/>
              </w:rPr>
              <w:t xml:space="preserve">Information Sharing</w:t>
            </w:r>
            <w:r w:rsidDel="00000000" w:rsidR="00000000" w:rsidRPr="00000000">
              <w:rPr>
                <w:rFonts w:ascii="Muli" w:cs="Muli" w:eastAsia="Muli" w:hAnsi="Muli"/>
                <w:rtl w:val="0"/>
              </w:rPr>
              <w:t xml:space="preserve">: Presentations and materials to provide essential knowledge about the INEE Minimum Standards rationale and structure.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tabs>
                <w:tab w:val="right" w:leader="none" w:pos="9360"/>
              </w:tabs>
              <w:spacing w:after="0" w:before="0" w:line="276" w:lineRule="auto"/>
              <w:rPr/>
            </w:pPr>
            <w:r w:rsidDel="00000000" w:rsidR="00000000" w:rsidRPr="00000000">
              <w:rPr>
                <w:rtl w:val="0"/>
              </w:rPr>
              <w:t xml:space="preserve">Low interactivity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Muli" w:cs="Muli" w:eastAsia="Muli" w:hAnsi="Muli"/>
              </w:rPr>
            </w:pPr>
            <w:r w:rsidDel="00000000" w:rsidR="00000000" w:rsidRPr="00000000">
              <w:rPr>
                <w:rFonts w:ascii="Muli" w:cs="Muli" w:eastAsia="Muli" w:hAnsi="Muli"/>
              </w:rPr>
              <w:drawing>
                <wp:inline distB="114300" distT="114300" distL="114300" distR="114300">
                  <wp:extent cx="442217" cy="442217"/>
                  <wp:effectExtent b="0" l="0" r="0" t="0"/>
                  <wp:docPr id="88" name="image47.png"/>
                  <a:graphic>
                    <a:graphicData uri="http://schemas.openxmlformats.org/drawingml/2006/picture">
                      <pic:pic>
                        <pic:nvPicPr>
                          <pic:cNvPr id="0" name="image47.png"/>
                          <pic:cNvPicPr preferRelativeResize="0"/>
                        </pic:nvPicPr>
                        <pic:blipFill>
                          <a:blip r:embed="rId24"/>
                          <a:srcRect b="0" l="0" r="0" t="0"/>
                          <a:stretch>
                            <a:fillRect/>
                          </a:stretch>
                        </pic:blipFill>
                        <pic:spPr>
                          <a:xfrm>
                            <a:off x="0" y="0"/>
                            <a:ext cx="442217" cy="44221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tabs>
                <w:tab w:val="right" w:leader="none" w:pos="9360"/>
              </w:tabs>
              <w:spacing w:after="0" w:before="0" w:line="276" w:lineRule="auto"/>
              <w:rPr>
                <w:rFonts w:ascii="Muli" w:cs="Muli" w:eastAsia="Muli" w:hAnsi="Muli"/>
              </w:rPr>
            </w:pPr>
            <w:r w:rsidDel="00000000" w:rsidR="00000000" w:rsidRPr="00000000">
              <w:rPr>
                <w:rFonts w:ascii="Muli" w:cs="Muli" w:eastAsia="Muli" w:hAnsi="Muli"/>
                <w:b w:val="1"/>
                <w:rtl w:val="0"/>
              </w:rPr>
              <w:t xml:space="preserve">Discussion</w:t>
            </w:r>
            <w:r w:rsidDel="00000000" w:rsidR="00000000" w:rsidRPr="00000000">
              <w:rPr>
                <w:rFonts w:ascii="Muli" w:cs="Muli" w:eastAsia="Muli" w:hAnsi="Muli"/>
                <w:rtl w:val="0"/>
              </w:rPr>
              <w:t xml:space="preserve">: </w:t>
            </w:r>
            <w:r w:rsidDel="00000000" w:rsidR="00000000" w:rsidRPr="00000000">
              <w:rPr>
                <w:rtl w:val="0"/>
              </w:rPr>
              <w:t xml:space="preserve">A</w:t>
            </w:r>
            <w:r w:rsidDel="00000000" w:rsidR="00000000" w:rsidRPr="00000000">
              <w:rPr>
                <w:rFonts w:ascii="Muli" w:cs="Muli" w:eastAsia="Muli" w:hAnsi="Muli"/>
                <w:rtl w:val="0"/>
              </w:rPr>
              <w:t xml:space="preserve">llow participants to share perspectives and deepen understanding.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tabs>
                <w:tab w:val="right" w:leader="none" w:pos="9360"/>
              </w:tabs>
              <w:spacing w:after="0" w:before="0" w:line="276" w:lineRule="auto"/>
              <w:rPr/>
            </w:pPr>
            <w:r w:rsidDel="00000000" w:rsidR="00000000" w:rsidRPr="00000000">
              <w:rPr>
                <w:rtl w:val="0"/>
              </w:rPr>
              <w:t xml:space="preserve">Moderate interactivity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Muli" w:cs="Muli" w:eastAsia="Muli" w:hAnsi="Muli"/>
              </w:rPr>
            </w:pPr>
            <w:r w:rsidDel="00000000" w:rsidR="00000000" w:rsidRPr="00000000">
              <w:rPr>
                <w:rFonts w:ascii="Muli" w:cs="Muli" w:eastAsia="Muli" w:hAnsi="Muli"/>
              </w:rPr>
              <w:drawing>
                <wp:inline distB="114300" distT="114300" distL="114300" distR="114300">
                  <wp:extent cx="451876" cy="380994"/>
                  <wp:effectExtent b="0" l="0" r="0" t="0"/>
                  <wp:docPr id="43" name="image15.png"/>
                  <a:graphic>
                    <a:graphicData uri="http://schemas.openxmlformats.org/drawingml/2006/picture">
                      <pic:pic>
                        <pic:nvPicPr>
                          <pic:cNvPr id="0" name="image15.png"/>
                          <pic:cNvPicPr preferRelativeResize="0"/>
                        </pic:nvPicPr>
                        <pic:blipFill>
                          <a:blip r:embed="rId25"/>
                          <a:srcRect b="0" l="0" r="0" t="0"/>
                          <a:stretch>
                            <a:fillRect/>
                          </a:stretch>
                        </pic:blipFill>
                        <pic:spPr>
                          <a:xfrm>
                            <a:off x="0" y="0"/>
                            <a:ext cx="451876" cy="38099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tabs>
                <w:tab w:val="right" w:leader="none" w:pos="9360"/>
              </w:tabs>
              <w:spacing w:after="0" w:before="0" w:line="276" w:lineRule="auto"/>
              <w:rPr>
                <w:rFonts w:ascii="Muli" w:cs="Muli" w:eastAsia="Muli" w:hAnsi="Muli"/>
              </w:rPr>
            </w:pPr>
            <w:r w:rsidDel="00000000" w:rsidR="00000000" w:rsidRPr="00000000">
              <w:rPr>
                <w:rFonts w:ascii="Muli" w:cs="Muli" w:eastAsia="Muli" w:hAnsi="Muli"/>
                <w:b w:val="1"/>
                <w:rtl w:val="0"/>
              </w:rPr>
              <w:t xml:space="preserve">Individual and Group Activities</w:t>
            </w:r>
            <w:r w:rsidDel="00000000" w:rsidR="00000000" w:rsidRPr="00000000">
              <w:rPr>
                <w:rFonts w:ascii="Muli" w:cs="Muli" w:eastAsia="Muli" w:hAnsi="Muli"/>
                <w:rtl w:val="0"/>
              </w:rPr>
              <w:t xml:space="preserve">: Interactive tasks to facilitate collaborative learning and applications of standards.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tabs>
                <w:tab w:val="right" w:leader="none" w:pos="9360"/>
              </w:tabs>
              <w:spacing w:after="0" w:before="0" w:line="276" w:lineRule="auto"/>
              <w:rPr/>
            </w:pPr>
            <w:r w:rsidDel="00000000" w:rsidR="00000000" w:rsidRPr="00000000">
              <w:rPr>
                <w:rtl w:val="0"/>
              </w:rPr>
              <w:t xml:space="preserve">Full interactivity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Muli" w:cs="Muli" w:eastAsia="Muli" w:hAnsi="Muli"/>
              </w:rPr>
            </w:pPr>
            <w:r w:rsidDel="00000000" w:rsidR="00000000" w:rsidRPr="00000000">
              <w:rPr/>
              <w:drawing>
                <wp:inline distB="114300" distT="114300" distL="114300" distR="114300">
                  <wp:extent cx="481013" cy="481013"/>
                  <wp:effectExtent b="0" l="0" r="0" t="0"/>
                  <wp:docPr id="65"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481013" cy="48101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tabs>
                <w:tab w:val="right" w:leader="none" w:pos="9360"/>
              </w:tabs>
              <w:spacing w:after="0" w:before="0" w:line="276" w:lineRule="auto"/>
              <w:rPr>
                <w:rFonts w:ascii="Muli" w:cs="Muli" w:eastAsia="Muli" w:hAnsi="Muli"/>
              </w:rPr>
            </w:pPr>
            <w:r w:rsidDel="00000000" w:rsidR="00000000" w:rsidRPr="00000000">
              <w:rPr>
                <w:rFonts w:ascii="Muli" w:cs="Muli" w:eastAsia="Muli" w:hAnsi="Muli"/>
                <w:b w:val="1"/>
                <w:rtl w:val="0"/>
              </w:rPr>
              <w:t xml:space="preserve">Reflection and Q&amp;A</w:t>
            </w:r>
            <w:r w:rsidDel="00000000" w:rsidR="00000000" w:rsidRPr="00000000">
              <w:rPr>
                <w:b w:val="1"/>
                <w:rtl w:val="0"/>
              </w:rPr>
              <w:t xml:space="preserve">:</w:t>
            </w:r>
            <w:r w:rsidDel="00000000" w:rsidR="00000000" w:rsidRPr="00000000">
              <w:rPr>
                <w:rFonts w:ascii="Muli" w:cs="Muli" w:eastAsia="Muli" w:hAnsi="Muli"/>
                <w:rtl w:val="0"/>
              </w:rPr>
              <w:t xml:space="preserve"> </w:t>
            </w:r>
            <w:r w:rsidDel="00000000" w:rsidR="00000000" w:rsidRPr="00000000">
              <w:rPr>
                <w:rtl w:val="0"/>
              </w:rPr>
              <w:t xml:space="preserve">H</w:t>
            </w:r>
            <w:r w:rsidDel="00000000" w:rsidR="00000000" w:rsidRPr="00000000">
              <w:rPr>
                <w:rFonts w:ascii="Muli" w:cs="Muli" w:eastAsia="Muli" w:hAnsi="Muli"/>
                <w:rtl w:val="0"/>
              </w:rPr>
              <w:t xml:space="preserve">elp the participants process information and relate it to their experiences. These are also moments to answer any emerging questions.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tabs>
                <w:tab w:val="right" w:leader="none" w:pos="9360"/>
              </w:tabs>
              <w:rPr/>
            </w:pPr>
            <w:r w:rsidDel="00000000" w:rsidR="00000000" w:rsidRPr="00000000">
              <w:rPr>
                <w:rtl w:val="0"/>
              </w:rPr>
              <w:t xml:space="preserve">Moderate interactivity</w:t>
            </w:r>
          </w:p>
        </w:tc>
      </w:tr>
    </w:tbl>
    <w:p w:rsidR="00000000" w:rsidDel="00000000" w:rsidP="00000000" w:rsidRDefault="00000000" w:rsidRPr="00000000" w14:paraId="000000B5">
      <w:pPr>
        <w:spacing w:after="0" w:before="0" w:line="276" w:lineRule="auto"/>
        <w:rPr>
          <w:b w:val="1"/>
          <w:color w:val="0d0d0d"/>
        </w:rPr>
      </w:pPr>
      <w:r w:rsidDel="00000000" w:rsidR="00000000" w:rsidRPr="00000000">
        <w:rPr>
          <w:rtl w:val="0"/>
        </w:rPr>
      </w:r>
    </w:p>
    <w:p w:rsidR="00000000" w:rsidDel="00000000" w:rsidP="00000000" w:rsidRDefault="00000000" w:rsidRPr="00000000" w14:paraId="000000B6">
      <w:pPr>
        <w:spacing w:after="0" w:before="0" w:line="276" w:lineRule="auto"/>
        <w:rPr>
          <w:b w:val="1"/>
          <w:color w:val="0d0d0d"/>
        </w:rPr>
      </w:pPr>
      <w:r w:rsidDel="00000000" w:rsidR="00000000" w:rsidRPr="00000000">
        <w:rPr>
          <w:rtl w:val="0"/>
        </w:rPr>
      </w:r>
    </w:p>
    <w:p w:rsidR="00000000" w:rsidDel="00000000" w:rsidP="00000000" w:rsidRDefault="00000000" w:rsidRPr="00000000" w14:paraId="000000B7">
      <w:pPr>
        <w:spacing w:after="0" w:before="0" w:line="276" w:lineRule="auto"/>
        <w:rPr>
          <w:b w:val="1"/>
          <w:color w:val="0d0d0d"/>
        </w:rPr>
      </w:pPr>
      <w:r w:rsidDel="00000000" w:rsidR="00000000" w:rsidRPr="00000000">
        <w:rPr>
          <w:b w:val="1"/>
          <w:color w:val="0d0d0d"/>
          <w:rtl w:val="0"/>
        </w:rPr>
        <w:t xml:space="preserve">Notes for consideration:</w:t>
      </w:r>
    </w:p>
    <w:p w:rsidR="00000000" w:rsidDel="00000000" w:rsidP="00000000" w:rsidRDefault="00000000" w:rsidRPr="00000000" w14:paraId="000000B8">
      <w:pPr>
        <w:numPr>
          <w:ilvl w:val="0"/>
          <w:numId w:val="7"/>
        </w:numPr>
        <w:spacing w:after="0" w:before="0" w:line="276" w:lineRule="auto"/>
        <w:ind w:left="720" w:hanging="360"/>
        <w:rPr>
          <w:rFonts w:ascii="Muli" w:cs="Muli" w:eastAsia="Muli" w:hAnsi="Muli"/>
          <w:color w:val="0d0d0d"/>
          <w:u w:val="none"/>
        </w:rPr>
      </w:pPr>
      <w:r w:rsidDel="00000000" w:rsidR="00000000" w:rsidRPr="00000000">
        <w:rPr>
          <w:rFonts w:ascii="Muli" w:cs="Muli" w:eastAsia="Muli" w:hAnsi="Muli"/>
          <w:color w:val="0d0d0d"/>
          <w:rtl w:val="0"/>
        </w:rPr>
        <w:t xml:space="preserve">R</w:t>
      </w:r>
      <w:r w:rsidDel="00000000" w:rsidR="00000000" w:rsidRPr="00000000">
        <w:rPr>
          <w:rFonts w:ascii="Muli" w:cs="Muli" w:eastAsia="Muli" w:hAnsi="Muli"/>
          <w:color w:val="0d0d0d"/>
          <w:rtl w:val="0"/>
        </w:rPr>
        <w:t xml:space="preserve">eflective activities and discussions are vital during this </w:t>
      </w:r>
      <w:r w:rsidDel="00000000" w:rsidR="00000000" w:rsidRPr="00000000">
        <w:rPr>
          <w:color w:val="0d0d0d"/>
          <w:rtl w:val="0"/>
        </w:rPr>
        <w:t xml:space="preserve">orientation</w:t>
      </w:r>
      <w:r w:rsidDel="00000000" w:rsidR="00000000" w:rsidRPr="00000000">
        <w:rPr>
          <w:rFonts w:ascii="Muli" w:cs="Muli" w:eastAsia="Muli" w:hAnsi="Muli"/>
          <w:color w:val="0d0d0d"/>
          <w:rtl w:val="0"/>
        </w:rPr>
        <w:t xml:space="preserve">. They enable participants to </w:t>
      </w:r>
      <w:r w:rsidDel="00000000" w:rsidR="00000000" w:rsidRPr="00000000">
        <w:rPr>
          <w:color w:val="0d0d0d"/>
          <w:rtl w:val="0"/>
        </w:rPr>
        <w:t xml:space="preserve">reflect</w:t>
      </w:r>
      <w:r w:rsidDel="00000000" w:rsidR="00000000" w:rsidRPr="00000000">
        <w:rPr>
          <w:rFonts w:ascii="Muli" w:cs="Muli" w:eastAsia="Muli" w:hAnsi="Muli"/>
          <w:color w:val="0d0d0d"/>
          <w:rtl w:val="0"/>
        </w:rPr>
        <w:t xml:space="preserve"> on how </w:t>
      </w:r>
      <w:r w:rsidDel="00000000" w:rsidR="00000000" w:rsidRPr="00000000">
        <w:rPr>
          <w:color w:val="0d0d0d"/>
          <w:rtl w:val="0"/>
        </w:rPr>
        <w:t xml:space="preserve">they</w:t>
      </w:r>
      <w:r w:rsidDel="00000000" w:rsidR="00000000" w:rsidRPr="00000000">
        <w:rPr>
          <w:rFonts w:ascii="Muli" w:cs="Muli" w:eastAsia="Muli" w:hAnsi="Muli"/>
          <w:color w:val="0d0d0d"/>
          <w:rtl w:val="0"/>
        </w:rPr>
        <w:t xml:space="preserve"> might use the INEE MS within their contexts and work.</w:t>
      </w:r>
      <w:r w:rsidDel="00000000" w:rsidR="00000000" w:rsidRPr="00000000">
        <w:rPr>
          <w:rtl w:val="0"/>
        </w:rPr>
      </w:r>
    </w:p>
    <w:p w:rsidR="00000000" w:rsidDel="00000000" w:rsidP="00000000" w:rsidRDefault="00000000" w:rsidRPr="00000000" w14:paraId="000000B9">
      <w:pPr>
        <w:numPr>
          <w:ilvl w:val="0"/>
          <w:numId w:val="7"/>
        </w:numPr>
        <w:spacing w:after="0" w:before="0" w:line="276" w:lineRule="auto"/>
        <w:ind w:left="720" w:hanging="360"/>
        <w:rPr>
          <w:rFonts w:ascii="Muli" w:cs="Muli" w:eastAsia="Muli" w:hAnsi="Muli"/>
          <w:color w:val="0d0d0d"/>
          <w:u w:val="none"/>
        </w:rPr>
      </w:pPr>
      <w:r w:rsidDel="00000000" w:rsidR="00000000" w:rsidRPr="00000000">
        <w:rPr>
          <w:rFonts w:ascii="Muli" w:cs="Muli" w:eastAsia="Muli" w:hAnsi="Muli"/>
          <w:color w:val="0d0d0d"/>
          <w:rtl w:val="0"/>
        </w:rPr>
        <w:t xml:space="preserve">Make sure to conclude each section with a pause for Q&amp;A and reflections.</w:t>
      </w:r>
      <w:r w:rsidDel="00000000" w:rsidR="00000000" w:rsidRPr="00000000">
        <w:rPr>
          <w:rtl w:val="0"/>
        </w:rPr>
      </w:r>
    </w:p>
    <w:p w:rsidR="00000000" w:rsidDel="00000000" w:rsidP="00000000" w:rsidRDefault="00000000" w:rsidRPr="00000000" w14:paraId="000000BA">
      <w:pPr>
        <w:numPr>
          <w:ilvl w:val="0"/>
          <w:numId w:val="7"/>
        </w:numPr>
        <w:spacing w:after="0" w:before="0" w:line="276" w:lineRule="auto"/>
        <w:ind w:left="720" w:hanging="360"/>
        <w:rPr>
          <w:rFonts w:ascii="Muli" w:cs="Muli" w:eastAsia="Muli" w:hAnsi="Muli"/>
          <w:color w:val="0d0d0d"/>
          <w:u w:val="none"/>
        </w:rPr>
      </w:pPr>
      <w:r w:rsidDel="00000000" w:rsidR="00000000" w:rsidRPr="00000000">
        <w:rPr>
          <w:rFonts w:ascii="Muli" w:cs="Muli" w:eastAsia="Muli" w:hAnsi="Muli"/>
          <w:color w:val="0d0d0d"/>
          <w:rtl w:val="0"/>
        </w:rPr>
        <w:t xml:space="preserve">Prepare in advance </w:t>
      </w:r>
      <w:r w:rsidDel="00000000" w:rsidR="00000000" w:rsidRPr="00000000">
        <w:rPr>
          <w:color w:val="0d0d0d"/>
          <w:rtl w:val="0"/>
        </w:rPr>
        <w:t xml:space="preserve">to form</w:t>
      </w:r>
      <w:r w:rsidDel="00000000" w:rsidR="00000000" w:rsidRPr="00000000">
        <w:rPr>
          <w:rFonts w:ascii="Muli" w:cs="Muli" w:eastAsia="Muli" w:hAnsi="Muli"/>
          <w:color w:val="0d0d0d"/>
          <w:rtl w:val="0"/>
        </w:rPr>
        <w:t xml:space="preserve"> small groups. </w:t>
      </w:r>
      <w:r w:rsidDel="00000000" w:rsidR="00000000" w:rsidRPr="00000000">
        <w:rPr>
          <w:color w:val="0d0d0d"/>
          <w:rtl w:val="0"/>
        </w:rPr>
        <w:t xml:space="preserve">For in-person settings, arrange the seating accordingly. For virtual settings, decide whether to create random breakout rooms or organize participants using specific criteria</w:t>
      </w:r>
      <w:r w:rsidDel="00000000" w:rsidR="00000000" w:rsidRPr="00000000">
        <w:rPr>
          <w:rFonts w:ascii="Muli" w:cs="Muli" w:eastAsia="Muli" w:hAnsi="Muli"/>
          <w:color w:val="0d0d0d"/>
          <w:rtl w:val="0"/>
        </w:rPr>
        <w:t xml:space="preserve">.</w:t>
      </w:r>
    </w:p>
    <w:p w:rsidR="00000000" w:rsidDel="00000000" w:rsidP="00000000" w:rsidRDefault="00000000" w:rsidRPr="00000000" w14:paraId="000000BB">
      <w:pPr>
        <w:tabs>
          <w:tab w:val="right" w:leader="none" w:pos="9360"/>
        </w:tabs>
        <w:rPr>
          <w:b w:val="1"/>
          <w:color w:val="153744"/>
          <w:sz w:val="24"/>
          <w:szCs w:val="24"/>
        </w:rPr>
      </w:pPr>
      <w:r w:rsidDel="00000000" w:rsidR="00000000" w:rsidRPr="00000000">
        <w:rPr>
          <w:rtl w:val="0"/>
        </w:rPr>
      </w:r>
    </w:p>
    <w:p w:rsidR="00000000" w:rsidDel="00000000" w:rsidP="00000000" w:rsidRDefault="00000000" w:rsidRPr="00000000" w14:paraId="000000BC">
      <w:pPr>
        <w:tabs>
          <w:tab w:val="right" w:leader="none" w:pos="9360"/>
        </w:tabs>
        <w:rPr>
          <w:b w:val="1"/>
          <w:color w:val="153744"/>
          <w:sz w:val="24"/>
          <w:szCs w:val="24"/>
        </w:rPr>
      </w:pPr>
      <w:r w:rsidDel="00000000" w:rsidR="00000000" w:rsidRPr="00000000">
        <w:rPr>
          <w:b w:val="1"/>
          <w:color w:val="153744"/>
          <w:sz w:val="24"/>
          <w:szCs w:val="24"/>
          <w:rtl w:val="0"/>
        </w:rPr>
        <w:t xml:space="preserve">Technology Use</w:t>
      </w:r>
    </w:p>
    <w:p w:rsidR="00000000" w:rsidDel="00000000" w:rsidP="00000000" w:rsidRDefault="00000000" w:rsidRPr="00000000" w14:paraId="000000BD">
      <w:pPr>
        <w:tabs>
          <w:tab w:val="right" w:leader="none" w:pos="9360"/>
        </w:tabs>
        <w:spacing w:after="0" w:before="0" w:lineRule="auto"/>
        <w:rPr/>
      </w:pPr>
      <w:r w:rsidDel="00000000" w:rsidR="00000000" w:rsidRPr="00000000">
        <w:rPr>
          <w:rtl w:val="0"/>
        </w:rPr>
        <w:t xml:space="preserve">The orientation is designed to</w:t>
      </w:r>
      <w:r w:rsidDel="00000000" w:rsidR="00000000" w:rsidRPr="00000000">
        <w:rPr>
          <w:rtl w:val="0"/>
        </w:rPr>
        <w:t xml:space="preserve"> be used in face-to-face or online settings (with varying use of technology):</w:t>
      </w:r>
    </w:p>
    <w:p w:rsidR="00000000" w:rsidDel="00000000" w:rsidP="00000000" w:rsidRDefault="00000000" w:rsidRPr="00000000" w14:paraId="000000BE">
      <w:pPr>
        <w:numPr>
          <w:ilvl w:val="0"/>
          <w:numId w:val="151"/>
        </w:numPr>
        <w:tabs>
          <w:tab w:val="right" w:leader="none" w:pos="9360"/>
        </w:tabs>
        <w:spacing w:after="0" w:before="0" w:line="276" w:lineRule="auto"/>
        <w:ind w:left="720" w:hanging="360"/>
        <w:rPr>
          <w:sz w:val="24"/>
          <w:szCs w:val="24"/>
        </w:rPr>
      </w:pPr>
      <w:r w:rsidDel="00000000" w:rsidR="00000000" w:rsidRPr="00000000">
        <w:rPr>
          <w:rFonts w:ascii="Muli" w:cs="Muli" w:eastAsia="Muli" w:hAnsi="Muli"/>
          <w:b w:val="1"/>
          <w:rtl w:val="0"/>
        </w:rPr>
        <w:t xml:space="preserve">Face-to-</w:t>
      </w:r>
      <w:r w:rsidDel="00000000" w:rsidR="00000000" w:rsidRPr="00000000">
        <w:rPr>
          <w:b w:val="1"/>
          <w:rtl w:val="0"/>
        </w:rPr>
        <w:t xml:space="preserve">F</w:t>
      </w:r>
      <w:r w:rsidDel="00000000" w:rsidR="00000000" w:rsidRPr="00000000">
        <w:rPr>
          <w:rFonts w:ascii="Muli" w:cs="Muli" w:eastAsia="Muli" w:hAnsi="Muli"/>
          <w:b w:val="1"/>
          <w:rtl w:val="0"/>
        </w:rPr>
        <w:t xml:space="preserve">ace (F2F)</w:t>
      </w:r>
      <w:r w:rsidDel="00000000" w:rsidR="00000000" w:rsidRPr="00000000">
        <w:rPr>
          <w:rFonts w:ascii="Muli" w:cs="Muli" w:eastAsia="Muli" w:hAnsi="Muli"/>
          <w:rtl w:val="0"/>
        </w:rPr>
        <w:t xml:space="preserve">: </w:t>
      </w:r>
      <w:r w:rsidDel="00000000" w:rsidR="00000000" w:rsidRPr="00000000">
        <w:rPr>
          <w:rtl w:val="0"/>
        </w:rPr>
        <w:t xml:space="preserve">This is a direct, in-person orientation. If</w:t>
      </w:r>
      <w:r w:rsidDel="00000000" w:rsidR="00000000" w:rsidRPr="00000000">
        <w:rPr>
          <w:rFonts w:ascii="Muli" w:cs="Muli" w:eastAsia="Muli" w:hAnsi="Muli"/>
          <w:rtl w:val="0"/>
        </w:rPr>
        <w:t xml:space="preserve"> the internet is accessible to the participants, online engagement tools such as polling and voting can be used.</w:t>
      </w:r>
    </w:p>
    <w:p w:rsidR="00000000" w:rsidDel="00000000" w:rsidP="00000000" w:rsidRDefault="00000000" w:rsidRPr="00000000" w14:paraId="000000BF">
      <w:pPr>
        <w:numPr>
          <w:ilvl w:val="0"/>
          <w:numId w:val="151"/>
        </w:numPr>
        <w:tabs>
          <w:tab w:val="right" w:leader="none" w:pos="9360"/>
        </w:tabs>
        <w:spacing w:after="0" w:before="0" w:line="276" w:lineRule="auto"/>
        <w:ind w:left="720" w:hanging="360"/>
        <w:rPr>
          <w:sz w:val="24"/>
          <w:szCs w:val="24"/>
        </w:rPr>
      </w:pPr>
      <w:r w:rsidDel="00000000" w:rsidR="00000000" w:rsidRPr="00000000">
        <w:rPr>
          <w:rFonts w:ascii="Muli" w:cs="Muli" w:eastAsia="Muli" w:hAnsi="Muli"/>
          <w:b w:val="1"/>
          <w:rtl w:val="0"/>
        </w:rPr>
        <w:t xml:space="preserve">Online Basic</w:t>
      </w:r>
      <w:r w:rsidDel="00000000" w:rsidR="00000000" w:rsidRPr="00000000">
        <w:rPr>
          <w:rFonts w:ascii="Muli" w:cs="Muli" w:eastAsia="Muli" w:hAnsi="Muli"/>
          <w:rtl w:val="0"/>
        </w:rPr>
        <w:t xml:space="preserve">: </w:t>
      </w:r>
      <w:r w:rsidDel="00000000" w:rsidR="00000000" w:rsidRPr="00000000">
        <w:rPr>
          <w:rtl w:val="0"/>
        </w:rPr>
        <w:t xml:space="preserve">This is for participants with limited technology skills. It includes basic video conferencing,</w:t>
      </w:r>
      <w:r w:rsidDel="00000000" w:rsidR="00000000" w:rsidRPr="00000000">
        <w:rPr>
          <w:rFonts w:ascii="Muli" w:cs="Muli" w:eastAsia="Muli" w:hAnsi="Muli"/>
          <w:rtl w:val="0"/>
        </w:rPr>
        <w:t xml:space="preserve"> </w:t>
      </w:r>
      <w:r w:rsidDel="00000000" w:rsidR="00000000" w:rsidRPr="00000000">
        <w:rPr>
          <w:rtl w:val="0"/>
        </w:rPr>
        <w:t xml:space="preserve">potentially </w:t>
      </w:r>
      <w:r w:rsidDel="00000000" w:rsidR="00000000" w:rsidRPr="00000000">
        <w:rPr>
          <w:rFonts w:ascii="Muli" w:cs="Muli" w:eastAsia="Muli" w:hAnsi="Muli"/>
          <w:rtl w:val="0"/>
        </w:rPr>
        <w:t xml:space="preserve">with breakout rooms, use of the basic chat and audio capabilities, and </w:t>
      </w:r>
      <w:r w:rsidDel="00000000" w:rsidR="00000000" w:rsidRPr="00000000">
        <w:rPr>
          <w:rtl w:val="0"/>
        </w:rPr>
        <w:t xml:space="preserve">straightforward</w:t>
      </w:r>
      <w:r w:rsidDel="00000000" w:rsidR="00000000" w:rsidRPr="00000000">
        <w:rPr>
          <w:rFonts w:ascii="Muli" w:cs="Muli" w:eastAsia="Muli" w:hAnsi="Muli"/>
          <w:rtl w:val="0"/>
        </w:rPr>
        <w:t xml:space="preserve"> collaboration tools like Google Docs</w:t>
      </w:r>
      <w:r w:rsidDel="00000000" w:rsidR="00000000" w:rsidRPr="00000000">
        <w:rPr>
          <w:rtl w:val="0"/>
        </w:rPr>
        <w:t xml:space="preserve">.</w:t>
      </w:r>
    </w:p>
    <w:p w:rsidR="00000000" w:rsidDel="00000000" w:rsidP="00000000" w:rsidRDefault="00000000" w:rsidRPr="00000000" w14:paraId="000000C0">
      <w:pPr>
        <w:numPr>
          <w:ilvl w:val="0"/>
          <w:numId w:val="151"/>
        </w:numPr>
        <w:tabs>
          <w:tab w:val="right" w:leader="none" w:pos="9360"/>
        </w:tabs>
        <w:spacing w:after="0" w:before="0" w:line="276" w:lineRule="auto"/>
        <w:ind w:left="720" w:hanging="360"/>
        <w:rPr>
          <w:sz w:val="24"/>
          <w:szCs w:val="24"/>
        </w:rPr>
      </w:pPr>
      <w:r w:rsidDel="00000000" w:rsidR="00000000" w:rsidRPr="00000000">
        <w:rPr>
          <w:rFonts w:ascii="Muli" w:cs="Muli" w:eastAsia="Muli" w:hAnsi="Muli"/>
          <w:b w:val="1"/>
          <w:rtl w:val="0"/>
        </w:rPr>
        <w:t xml:space="preserve">Online </w:t>
      </w:r>
      <w:r w:rsidDel="00000000" w:rsidR="00000000" w:rsidRPr="00000000">
        <w:rPr>
          <w:b w:val="1"/>
          <w:rtl w:val="0"/>
        </w:rPr>
        <w:t xml:space="preserve">Advanced</w:t>
      </w:r>
      <w:r w:rsidDel="00000000" w:rsidR="00000000" w:rsidRPr="00000000">
        <w:rPr>
          <w:rFonts w:ascii="Muli" w:cs="Muli" w:eastAsia="Muli" w:hAnsi="Muli"/>
          <w:rtl w:val="0"/>
        </w:rPr>
        <w:t xml:space="preserve">: </w:t>
      </w:r>
      <w:r w:rsidDel="00000000" w:rsidR="00000000" w:rsidRPr="00000000">
        <w:rPr>
          <w:rtl w:val="0"/>
        </w:rPr>
        <w:t xml:space="preserve">This requires stable internet access and higher technology proficiency. It involves using more advanced tools, such as online polling tools, collaborative documents, and/or whiteboards,</w:t>
      </w:r>
      <w:r w:rsidDel="00000000" w:rsidR="00000000" w:rsidRPr="00000000">
        <w:rPr>
          <w:rFonts w:ascii="Muli" w:cs="Muli" w:eastAsia="Muli" w:hAnsi="Muli"/>
          <w:rtl w:val="0"/>
        </w:rPr>
        <w:t xml:space="preserve"> </w:t>
      </w:r>
      <w:r w:rsidDel="00000000" w:rsidR="00000000" w:rsidRPr="00000000">
        <w:rPr>
          <w:rtl w:val="0"/>
        </w:rPr>
        <w:t xml:space="preserve">that</w:t>
      </w:r>
      <w:r w:rsidDel="00000000" w:rsidR="00000000" w:rsidRPr="00000000">
        <w:rPr>
          <w:rFonts w:ascii="Muli" w:cs="Muli" w:eastAsia="Muli" w:hAnsi="Muli"/>
          <w:rtl w:val="0"/>
        </w:rPr>
        <w:t xml:space="preserve"> the facilitator and the participants </w:t>
      </w:r>
      <w:r w:rsidDel="00000000" w:rsidR="00000000" w:rsidRPr="00000000">
        <w:rPr>
          <w:rtl w:val="0"/>
        </w:rPr>
        <w:t xml:space="preserve">are</w:t>
      </w:r>
      <w:r w:rsidDel="00000000" w:rsidR="00000000" w:rsidRPr="00000000">
        <w:rPr>
          <w:rFonts w:ascii="Muli" w:cs="Muli" w:eastAsia="Muli" w:hAnsi="Muli"/>
          <w:rtl w:val="0"/>
        </w:rPr>
        <w:t xml:space="preserve"> familiar with.</w:t>
      </w:r>
    </w:p>
    <w:p w:rsidR="00000000" w:rsidDel="00000000" w:rsidP="00000000" w:rsidRDefault="00000000" w:rsidRPr="00000000" w14:paraId="000000C1">
      <w:pPr>
        <w:tabs>
          <w:tab w:val="right" w:leader="none" w:pos="9360"/>
        </w:tabs>
        <w:spacing w:after="0" w:before="0" w:line="276" w:lineRule="auto"/>
        <w:rPr>
          <w:b w:val="1"/>
        </w:rPr>
      </w:pPr>
      <w:r w:rsidDel="00000000" w:rsidR="00000000" w:rsidRPr="00000000">
        <w:rPr>
          <w:rtl w:val="0"/>
        </w:rPr>
      </w:r>
    </w:p>
    <w:p w:rsidR="00000000" w:rsidDel="00000000" w:rsidP="00000000" w:rsidRDefault="00000000" w:rsidRPr="00000000" w14:paraId="000000C2">
      <w:pPr>
        <w:tabs>
          <w:tab w:val="right" w:leader="none" w:pos="9360"/>
        </w:tabs>
        <w:spacing w:after="0" w:before="0" w:line="276" w:lineRule="auto"/>
        <w:rPr>
          <w:b w:val="1"/>
        </w:rPr>
      </w:pPr>
      <w:r w:rsidDel="00000000" w:rsidR="00000000" w:rsidRPr="00000000">
        <w:rPr>
          <w:b w:val="1"/>
          <w:rtl w:val="0"/>
        </w:rPr>
        <w:t xml:space="preserve">Notes for consideration:</w:t>
      </w:r>
      <w:r w:rsidDel="00000000" w:rsidR="00000000" w:rsidRPr="00000000">
        <w:rPr>
          <w:rtl w:val="0"/>
        </w:rPr>
      </w:r>
    </w:p>
    <w:p w:rsidR="00000000" w:rsidDel="00000000" w:rsidP="00000000" w:rsidRDefault="00000000" w:rsidRPr="00000000" w14:paraId="000000C3">
      <w:pPr>
        <w:numPr>
          <w:ilvl w:val="0"/>
          <w:numId w:val="58"/>
        </w:numPr>
        <w:tabs>
          <w:tab w:val="right" w:leader="none" w:pos="9360"/>
        </w:tabs>
        <w:spacing w:after="0" w:before="0" w:line="276" w:lineRule="auto"/>
        <w:ind w:left="720" w:hanging="360"/>
        <w:rPr>
          <w:rFonts w:ascii="Muli" w:cs="Muli" w:eastAsia="Muli" w:hAnsi="Muli"/>
        </w:rPr>
      </w:pPr>
      <w:r w:rsidDel="00000000" w:rsidR="00000000" w:rsidRPr="00000000">
        <w:rPr>
          <w:rFonts w:ascii="Muli" w:cs="Muli" w:eastAsia="Muli" w:hAnsi="Muli"/>
          <w:rtl w:val="0"/>
        </w:rPr>
        <w:t xml:space="preserve">If delivering the </w:t>
      </w:r>
      <w:r w:rsidDel="00000000" w:rsidR="00000000" w:rsidRPr="00000000">
        <w:rPr>
          <w:rtl w:val="0"/>
        </w:rPr>
        <w:t xml:space="preserve">orientation</w:t>
      </w:r>
      <w:r w:rsidDel="00000000" w:rsidR="00000000" w:rsidRPr="00000000">
        <w:rPr>
          <w:rFonts w:ascii="Muli" w:cs="Muli" w:eastAsia="Muli" w:hAnsi="Muli"/>
          <w:rtl w:val="0"/>
        </w:rPr>
        <w:t xml:space="preserve"> online, make sure</w:t>
      </w:r>
      <w:r w:rsidDel="00000000" w:rsidR="00000000" w:rsidRPr="00000000">
        <w:rPr>
          <w:rtl w:val="0"/>
        </w:rPr>
        <w:t xml:space="preserve"> </w:t>
      </w:r>
      <w:r w:rsidDel="00000000" w:rsidR="00000000" w:rsidRPr="00000000">
        <w:rPr>
          <w:rFonts w:ascii="Muli" w:cs="Muli" w:eastAsia="Muli" w:hAnsi="Muli"/>
          <w:u w:val="single"/>
          <w:rtl w:val="0"/>
        </w:rPr>
        <w:t xml:space="preserve">the participants join using computers</w:t>
      </w:r>
      <w:r w:rsidDel="00000000" w:rsidR="00000000" w:rsidRPr="00000000">
        <w:rPr>
          <w:rFonts w:ascii="Muli" w:cs="Muli" w:eastAsia="Muli" w:hAnsi="Muli"/>
          <w:rtl w:val="0"/>
        </w:rPr>
        <w:t xml:space="preserve"> rather than mobile phones to guarantee proper interactivity among the participants.</w:t>
      </w:r>
      <w:r w:rsidDel="00000000" w:rsidR="00000000" w:rsidRPr="00000000">
        <w:rPr>
          <w:rtl w:val="0"/>
        </w:rPr>
      </w:r>
    </w:p>
    <w:p w:rsidR="00000000" w:rsidDel="00000000" w:rsidP="00000000" w:rsidRDefault="00000000" w:rsidRPr="00000000" w14:paraId="000000C4">
      <w:pPr>
        <w:numPr>
          <w:ilvl w:val="0"/>
          <w:numId w:val="58"/>
        </w:numPr>
        <w:tabs>
          <w:tab w:val="right" w:leader="none" w:pos="9360"/>
        </w:tabs>
        <w:spacing w:after="0" w:before="0" w:line="276" w:lineRule="auto"/>
        <w:ind w:left="720" w:hanging="360"/>
        <w:rPr>
          <w:rFonts w:ascii="Muli" w:cs="Muli" w:eastAsia="Muli" w:hAnsi="Muli"/>
          <w:u w:val="none"/>
        </w:rPr>
      </w:pPr>
      <w:r w:rsidDel="00000000" w:rsidR="00000000" w:rsidRPr="00000000">
        <w:rPr>
          <w:rtl w:val="0"/>
        </w:rPr>
        <w:t xml:space="preserve">INEE uses Zoom and </w:t>
      </w:r>
      <w:hyperlink r:id="rId27">
        <w:r w:rsidDel="00000000" w:rsidR="00000000" w:rsidRPr="00000000">
          <w:rPr>
            <w:color w:val="1155cc"/>
            <w:u w:val="single"/>
            <w:rtl w:val="0"/>
          </w:rPr>
          <w:t xml:space="preserve">Canva Whiteboard</w:t>
        </w:r>
      </w:hyperlink>
      <w:r w:rsidDel="00000000" w:rsidR="00000000" w:rsidRPr="00000000">
        <w:rPr>
          <w:rtl w:val="0"/>
        </w:rPr>
        <w:t xml:space="preserve">, but you can use any similar platforms and tools (such as Microsoft Teams).</w:t>
      </w:r>
    </w:p>
    <w:p w:rsidR="00000000" w:rsidDel="00000000" w:rsidP="00000000" w:rsidRDefault="00000000" w:rsidRPr="00000000" w14:paraId="000000C5">
      <w:pPr>
        <w:tabs>
          <w:tab w:val="right" w:leader="none" w:pos="9360"/>
        </w:tabs>
        <w:spacing w:after="0" w:before="0" w:line="276" w:lineRule="auto"/>
        <w:ind w:left="720" w:firstLine="0"/>
        <w:rPr/>
      </w:pPr>
      <w:r w:rsidDel="00000000" w:rsidR="00000000" w:rsidRPr="00000000">
        <w:rPr>
          <w:rtl w:val="0"/>
        </w:rPr>
      </w:r>
    </w:p>
    <w:p w:rsidR="00000000" w:rsidDel="00000000" w:rsidP="00000000" w:rsidRDefault="00000000" w:rsidRPr="00000000" w14:paraId="000000C6">
      <w:pPr>
        <w:rPr>
          <w:b w:val="1"/>
          <w:color w:val="153744"/>
          <w:sz w:val="24"/>
          <w:szCs w:val="24"/>
        </w:rPr>
      </w:pPr>
      <w:r w:rsidDel="00000000" w:rsidR="00000000" w:rsidRPr="00000000">
        <w:rPr>
          <w:b w:val="1"/>
          <w:color w:val="153744"/>
          <w:sz w:val="24"/>
          <w:szCs w:val="24"/>
          <w:rtl w:val="0"/>
        </w:rPr>
        <w:t xml:space="preserve">Inclusive Planning &amp; Scheduling</w:t>
      </w:r>
    </w:p>
    <w:p w:rsidR="00000000" w:rsidDel="00000000" w:rsidP="00000000" w:rsidRDefault="00000000" w:rsidRPr="00000000" w14:paraId="000000C7">
      <w:pPr>
        <w:spacing w:after="200" w:lineRule="auto"/>
        <w:rPr/>
      </w:pPr>
      <w:r w:rsidDel="00000000" w:rsidR="00000000" w:rsidRPr="00000000">
        <w:rPr>
          <w:rtl w:val="0"/>
        </w:rPr>
        <w:t xml:space="preserve">During the participant recruitment process, inform applicants that everyone is welcome and invite them to share any accommodation needs privately beforehand.</w:t>
      </w:r>
    </w:p>
    <w:p w:rsidR="00000000" w:rsidDel="00000000" w:rsidP="00000000" w:rsidRDefault="00000000" w:rsidRPr="00000000" w14:paraId="000000C8">
      <w:pPr>
        <w:ind w:left="0" w:firstLine="0"/>
        <w:rPr>
          <w:b w:val="1"/>
        </w:rPr>
      </w:pPr>
      <w:r w:rsidDel="00000000" w:rsidR="00000000" w:rsidRPr="00000000">
        <w:rPr>
          <w:b w:val="1"/>
          <w:rtl w:val="0"/>
        </w:rPr>
        <w:t xml:space="preserve">Face-to-face orientations</w:t>
      </w:r>
    </w:p>
    <w:p w:rsidR="00000000" w:rsidDel="00000000" w:rsidP="00000000" w:rsidRDefault="00000000" w:rsidRPr="00000000" w14:paraId="000000C9">
      <w:pPr>
        <w:spacing w:after="200" w:lineRule="auto"/>
        <w:ind w:left="0" w:firstLine="0"/>
        <w:rPr>
          <w:color w:val="3c78d8"/>
        </w:rPr>
      </w:pPr>
      <w:r w:rsidDel="00000000" w:rsidR="00000000" w:rsidRPr="00000000">
        <w:rPr>
          <w:rtl w:val="0"/>
        </w:rPr>
        <w:t xml:space="preserve">Ensure</w:t>
      </w:r>
      <w:r w:rsidDel="00000000" w:rsidR="00000000" w:rsidRPr="00000000">
        <w:rPr>
          <w:rtl w:val="0"/>
        </w:rPr>
        <w:t xml:space="preserve"> the venue and workshop materials are accessible to all and inquire </w:t>
      </w:r>
      <w:r w:rsidDel="00000000" w:rsidR="00000000" w:rsidRPr="00000000">
        <w:rPr>
          <w:u w:val="single"/>
          <w:rtl w:val="0"/>
        </w:rPr>
        <w:t xml:space="preserve">about locally available special accommodations </w:t>
      </w:r>
      <w:r w:rsidDel="00000000" w:rsidR="00000000" w:rsidRPr="00000000">
        <w:rPr>
          <w:rtl w:val="0"/>
        </w:rPr>
        <w:t xml:space="preserve">for prospective participants with disabilities</w:t>
      </w:r>
      <w:r w:rsidDel="00000000" w:rsidR="00000000" w:rsidRPr="00000000">
        <w:rPr>
          <w:color w:val="3c78d8"/>
          <w:rtl w:val="0"/>
        </w:rPr>
        <w:t xml:space="preserve">.</w:t>
      </w:r>
    </w:p>
    <w:p w:rsidR="00000000" w:rsidDel="00000000" w:rsidP="00000000" w:rsidRDefault="00000000" w:rsidRPr="00000000" w14:paraId="000000CA">
      <w:pPr>
        <w:ind w:left="0" w:firstLine="0"/>
        <w:rPr/>
      </w:pPr>
      <w:r w:rsidDel="00000000" w:rsidR="00000000" w:rsidRPr="00000000">
        <w:rPr>
          <w:rtl w:val="0"/>
        </w:rPr>
        <w:t xml:space="preserve">Aspects that need to be taken into account when planning the training and creating the actual schedule:</w:t>
      </w:r>
    </w:p>
    <w:p w:rsidR="00000000" w:rsidDel="00000000" w:rsidP="00000000" w:rsidRDefault="00000000" w:rsidRPr="00000000" w14:paraId="000000CB">
      <w:pPr>
        <w:numPr>
          <w:ilvl w:val="0"/>
          <w:numId w:val="121"/>
        </w:numPr>
        <w:ind w:left="720" w:hanging="360"/>
        <w:rPr>
          <w:u w:val="none"/>
        </w:rPr>
      </w:pPr>
      <w:r w:rsidDel="00000000" w:rsidR="00000000" w:rsidRPr="00000000">
        <w:rPr>
          <w:b w:val="1"/>
          <w:rtl w:val="0"/>
        </w:rPr>
        <w:t xml:space="preserve">Specific socio-cultural needs:</w:t>
      </w:r>
      <w:r w:rsidDel="00000000" w:rsidR="00000000" w:rsidRPr="00000000">
        <w:rPr>
          <w:rtl w:val="0"/>
        </w:rPr>
        <w:t xml:space="preserve"> Consider the unique constraints, cultural practices, and gender-related requirements of all participants, including those with disabilities. </w:t>
      </w:r>
    </w:p>
    <w:p w:rsidR="00000000" w:rsidDel="00000000" w:rsidP="00000000" w:rsidRDefault="00000000" w:rsidRPr="00000000" w14:paraId="000000CC">
      <w:pPr>
        <w:numPr>
          <w:ilvl w:val="0"/>
          <w:numId w:val="121"/>
        </w:numPr>
        <w:spacing w:after="0" w:afterAutospacing="0" w:lineRule="auto"/>
        <w:ind w:left="720" w:hanging="360"/>
        <w:rPr>
          <w:u w:val="none"/>
        </w:rPr>
      </w:pPr>
      <w:r w:rsidDel="00000000" w:rsidR="00000000" w:rsidRPr="00000000">
        <w:rPr>
          <w:b w:val="1"/>
          <w:rtl w:val="0"/>
        </w:rPr>
        <w:t xml:space="preserve">Adapted scheduling</w:t>
      </w:r>
      <w:r w:rsidDel="00000000" w:rsidR="00000000" w:rsidRPr="00000000">
        <w:rPr>
          <w:rtl w:val="0"/>
        </w:rPr>
        <w:t xml:space="preserve">:</w:t>
      </w:r>
      <w:r w:rsidDel="00000000" w:rsidR="00000000" w:rsidRPr="00000000">
        <w:rPr>
          <w:rtl w:val="0"/>
        </w:rPr>
        <w:t xml:space="preserve"> Consider prospective participants' constraints and cultural requirements when scheduling the orientation.</w:t>
      </w:r>
    </w:p>
    <w:p w:rsidR="00000000" w:rsidDel="00000000" w:rsidP="00000000" w:rsidRDefault="00000000" w:rsidRPr="00000000" w14:paraId="000000CD">
      <w:pPr>
        <w:numPr>
          <w:ilvl w:val="0"/>
          <w:numId w:val="121"/>
        </w:numPr>
        <w:ind w:left="720" w:hanging="360"/>
        <w:rPr>
          <w:u w:val="none"/>
        </w:rPr>
      </w:pPr>
      <w:r w:rsidDel="00000000" w:rsidR="00000000" w:rsidRPr="00000000">
        <w:rPr>
          <w:b w:val="1"/>
          <w:rtl w:val="0"/>
        </w:rPr>
        <w:t xml:space="preserve">Safe learning environment: </w:t>
      </w:r>
      <w:r w:rsidDel="00000000" w:rsidR="00000000" w:rsidRPr="00000000">
        <w:rPr>
          <w:rtl w:val="0"/>
        </w:rPr>
        <w:t xml:space="preserve">Identify a safe and supportive learning environment for everyone, ensuring equitable access to essential services like safe transportation, bathroom access, and suitable catering. </w:t>
      </w:r>
    </w:p>
    <w:p w:rsidR="00000000" w:rsidDel="00000000" w:rsidP="00000000" w:rsidRDefault="00000000" w:rsidRPr="00000000" w14:paraId="000000CE">
      <w:pPr>
        <w:pStyle w:val="Heading3"/>
        <w:spacing w:after="0" w:before="0" w:lineRule="auto"/>
        <w:rPr/>
      </w:pPr>
      <w:bookmarkStart w:colFirst="0" w:colLast="0" w:name="_56ragyslsrv2" w:id="12"/>
      <w:bookmarkEnd w:id="12"/>
      <w:r w:rsidDel="00000000" w:rsidR="00000000" w:rsidRPr="00000000">
        <w:rPr>
          <w:rtl w:val="0"/>
        </w:rPr>
      </w:r>
    </w:p>
    <w:p w:rsidR="00000000" w:rsidDel="00000000" w:rsidP="00000000" w:rsidRDefault="00000000" w:rsidRPr="00000000" w14:paraId="000000CF">
      <w:pPr>
        <w:ind w:left="0" w:firstLine="0"/>
        <w:rPr>
          <w:b w:val="1"/>
        </w:rPr>
      </w:pPr>
      <w:r w:rsidDel="00000000" w:rsidR="00000000" w:rsidRPr="00000000">
        <w:rPr>
          <w:b w:val="1"/>
          <w:rtl w:val="0"/>
        </w:rPr>
        <w:t xml:space="preserve">Online orientations in low-tech environments</w:t>
      </w:r>
    </w:p>
    <w:p w:rsidR="00000000" w:rsidDel="00000000" w:rsidP="00000000" w:rsidRDefault="00000000" w:rsidRPr="00000000" w14:paraId="000000D0">
      <w:pPr>
        <w:spacing w:after="0" w:before="0" w:lineRule="auto"/>
        <w:ind w:left="0" w:firstLine="0"/>
        <w:rPr/>
      </w:pPr>
      <w:r w:rsidDel="00000000" w:rsidR="00000000" w:rsidRPr="00000000">
        <w:rPr>
          <w:rtl w:val="0"/>
        </w:rPr>
        <w:t xml:space="preserve">Inform prospective participants that the orientation is designed to be </w:t>
      </w:r>
      <w:r w:rsidDel="00000000" w:rsidR="00000000" w:rsidRPr="00000000">
        <w:rPr>
          <w:u w:val="single"/>
          <w:rtl w:val="0"/>
        </w:rPr>
        <w:t xml:space="preserve">followed on computers, not mobile phones</w:t>
      </w:r>
      <w:r w:rsidDel="00000000" w:rsidR="00000000" w:rsidRPr="00000000">
        <w:rPr>
          <w:rtl w:val="0"/>
        </w:rPr>
        <w:t xml:space="preserve">. Communicating this requirement early enough will allow participants to make arrangements, such as accessing computer labs.</w:t>
      </w:r>
    </w:p>
    <w:p w:rsidR="00000000" w:rsidDel="00000000" w:rsidP="00000000" w:rsidRDefault="00000000" w:rsidRPr="00000000" w14:paraId="000000D1">
      <w:pPr>
        <w:numPr>
          <w:ilvl w:val="0"/>
          <w:numId w:val="9"/>
        </w:numPr>
        <w:spacing w:after="0" w:before="0" w:lineRule="auto"/>
        <w:ind w:left="720" w:hanging="360"/>
        <w:rPr>
          <w:u w:val="none"/>
        </w:rPr>
      </w:pPr>
      <w:r w:rsidDel="00000000" w:rsidR="00000000" w:rsidRPr="00000000">
        <w:rPr>
          <w:rtl w:val="0"/>
        </w:rPr>
        <w:t xml:space="preserve">In many low-connectivity contexts, setting up a secondary communication channel such as WhatsApp is helpful before the orientation. </w:t>
      </w:r>
    </w:p>
    <w:p w:rsidR="00000000" w:rsidDel="00000000" w:rsidP="00000000" w:rsidRDefault="00000000" w:rsidRPr="00000000" w14:paraId="000000D2">
      <w:pPr>
        <w:pStyle w:val="Heading3"/>
        <w:rPr/>
      </w:pPr>
      <w:bookmarkStart w:colFirst="0" w:colLast="0" w:name="_kjtqmg24ymvu" w:id="13"/>
      <w:bookmarkEnd w:id="13"/>
      <w:r w:rsidDel="00000000" w:rsidR="00000000" w:rsidRPr="00000000">
        <w:rPr>
          <w:rtl w:val="0"/>
        </w:rPr>
      </w:r>
    </w:p>
    <w:p w:rsidR="00000000" w:rsidDel="00000000" w:rsidP="00000000" w:rsidRDefault="00000000" w:rsidRPr="00000000" w14:paraId="000000D3">
      <w:pPr>
        <w:tabs>
          <w:tab w:val="right" w:leader="none" w:pos="9360"/>
        </w:tabs>
        <w:rPr/>
      </w:pPr>
      <w:r w:rsidDel="00000000" w:rsidR="00000000" w:rsidRPr="00000000">
        <w:rPr>
          <w:rtl w:val="0"/>
        </w:rPr>
      </w:r>
    </w:p>
    <w:p w:rsidR="00000000" w:rsidDel="00000000" w:rsidP="00000000" w:rsidRDefault="00000000" w:rsidRPr="00000000" w14:paraId="000000D4">
      <w:pPr>
        <w:pStyle w:val="Heading1"/>
        <w:tabs>
          <w:tab w:val="right" w:leader="none" w:pos="9360"/>
        </w:tabs>
        <w:rPr/>
      </w:pPr>
      <w:bookmarkStart w:colFirst="0" w:colLast="0" w:name="_4hyp12mtvnoy" w:id="14"/>
      <w:bookmarkEnd w:id="14"/>
      <w:r w:rsidDel="00000000" w:rsidR="00000000" w:rsidRPr="00000000">
        <w:rPr>
          <w:rtl w:val="0"/>
        </w:rPr>
        <w:t xml:space="preserve">Your Role as a </w:t>
      </w:r>
      <w:r w:rsidDel="00000000" w:rsidR="00000000" w:rsidRPr="00000000">
        <w:rPr>
          <w:rtl w:val="0"/>
        </w:rPr>
        <w:t xml:space="preserve">Facilitator</w:t>
      </w:r>
      <w:r w:rsidDel="00000000" w:rsidR="00000000" w:rsidRPr="00000000">
        <w:rPr>
          <w:rtl w:val="0"/>
        </w:rPr>
      </w:r>
    </w:p>
    <w:p w:rsidR="00000000" w:rsidDel="00000000" w:rsidP="00000000" w:rsidRDefault="00000000" w:rsidRPr="00000000" w14:paraId="000000D5">
      <w:pPr>
        <w:tabs>
          <w:tab w:val="right" w:leader="none" w:pos="9360"/>
        </w:tabs>
        <w:rPr/>
      </w:pPr>
      <w:r w:rsidDel="00000000" w:rsidR="00000000" w:rsidRPr="00000000">
        <w:rPr>
          <w:rtl w:val="0"/>
        </w:rPr>
        <w:t xml:space="preserve">As an orientation facilitator supporting a group of professionals, your main role is to create an engaging, productive learning environment that promotes active participation and effective mutual learning</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D6">
      <w:pPr>
        <w:tabs>
          <w:tab w:val="right" w:leader="none" w:pos="9360"/>
        </w:tabs>
        <w:rPr/>
      </w:pPr>
      <w:r w:rsidDel="00000000" w:rsidR="00000000" w:rsidRPr="00000000">
        <w:rPr>
          <w:rtl w:val="0"/>
        </w:rPr>
      </w:r>
    </w:p>
    <w:p w:rsidR="00000000" w:rsidDel="00000000" w:rsidP="00000000" w:rsidRDefault="00000000" w:rsidRPr="00000000" w14:paraId="000000D7">
      <w:pPr>
        <w:tabs>
          <w:tab w:val="right" w:leader="none" w:pos="9360"/>
        </w:tabs>
        <w:rPr/>
      </w:pPr>
      <w:r w:rsidDel="00000000" w:rsidR="00000000" w:rsidRPr="00000000">
        <w:rPr>
          <w:rtl w:val="0"/>
        </w:rPr>
        <w:t xml:space="preserve">To ensure an enriching and mutual learning experience, we advise you to work </w:t>
      </w:r>
      <w:r w:rsidDel="00000000" w:rsidR="00000000" w:rsidRPr="00000000">
        <w:rPr>
          <w:u w:val="single"/>
          <w:rtl w:val="0"/>
        </w:rPr>
        <w:t xml:space="preserve">in a team of two</w:t>
      </w:r>
      <w:r w:rsidDel="00000000" w:rsidR="00000000" w:rsidRPr="00000000">
        <w:rPr>
          <w:rtl w:val="0"/>
        </w:rPr>
        <w:t xml:space="preserve"> </w:t>
      </w:r>
      <w:r w:rsidDel="00000000" w:rsidR="00000000" w:rsidRPr="00000000">
        <w:rPr>
          <w:rtl w:val="0"/>
        </w:rPr>
        <w:t xml:space="preserve">to organize and deliver an effective orientation, especially if you are planning an online orientation. </w:t>
      </w:r>
    </w:p>
    <w:p w:rsidR="00000000" w:rsidDel="00000000" w:rsidP="00000000" w:rsidRDefault="00000000" w:rsidRPr="00000000" w14:paraId="000000D8">
      <w:pPr>
        <w:tabs>
          <w:tab w:val="right" w:leader="none" w:pos="9360"/>
        </w:tabs>
        <w:spacing w:before="0" w:line="276" w:lineRule="auto"/>
        <w:rPr>
          <w:rFonts w:ascii="Muli" w:cs="Muli" w:eastAsia="Muli" w:hAnsi="Muli"/>
        </w:rPr>
      </w:pPr>
      <w:r w:rsidDel="00000000" w:rsidR="00000000" w:rsidRPr="00000000">
        <w:rPr>
          <w:rtl w:val="0"/>
        </w:rPr>
      </w:r>
    </w:p>
    <w:p w:rsidR="00000000" w:rsidDel="00000000" w:rsidP="00000000" w:rsidRDefault="00000000" w:rsidRPr="00000000" w14:paraId="000000D9">
      <w:pPr>
        <w:tabs>
          <w:tab w:val="right" w:leader="none" w:pos="9360"/>
        </w:tabs>
        <w:spacing w:before="0" w:lineRule="auto"/>
        <w:rPr>
          <w:b w:val="1"/>
        </w:rPr>
      </w:pPr>
      <w:r w:rsidDel="00000000" w:rsidR="00000000" w:rsidRPr="00000000">
        <w:rPr>
          <w:b w:val="1"/>
          <w:rtl w:val="0"/>
        </w:rPr>
        <w:t xml:space="preserve">Main Roles</w:t>
      </w:r>
    </w:p>
    <w:p w:rsidR="00000000" w:rsidDel="00000000" w:rsidP="00000000" w:rsidRDefault="00000000" w:rsidRPr="00000000" w14:paraId="000000DA">
      <w:pPr>
        <w:numPr>
          <w:ilvl w:val="0"/>
          <w:numId w:val="96"/>
        </w:numPr>
        <w:tabs>
          <w:tab w:val="right" w:leader="none" w:pos="9360"/>
        </w:tabs>
        <w:spacing w:after="0" w:before="0" w:lineRule="auto"/>
        <w:ind w:left="720" w:hanging="360"/>
        <w:rPr/>
      </w:pPr>
      <w:r w:rsidDel="00000000" w:rsidR="00000000" w:rsidRPr="00000000">
        <w:rPr>
          <w:b w:val="1"/>
          <w:rtl w:val="0"/>
        </w:rPr>
        <w:t xml:space="preserve">Lead</w:t>
      </w:r>
      <w:r w:rsidDel="00000000" w:rsidR="00000000" w:rsidRPr="00000000">
        <w:rPr>
          <w:rtl w:val="0"/>
        </w:rPr>
        <w:t xml:space="preserve">: Guide participants through learning, clearly explaining objectives and steps while focusing on key learning outcomes.</w:t>
      </w:r>
    </w:p>
    <w:p w:rsidR="00000000" w:rsidDel="00000000" w:rsidP="00000000" w:rsidRDefault="00000000" w:rsidRPr="00000000" w14:paraId="000000DB">
      <w:pPr>
        <w:numPr>
          <w:ilvl w:val="0"/>
          <w:numId w:val="96"/>
        </w:numPr>
        <w:tabs>
          <w:tab w:val="right" w:leader="none" w:pos="9360"/>
        </w:tabs>
        <w:spacing w:after="0" w:before="0" w:lineRule="auto"/>
        <w:ind w:left="720" w:hanging="360"/>
        <w:rPr/>
      </w:pPr>
      <w:r w:rsidDel="00000000" w:rsidR="00000000" w:rsidRPr="00000000">
        <w:rPr>
          <w:b w:val="1"/>
          <w:rtl w:val="0"/>
        </w:rPr>
        <w:t xml:space="preserve">Engage</w:t>
      </w:r>
      <w:r w:rsidDel="00000000" w:rsidR="00000000" w:rsidRPr="00000000">
        <w:rPr>
          <w:rtl w:val="0"/>
        </w:rPr>
        <w:t xml:space="preserve">: Encourage participants throughout the training, promoting active involvement. Diversify the types of activities and balance information-sharing sections with more interactive activities. Place well-timed breaks to maintain and renew energy.</w:t>
      </w:r>
    </w:p>
    <w:p w:rsidR="00000000" w:rsidDel="00000000" w:rsidP="00000000" w:rsidRDefault="00000000" w:rsidRPr="00000000" w14:paraId="000000DC">
      <w:pPr>
        <w:numPr>
          <w:ilvl w:val="0"/>
          <w:numId w:val="96"/>
        </w:numPr>
        <w:tabs>
          <w:tab w:val="right" w:leader="none" w:pos="9360"/>
        </w:tabs>
        <w:spacing w:after="0" w:before="0" w:lineRule="auto"/>
        <w:ind w:left="720" w:hanging="360"/>
        <w:rPr/>
      </w:pPr>
      <w:r w:rsidDel="00000000" w:rsidR="00000000" w:rsidRPr="00000000">
        <w:rPr>
          <w:b w:val="1"/>
          <w:rtl w:val="0"/>
        </w:rPr>
        <w:t xml:space="preserve">Create a safe and open learning environment: </w:t>
      </w:r>
      <w:r w:rsidDel="00000000" w:rsidR="00000000" w:rsidRPr="00000000">
        <w:rPr>
          <w:rtl w:val="0"/>
        </w:rPr>
        <w:t xml:space="preserve">Make sure all the participants feel at ease sharing ideas and experiences. Link different viewpoints and connect new ideas to participants' existing knowledge.</w:t>
      </w:r>
    </w:p>
    <w:p w:rsidR="00000000" w:rsidDel="00000000" w:rsidP="00000000" w:rsidRDefault="00000000" w:rsidRPr="00000000" w14:paraId="000000DD">
      <w:pPr>
        <w:numPr>
          <w:ilvl w:val="0"/>
          <w:numId w:val="96"/>
        </w:numPr>
        <w:tabs>
          <w:tab w:val="right" w:leader="none" w:pos="9360"/>
        </w:tabs>
        <w:spacing w:after="0" w:before="0" w:lineRule="auto"/>
        <w:ind w:left="720" w:hanging="360"/>
      </w:pPr>
      <w:r w:rsidDel="00000000" w:rsidR="00000000" w:rsidRPr="00000000">
        <w:rPr>
          <w:b w:val="1"/>
          <w:rtl w:val="0"/>
        </w:rPr>
        <w:t xml:space="preserve">Manage the timing (flexibly):</w:t>
      </w:r>
      <w:r w:rsidDel="00000000" w:rsidR="00000000" w:rsidRPr="00000000">
        <w:rPr>
          <w:rtl w:val="0"/>
        </w:rPr>
        <w:t xml:space="preserve"> Control the training schedule well, covering all important topics while allowing time for useful discussions or questions. Keep activities and talks focused on learning aims while adjusting to the participants’ needs.</w:t>
      </w:r>
    </w:p>
    <w:p w:rsidR="00000000" w:rsidDel="00000000" w:rsidP="00000000" w:rsidRDefault="00000000" w:rsidRPr="00000000" w14:paraId="000000DE">
      <w:pPr>
        <w:numPr>
          <w:ilvl w:val="0"/>
          <w:numId w:val="96"/>
        </w:numPr>
        <w:tabs>
          <w:tab w:val="right" w:leader="none" w:pos="9360"/>
        </w:tabs>
        <w:spacing w:after="0" w:before="0" w:lineRule="auto"/>
        <w:ind w:left="720" w:hanging="360"/>
      </w:pPr>
      <w:r w:rsidDel="00000000" w:rsidR="00000000" w:rsidRPr="00000000">
        <w:rPr>
          <w:b w:val="1"/>
          <w:rtl w:val="0"/>
        </w:rPr>
        <w:t xml:space="preserve">Listen Actively</w:t>
      </w:r>
      <w:r w:rsidDel="00000000" w:rsidR="00000000" w:rsidRPr="00000000">
        <w:rPr>
          <w:rtl w:val="0"/>
        </w:rPr>
        <w:t xml:space="preserve">: Pay attention to participants' comments, questions, and concerns. Ask clarifying questions and sum up key points to improve understanding and show participants you value their input.</w:t>
      </w:r>
    </w:p>
    <w:p w:rsidR="00000000" w:rsidDel="00000000" w:rsidP="00000000" w:rsidRDefault="00000000" w:rsidRPr="00000000" w14:paraId="000000DF">
      <w:pPr>
        <w:numPr>
          <w:ilvl w:val="0"/>
          <w:numId w:val="96"/>
        </w:numPr>
        <w:tabs>
          <w:tab w:val="right" w:leader="none" w:pos="9360"/>
        </w:tabs>
        <w:spacing w:after="0" w:before="0" w:lineRule="auto"/>
        <w:ind w:left="720" w:hanging="360"/>
        <w:rPr/>
      </w:pPr>
      <w:r w:rsidDel="00000000" w:rsidR="00000000" w:rsidRPr="00000000">
        <w:rPr>
          <w:b w:val="1"/>
          <w:rtl w:val="0"/>
        </w:rPr>
        <w:t xml:space="preserve">Provide positive feedback</w:t>
      </w:r>
      <w:r w:rsidDel="00000000" w:rsidR="00000000" w:rsidRPr="00000000">
        <w:rPr>
          <w:rtl w:val="0"/>
        </w:rPr>
        <w:t xml:space="preserve">: Give specific, meaningful compliments to support learning and boost confidence. Highlight participants' contributions, knowledge, and experience.</w:t>
      </w:r>
    </w:p>
    <w:p w:rsidR="00000000" w:rsidDel="00000000" w:rsidP="00000000" w:rsidRDefault="00000000" w:rsidRPr="00000000" w14:paraId="000000E0">
      <w:pPr>
        <w:numPr>
          <w:ilvl w:val="0"/>
          <w:numId w:val="96"/>
        </w:numPr>
        <w:tabs>
          <w:tab w:val="right" w:leader="none" w:pos="9360"/>
        </w:tabs>
        <w:spacing w:after="0" w:before="0" w:lineRule="auto"/>
        <w:ind w:left="720" w:hanging="360"/>
      </w:pPr>
      <w:r w:rsidDel="00000000" w:rsidR="00000000" w:rsidRPr="00000000">
        <w:rPr>
          <w:b w:val="1"/>
          <w:rtl w:val="0"/>
        </w:rPr>
        <w:t xml:space="preserve">Observe</w:t>
      </w:r>
      <w:r w:rsidDel="00000000" w:rsidR="00000000" w:rsidRPr="00000000">
        <w:rPr>
          <w:rtl w:val="0"/>
        </w:rPr>
        <w:t xml:space="preserve">: Observe participants' engagement, body language, and group interactions. Spot and handle potential problems before they disrupt the learning.</w:t>
      </w:r>
    </w:p>
    <w:p w:rsidR="00000000" w:rsidDel="00000000" w:rsidP="00000000" w:rsidRDefault="00000000" w:rsidRPr="00000000" w14:paraId="000000E1">
      <w:pPr>
        <w:numPr>
          <w:ilvl w:val="0"/>
          <w:numId w:val="96"/>
        </w:numPr>
        <w:tabs>
          <w:tab w:val="right" w:leader="none" w:pos="9360"/>
        </w:tabs>
        <w:spacing w:after="0" w:before="0" w:lineRule="auto"/>
        <w:ind w:left="720" w:hanging="360"/>
        <w:rPr/>
      </w:pPr>
      <w:r w:rsidDel="00000000" w:rsidR="00000000" w:rsidRPr="00000000">
        <w:rPr>
          <w:b w:val="1"/>
          <w:rtl w:val="0"/>
        </w:rPr>
        <w:t xml:space="preserve">Solve potential conflicts</w:t>
      </w:r>
      <w:r w:rsidDel="00000000" w:rsidR="00000000" w:rsidRPr="00000000">
        <w:rPr>
          <w:rtl w:val="0"/>
        </w:rPr>
        <w:t xml:space="preserve">: If disagreements occur, step in calmly and bring the group's attention back to the learning goals. Promote respectful talk and find positive ways to handle conflicts.</w:t>
      </w:r>
    </w:p>
    <w:p w:rsidR="00000000" w:rsidDel="00000000" w:rsidP="00000000" w:rsidRDefault="00000000" w:rsidRPr="00000000" w14:paraId="000000E2">
      <w:pPr>
        <w:tabs>
          <w:tab w:val="right" w:leader="none" w:pos="9360"/>
        </w:tabs>
        <w:spacing w:after="0" w:before="0" w:lineRule="auto"/>
        <w:ind w:left="0" w:firstLine="0"/>
        <w:rPr/>
      </w:pPr>
      <w:r w:rsidDel="00000000" w:rsidR="00000000" w:rsidRPr="00000000">
        <w:rPr>
          <w:rtl w:val="0"/>
        </w:rPr>
      </w:r>
    </w:p>
    <w:bookmarkStart w:colFirst="0" w:colLast="0" w:name="uupphog2ytnq" w:id="15"/>
    <w:bookmarkEnd w:id="15"/>
    <w:p w:rsidR="00000000" w:rsidDel="00000000" w:rsidP="00000000" w:rsidRDefault="00000000" w:rsidRPr="00000000" w14:paraId="000000E3">
      <w:pPr>
        <w:pStyle w:val="Heading2"/>
        <w:tabs>
          <w:tab w:val="right" w:leader="none" w:pos="9360"/>
        </w:tabs>
        <w:spacing w:after="200" w:lineRule="auto"/>
        <w:jc w:val="center"/>
        <w:rPr/>
      </w:pPr>
      <w:bookmarkStart w:colFirst="0" w:colLast="0" w:name="_vylkovg9ftr9" w:id="16"/>
      <w:bookmarkEnd w:id="16"/>
      <w:r w:rsidDel="00000000" w:rsidR="00000000" w:rsidRPr="00000000">
        <w:rPr>
          <w:rtl w:val="0"/>
        </w:rPr>
        <w:t xml:space="preserve">Facilitator Checklist</w:t>
      </w:r>
    </w:p>
    <w:tbl>
      <w:tblPr>
        <w:tblStyle w:val="Table4"/>
        <w:tblW w:w="10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180"/>
        <w:tblGridChange w:id="0">
          <w:tblGrid>
            <w:gridCol w:w="10180"/>
          </w:tblGrid>
        </w:tblGridChange>
      </w:tblGrid>
      <w:tr>
        <w:trPr>
          <w:cantSplit w:val="0"/>
          <w:tblHeader w:val="0"/>
        </w:trPr>
        <w:tc>
          <w:tcPr>
            <w:tcBorders>
              <w:top w:color="1c4587" w:space="0" w:sz="12" w:val="single"/>
              <w:left w:color="1c4587" w:space="0" w:sz="12" w:val="single"/>
              <w:bottom w:color="1c4587" w:space="0" w:sz="12" w:val="single"/>
              <w:right w:color="1c4587" w:space="0" w:sz="12" w:val="single"/>
            </w:tcBorders>
            <w:tcMar>
              <w:top w:w="100.0" w:type="dxa"/>
              <w:left w:w="100.0" w:type="dxa"/>
              <w:bottom w:w="100.0" w:type="dxa"/>
              <w:right w:w="100.0" w:type="dxa"/>
            </w:tcMar>
            <w:vAlign w:val="top"/>
          </w:tcPr>
          <w:p w:rsidR="00000000" w:rsidDel="00000000" w:rsidP="00000000" w:rsidRDefault="00000000" w:rsidRPr="00000000" w14:paraId="000000E4">
            <w:pPr>
              <w:tabs>
                <w:tab w:val="right" w:leader="none" w:pos="9360"/>
              </w:tabs>
              <w:spacing w:before="0" w:lineRule="auto"/>
              <w:rPr/>
            </w:pPr>
            <w:r w:rsidDel="00000000" w:rsidR="00000000" w:rsidRPr="00000000">
              <w:rPr>
                <w:b w:val="1"/>
                <w:rtl w:val="0"/>
              </w:rPr>
              <w:t xml:space="preserve">   I. Preparation</w:t>
            </w:r>
            <w:r w:rsidDel="00000000" w:rsidR="00000000" w:rsidRPr="00000000">
              <w:rPr>
                <w:rtl w:val="0"/>
              </w:rPr>
            </w:r>
          </w:p>
          <w:p w:rsidR="00000000" w:rsidDel="00000000" w:rsidP="00000000" w:rsidRDefault="00000000" w:rsidRPr="00000000" w14:paraId="000000E5">
            <w:pPr>
              <w:numPr>
                <w:ilvl w:val="0"/>
                <w:numId w:val="91"/>
              </w:numPr>
              <w:tabs>
                <w:tab w:val="right" w:leader="none" w:pos="9360"/>
              </w:tabs>
              <w:ind w:left="720" w:hanging="360"/>
            </w:pPr>
            <w:r w:rsidDel="00000000" w:rsidR="00000000" w:rsidRPr="00000000">
              <w:rPr>
                <w:rtl w:val="0"/>
              </w:rPr>
              <w:t xml:space="preserve">Set training format and duration</w:t>
            </w:r>
            <w:r w:rsidDel="00000000" w:rsidR="00000000" w:rsidRPr="00000000">
              <w:rPr>
                <w:b w:val="1"/>
                <w:sz w:val="26"/>
                <w:szCs w:val="26"/>
                <w:rtl w:val="0"/>
              </w:rPr>
              <w:t xml:space="preserve"> </w:t>
            </w:r>
            <w:r w:rsidDel="00000000" w:rsidR="00000000" w:rsidRPr="00000000">
              <w:rPr>
                <w:rtl w:val="0"/>
              </w:rPr>
            </w:r>
          </w:p>
          <w:p w:rsidR="00000000" w:rsidDel="00000000" w:rsidP="00000000" w:rsidRDefault="00000000" w:rsidRPr="00000000" w14:paraId="000000E6">
            <w:pPr>
              <w:numPr>
                <w:ilvl w:val="0"/>
                <w:numId w:val="91"/>
              </w:numPr>
              <w:tabs>
                <w:tab w:val="right" w:leader="none" w:pos="9360"/>
              </w:tabs>
              <w:ind w:left="720" w:hanging="360"/>
            </w:pPr>
            <w:r w:rsidDel="00000000" w:rsidR="00000000" w:rsidRPr="00000000">
              <w:rPr>
                <w:rtl w:val="0"/>
              </w:rPr>
              <w:t xml:space="preserve">Prepare an invitation to your target participants</w:t>
            </w:r>
          </w:p>
          <w:p w:rsidR="00000000" w:rsidDel="00000000" w:rsidP="00000000" w:rsidRDefault="00000000" w:rsidRPr="00000000" w14:paraId="000000E7">
            <w:pPr>
              <w:numPr>
                <w:ilvl w:val="0"/>
                <w:numId w:val="91"/>
              </w:numPr>
              <w:tabs>
                <w:tab w:val="right" w:leader="none" w:pos="9360"/>
              </w:tabs>
              <w:ind w:left="720" w:hanging="360"/>
            </w:pPr>
            <w:r w:rsidDel="00000000" w:rsidR="00000000" w:rsidRPr="00000000">
              <w:rPr>
                <w:rtl w:val="0"/>
              </w:rPr>
              <w:t xml:space="preserve">[Optional] Organize a selection process</w:t>
            </w:r>
          </w:p>
          <w:p w:rsidR="00000000" w:rsidDel="00000000" w:rsidP="00000000" w:rsidRDefault="00000000" w:rsidRPr="00000000" w14:paraId="000000E8">
            <w:pPr>
              <w:numPr>
                <w:ilvl w:val="0"/>
                <w:numId w:val="91"/>
              </w:numPr>
              <w:tabs>
                <w:tab w:val="right" w:leader="none" w:pos="9360"/>
              </w:tabs>
              <w:ind w:left="720" w:hanging="360"/>
            </w:pPr>
            <w:r w:rsidDel="00000000" w:rsidR="00000000" w:rsidRPr="00000000">
              <w:rPr>
                <w:rtl w:val="0"/>
              </w:rPr>
              <w:t xml:space="preserve">Learn your participants</w:t>
            </w:r>
          </w:p>
          <w:p w:rsidR="00000000" w:rsidDel="00000000" w:rsidP="00000000" w:rsidRDefault="00000000" w:rsidRPr="00000000" w14:paraId="000000E9">
            <w:pPr>
              <w:numPr>
                <w:ilvl w:val="0"/>
                <w:numId w:val="91"/>
              </w:numPr>
              <w:tabs>
                <w:tab w:val="right" w:leader="none" w:pos="9360"/>
              </w:tabs>
              <w:ind w:left="720" w:hanging="360"/>
            </w:pPr>
            <w:r w:rsidDel="00000000" w:rsidR="00000000" w:rsidRPr="00000000">
              <w:rPr>
                <w:rtl w:val="0"/>
              </w:rPr>
              <w:t xml:space="preserve">Select your content</w:t>
            </w:r>
          </w:p>
          <w:p w:rsidR="00000000" w:rsidDel="00000000" w:rsidP="00000000" w:rsidRDefault="00000000" w:rsidRPr="00000000" w14:paraId="000000EA">
            <w:pPr>
              <w:numPr>
                <w:ilvl w:val="0"/>
                <w:numId w:val="91"/>
              </w:numPr>
              <w:tabs>
                <w:tab w:val="right" w:leader="none" w:pos="9360"/>
              </w:tabs>
              <w:spacing w:line="240" w:lineRule="auto"/>
              <w:ind w:left="720" w:hanging="360"/>
            </w:pPr>
            <w:r w:rsidDel="00000000" w:rsidR="00000000" w:rsidRPr="00000000">
              <w:rPr>
                <w:rtl w:val="0"/>
              </w:rPr>
              <w:t xml:space="preserve">Prepare and contextualize the material</w:t>
            </w:r>
          </w:p>
          <w:p w:rsidR="00000000" w:rsidDel="00000000" w:rsidP="00000000" w:rsidRDefault="00000000" w:rsidRPr="00000000" w14:paraId="000000EB">
            <w:pPr>
              <w:numPr>
                <w:ilvl w:val="0"/>
                <w:numId w:val="91"/>
              </w:numPr>
              <w:tabs>
                <w:tab w:val="right" w:leader="none" w:pos="9360"/>
              </w:tabs>
              <w:ind w:left="720" w:hanging="360"/>
            </w:pPr>
            <w:r w:rsidDel="00000000" w:rsidR="00000000" w:rsidRPr="00000000">
              <w:rPr>
                <w:rtl w:val="0"/>
              </w:rPr>
              <w:t xml:space="preserve">Send </w:t>
            </w:r>
            <w:r w:rsidDel="00000000" w:rsidR="00000000" w:rsidRPr="00000000">
              <w:rPr>
                <w:rtl w:val="0"/>
              </w:rPr>
              <w:t xml:space="preserve">pre-orientation communication with pre-readings</w:t>
            </w:r>
          </w:p>
          <w:p w:rsidR="00000000" w:rsidDel="00000000" w:rsidP="00000000" w:rsidRDefault="00000000" w:rsidRPr="00000000" w14:paraId="000000EC">
            <w:pPr>
              <w:tabs>
                <w:tab w:val="right" w:leader="none" w:pos="9360"/>
              </w:tabs>
              <w:rPr/>
            </w:pPr>
            <w:r w:rsidDel="00000000" w:rsidR="00000000" w:rsidRPr="00000000">
              <w:rPr>
                <w:rtl w:val="0"/>
              </w:rPr>
              <w:t xml:space="preserve">    See </w:t>
            </w:r>
            <w:hyperlink w:anchor="_5xbqaup1gegx">
              <w:r w:rsidDel="00000000" w:rsidR="00000000" w:rsidRPr="00000000">
                <w:rPr>
                  <w:b w:val="1"/>
                  <w:color w:val="1155cc"/>
                  <w:u w:val="single"/>
                  <w:rtl w:val="0"/>
                </w:rPr>
                <w:t xml:space="preserve">Pre-Orientation Preparation</w:t>
              </w:r>
            </w:hyperlink>
            <w:r w:rsidDel="00000000" w:rsidR="00000000" w:rsidRPr="00000000">
              <w:rPr>
                <w:rtl w:val="0"/>
              </w:rPr>
              <w:t xml:space="preserve"> for further guidance</w:t>
            </w:r>
            <w:r w:rsidDel="00000000" w:rsidR="00000000" w:rsidRPr="00000000">
              <w:rPr>
                <w:rtl w:val="0"/>
              </w:rPr>
            </w:r>
          </w:p>
          <w:p w:rsidR="00000000" w:rsidDel="00000000" w:rsidP="00000000" w:rsidRDefault="00000000" w:rsidRPr="00000000" w14:paraId="000000ED">
            <w:pPr>
              <w:tabs>
                <w:tab w:val="right" w:leader="none" w:pos="9360"/>
              </w:tabs>
              <w:rPr/>
            </w:pPr>
            <w:r w:rsidDel="00000000" w:rsidR="00000000" w:rsidRPr="00000000">
              <w:rPr>
                <w:rtl w:val="0"/>
              </w:rPr>
            </w:r>
          </w:p>
          <w:p w:rsidR="00000000" w:rsidDel="00000000" w:rsidP="00000000" w:rsidRDefault="00000000" w:rsidRPr="00000000" w14:paraId="000000EE">
            <w:pPr>
              <w:tabs>
                <w:tab w:val="right" w:leader="none" w:pos="9360"/>
              </w:tabs>
              <w:rPr>
                <w:b w:val="1"/>
              </w:rPr>
            </w:pPr>
            <w:r w:rsidDel="00000000" w:rsidR="00000000" w:rsidRPr="00000000">
              <w:rPr>
                <w:b w:val="1"/>
                <w:rtl w:val="0"/>
              </w:rPr>
              <w:t xml:space="preserve">   II. Delivery</w:t>
            </w:r>
          </w:p>
          <w:p w:rsidR="00000000" w:rsidDel="00000000" w:rsidP="00000000" w:rsidRDefault="00000000" w:rsidRPr="00000000" w14:paraId="000000EF">
            <w:pPr>
              <w:numPr>
                <w:ilvl w:val="0"/>
                <w:numId w:val="8"/>
              </w:numPr>
              <w:tabs>
                <w:tab w:val="right" w:leader="none" w:pos="9360"/>
              </w:tabs>
              <w:ind w:left="720" w:hanging="360"/>
            </w:pPr>
            <w:r w:rsidDel="00000000" w:rsidR="00000000" w:rsidRPr="00000000">
              <w:rPr>
                <w:rtl w:val="0"/>
              </w:rPr>
              <w:t xml:space="preserve">Welcome participants and introduce the orientation purpose and structure</w:t>
            </w:r>
          </w:p>
          <w:p w:rsidR="00000000" w:rsidDel="00000000" w:rsidP="00000000" w:rsidRDefault="00000000" w:rsidRPr="00000000" w14:paraId="000000F0">
            <w:pPr>
              <w:numPr>
                <w:ilvl w:val="0"/>
                <w:numId w:val="8"/>
              </w:numPr>
              <w:tabs>
                <w:tab w:val="right" w:leader="none" w:pos="9360"/>
              </w:tabs>
              <w:ind w:left="720" w:hanging="360"/>
            </w:pPr>
            <w:r w:rsidDel="00000000" w:rsidR="00000000" w:rsidRPr="00000000">
              <w:rPr>
                <w:rtl w:val="0"/>
              </w:rPr>
              <w:t xml:space="preserve">Conduct a culturally relevant icebreaker to establish rapport</w:t>
            </w:r>
          </w:p>
          <w:p w:rsidR="00000000" w:rsidDel="00000000" w:rsidP="00000000" w:rsidRDefault="00000000" w:rsidRPr="00000000" w14:paraId="000000F1">
            <w:pPr>
              <w:numPr>
                <w:ilvl w:val="0"/>
                <w:numId w:val="8"/>
              </w:numPr>
              <w:tabs>
                <w:tab w:val="right" w:leader="none" w:pos="9360"/>
              </w:tabs>
              <w:ind w:left="720" w:hanging="360"/>
            </w:pPr>
            <w:r w:rsidDel="00000000" w:rsidR="00000000" w:rsidRPr="00000000">
              <w:rPr>
                <w:rtl w:val="0"/>
              </w:rPr>
              <w:t xml:space="preserve">Set expectations and ground rules for participation</w:t>
            </w:r>
          </w:p>
          <w:p w:rsidR="00000000" w:rsidDel="00000000" w:rsidP="00000000" w:rsidRDefault="00000000" w:rsidRPr="00000000" w14:paraId="000000F2">
            <w:pPr>
              <w:numPr>
                <w:ilvl w:val="0"/>
                <w:numId w:val="8"/>
              </w:numPr>
              <w:tabs>
                <w:tab w:val="right" w:leader="none" w:pos="9360"/>
              </w:tabs>
              <w:ind w:left="720" w:hanging="360"/>
            </w:pPr>
            <w:r w:rsidDel="00000000" w:rsidR="00000000" w:rsidRPr="00000000">
              <w:rPr>
                <w:rtl w:val="0"/>
              </w:rPr>
              <w:t xml:space="preserve">Present the content and ensure participant engagement</w:t>
            </w:r>
          </w:p>
          <w:p w:rsidR="00000000" w:rsidDel="00000000" w:rsidP="00000000" w:rsidRDefault="00000000" w:rsidRPr="00000000" w14:paraId="000000F3">
            <w:pPr>
              <w:numPr>
                <w:ilvl w:val="0"/>
                <w:numId w:val="8"/>
              </w:numPr>
              <w:tabs>
                <w:tab w:val="right" w:leader="none" w:pos="9360"/>
              </w:tabs>
              <w:ind w:left="720" w:hanging="360"/>
            </w:pPr>
            <w:r w:rsidDel="00000000" w:rsidR="00000000" w:rsidRPr="00000000">
              <w:rPr>
                <w:rtl w:val="0"/>
              </w:rPr>
              <w:t xml:space="preserve">Facilitate discussions, questions, and interactions</w:t>
            </w:r>
          </w:p>
          <w:p w:rsidR="00000000" w:rsidDel="00000000" w:rsidP="00000000" w:rsidRDefault="00000000" w:rsidRPr="00000000" w14:paraId="000000F4">
            <w:pPr>
              <w:numPr>
                <w:ilvl w:val="0"/>
                <w:numId w:val="8"/>
              </w:numPr>
              <w:tabs>
                <w:tab w:val="right" w:leader="none" w:pos="9360"/>
              </w:tabs>
              <w:ind w:left="720" w:hanging="360"/>
            </w:pPr>
            <w:r w:rsidDel="00000000" w:rsidR="00000000" w:rsidRPr="00000000">
              <w:rPr>
                <w:rtl w:val="0"/>
              </w:rPr>
              <w:t xml:space="preserve">Recap key takeaways and guide participants in creating the next actions</w:t>
            </w:r>
          </w:p>
          <w:p w:rsidR="00000000" w:rsidDel="00000000" w:rsidP="00000000" w:rsidRDefault="00000000" w:rsidRPr="00000000" w14:paraId="000000F5">
            <w:pPr>
              <w:numPr>
                <w:ilvl w:val="0"/>
                <w:numId w:val="8"/>
              </w:numPr>
              <w:tabs>
                <w:tab w:val="right" w:leader="none" w:pos="9360"/>
              </w:tabs>
              <w:ind w:left="720" w:hanging="360"/>
              <w:rPr>
                <w:u w:val="none"/>
              </w:rPr>
            </w:pPr>
            <w:r w:rsidDel="00000000" w:rsidR="00000000" w:rsidRPr="00000000">
              <w:rPr>
                <w:rtl w:val="0"/>
              </w:rPr>
              <w:t xml:space="preserve">Dedicate a time and a collaborative space for final reflections</w:t>
            </w:r>
          </w:p>
          <w:p w:rsidR="00000000" w:rsidDel="00000000" w:rsidP="00000000" w:rsidRDefault="00000000" w:rsidRPr="00000000" w14:paraId="000000F6">
            <w:pPr>
              <w:numPr>
                <w:ilvl w:val="0"/>
                <w:numId w:val="8"/>
              </w:numPr>
              <w:tabs>
                <w:tab w:val="right" w:leader="none" w:pos="9360"/>
              </w:tabs>
              <w:ind w:left="720" w:hanging="360"/>
            </w:pPr>
            <w:r w:rsidDel="00000000" w:rsidR="00000000" w:rsidRPr="00000000">
              <w:rPr>
                <w:rtl w:val="0"/>
              </w:rPr>
              <w:t xml:space="preserve">Collect feedback</w:t>
            </w:r>
          </w:p>
          <w:p w:rsidR="00000000" w:rsidDel="00000000" w:rsidP="00000000" w:rsidRDefault="00000000" w:rsidRPr="00000000" w14:paraId="000000F7">
            <w:pPr>
              <w:tabs>
                <w:tab w:val="right" w:leader="none" w:pos="9360"/>
              </w:tabs>
              <w:rPr/>
            </w:pPr>
            <w:r w:rsidDel="00000000" w:rsidR="00000000" w:rsidRPr="00000000">
              <w:rPr>
                <w:rtl w:val="0"/>
              </w:rPr>
              <w:t xml:space="preserve">    See </w:t>
            </w:r>
            <w:hyperlink w:anchor="_mdysmbjolcfy">
              <w:r w:rsidDel="00000000" w:rsidR="00000000" w:rsidRPr="00000000">
                <w:rPr>
                  <w:b w:val="1"/>
                  <w:color w:val="1155cc"/>
                  <w:u w:val="single"/>
                  <w:rtl w:val="0"/>
                </w:rPr>
                <w:t xml:space="preserve">Orientation Delivery</w:t>
              </w:r>
            </w:hyperlink>
            <w:r w:rsidDel="00000000" w:rsidR="00000000" w:rsidRPr="00000000">
              <w:rPr>
                <w:rtl w:val="0"/>
              </w:rPr>
              <w:t xml:space="preserve"> for further guidance</w:t>
            </w:r>
            <w:r w:rsidDel="00000000" w:rsidR="00000000" w:rsidRPr="00000000">
              <w:rPr>
                <w:rtl w:val="0"/>
              </w:rPr>
            </w:r>
          </w:p>
          <w:p w:rsidR="00000000" w:rsidDel="00000000" w:rsidP="00000000" w:rsidRDefault="00000000" w:rsidRPr="00000000" w14:paraId="000000F8">
            <w:pPr>
              <w:tabs>
                <w:tab w:val="right" w:leader="none" w:pos="9360"/>
              </w:tabs>
              <w:rPr>
                <w:b w:val="1"/>
              </w:rPr>
            </w:pPr>
            <w:r w:rsidDel="00000000" w:rsidR="00000000" w:rsidRPr="00000000">
              <w:rPr>
                <w:rtl w:val="0"/>
              </w:rPr>
            </w:r>
          </w:p>
          <w:p w:rsidR="00000000" w:rsidDel="00000000" w:rsidP="00000000" w:rsidRDefault="00000000" w:rsidRPr="00000000" w14:paraId="000000F9">
            <w:pPr>
              <w:tabs>
                <w:tab w:val="right" w:leader="none" w:pos="9360"/>
              </w:tabs>
              <w:rPr>
                <w:b w:val="1"/>
              </w:rPr>
            </w:pPr>
            <w:r w:rsidDel="00000000" w:rsidR="00000000" w:rsidRPr="00000000">
              <w:rPr>
                <w:b w:val="1"/>
                <w:rtl w:val="0"/>
              </w:rPr>
              <w:t xml:space="preserve">  III. Follow-up</w:t>
            </w:r>
          </w:p>
          <w:p w:rsidR="00000000" w:rsidDel="00000000" w:rsidP="00000000" w:rsidRDefault="00000000" w:rsidRPr="00000000" w14:paraId="000000FA">
            <w:pPr>
              <w:numPr>
                <w:ilvl w:val="0"/>
                <w:numId w:val="139"/>
              </w:numPr>
              <w:tabs>
                <w:tab w:val="right" w:leader="none" w:pos="9360"/>
              </w:tabs>
              <w:ind w:left="720" w:hanging="360"/>
            </w:pPr>
            <w:r w:rsidDel="00000000" w:rsidR="00000000" w:rsidRPr="00000000">
              <w:rPr>
                <w:rtl w:val="0"/>
              </w:rPr>
              <w:t xml:space="preserve">Review feedback and adjust for potential future orientations</w:t>
            </w:r>
          </w:p>
          <w:p w:rsidR="00000000" w:rsidDel="00000000" w:rsidP="00000000" w:rsidRDefault="00000000" w:rsidRPr="00000000" w14:paraId="000000FB">
            <w:pPr>
              <w:numPr>
                <w:ilvl w:val="0"/>
                <w:numId w:val="139"/>
              </w:numPr>
              <w:tabs>
                <w:tab w:val="right" w:leader="none" w:pos="9360"/>
              </w:tabs>
              <w:ind w:left="720" w:hanging="360"/>
            </w:pPr>
            <w:r w:rsidDel="00000000" w:rsidR="00000000" w:rsidRPr="00000000">
              <w:rPr>
                <w:rtl w:val="0"/>
              </w:rPr>
              <w:t xml:space="preserve">Follow up with participants and provide additional resources as needed</w:t>
            </w:r>
          </w:p>
          <w:p w:rsidR="00000000" w:rsidDel="00000000" w:rsidP="00000000" w:rsidRDefault="00000000" w:rsidRPr="00000000" w14:paraId="000000FC">
            <w:pPr>
              <w:numPr>
                <w:ilvl w:val="0"/>
                <w:numId w:val="139"/>
              </w:numPr>
              <w:tabs>
                <w:tab w:val="right" w:leader="none" w:pos="9360"/>
              </w:tabs>
              <w:ind w:left="720" w:hanging="360"/>
              <w:rPr>
                <w:u w:val="none"/>
              </w:rPr>
            </w:pPr>
            <w:r w:rsidDel="00000000" w:rsidR="00000000" w:rsidRPr="00000000">
              <w:rPr>
                <w:rtl w:val="0"/>
              </w:rPr>
              <w:t xml:space="preserve">Generate and hand out certificates</w:t>
            </w:r>
          </w:p>
          <w:p w:rsidR="00000000" w:rsidDel="00000000" w:rsidP="00000000" w:rsidRDefault="00000000" w:rsidRPr="00000000" w14:paraId="000000FD">
            <w:pPr>
              <w:numPr>
                <w:ilvl w:val="0"/>
                <w:numId w:val="139"/>
              </w:numPr>
              <w:tabs>
                <w:tab w:val="right" w:leader="none" w:pos="9360"/>
              </w:tabs>
              <w:ind w:left="720" w:hanging="360"/>
            </w:pPr>
            <w:r w:rsidDel="00000000" w:rsidR="00000000" w:rsidRPr="00000000">
              <w:rPr>
                <w:rtl w:val="0"/>
              </w:rPr>
              <w:t xml:space="preserve">Communicate your reflections and feedback with the </w:t>
            </w:r>
            <w:r w:rsidDel="00000000" w:rsidR="00000000" w:rsidRPr="00000000">
              <w:rPr>
                <w:rtl w:val="0"/>
              </w:rPr>
              <w:t xml:space="preserve">INEE </w:t>
            </w:r>
            <w:r w:rsidDel="00000000" w:rsidR="00000000" w:rsidRPr="00000000">
              <w:rPr>
                <w:rtl w:val="0"/>
              </w:rPr>
              <w:t xml:space="preserve">Secretariat</w:t>
            </w:r>
          </w:p>
          <w:p w:rsidR="00000000" w:rsidDel="00000000" w:rsidP="00000000" w:rsidRDefault="00000000" w:rsidRPr="00000000" w14:paraId="000000FE">
            <w:pPr>
              <w:tabs>
                <w:tab w:val="right" w:leader="none" w:pos="9360"/>
              </w:tabs>
              <w:ind w:left="0" w:firstLine="0"/>
              <w:rPr/>
            </w:pPr>
            <w:r w:rsidDel="00000000" w:rsidR="00000000" w:rsidRPr="00000000">
              <w:rPr>
                <w:rtl w:val="0"/>
              </w:rPr>
              <w:t xml:space="preserve">   See </w:t>
            </w:r>
            <w:hyperlink w:anchor="_5thx8n6gclma">
              <w:r w:rsidDel="00000000" w:rsidR="00000000" w:rsidRPr="00000000">
                <w:rPr>
                  <w:b w:val="1"/>
                  <w:color w:val="1155cc"/>
                  <w:u w:val="single"/>
                  <w:rtl w:val="0"/>
                </w:rPr>
                <w:t xml:space="preserve">Post-Orientation</w:t>
              </w:r>
            </w:hyperlink>
            <w:r w:rsidDel="00000000" w:rsidR="00000000" w:rsidRPr="00000000">
              <w:rPr>
                <w:rtl w:val="0"/>
              </w:rPr>
              <w:t xml:space="preserve"> for further guidance</w:t>
            </w:r>
            <w:r w:rsidDel="00000000" w:rsidR="00000000" w:rsidRPr="00000000">
              <w:rPr>
                <w:rtl w:val="0"/>
              </w:rPr>
            </w:r>
          </w:p>
        </w:tc>
      </w:tr>
    </w:tbl>
    <w:p w:rsidR="00000000" w:rsidDel="00000000" w:rsidP="00000000" w:rsidRDefault="00000000" w:rsidRPr="00000000" w14:paraId="000000FF">
      <w:pPr>
        <w:tabs>
          <w:tab w:val="right" w:leader="none" w:pos="9360"/>
        </w:tabs>
        <w:rPr/>
      </w:pPr>
      <w:r w:rsidDel="00000000" w:rsidR="00000000" w:rsidRPr="00000000">
        <w:rPr>
          <w:rtl w:val="0"/>
        </w:rPr>
      </w:r>
    </w:p>
    <w:p w:rsidR="00000000" w:rsidDel="00000000" w:rsidP="00000000" w:rsidRDefault="00000000" w:rsidRPr="00000000" w14:paraId="00000100">
      <w:pPr>
        <w:pStyle w:val="Heading1"/>
        <w:tabs>
          <w:tab w:val="right" w:leader="none" w:pos="9360"/>
        </w:tabs>
        <w:rPr/>
      </w:pPr>
      <w:bookmarkStart w:colFirst="0" w:colLast="0" w:name="_5xbqaup1gegx" w:id="17"/>
      <w:bookmarkEnd w:id="17"/>
      <w:r w:rsidDel="00000000" w:rsidR="00000000" w:rsidRPr="00000000">
        <w:rPr>
          <w:rtl w:val="0"/>
        </w:rPr>
        <w:t xml:space="preserve">Pre-Orientation Preparation</w:t>
      </w:r>
    </w:p>
    <w:p w:rsidR="00000000" w:rsidDel="00000000" w:rsidP="00000000" w:rsidRDefault="00000000" w:rsidRPr="00000000" w14:paraId="00000101">
      <w:pPr>
        <w:rPr>
          <w:b w:val="1"/>
          <w:color w:val="153744"/>
          <w:sz w:val="24"/>
          <w:szCs w:val="24"/>
        </w:rPr>
      </w:pPr>
      <w:r w:rsidDel="00000000" w:rsidR="00000000" w:rsidRPr="00000000">
        <w:rPr>
          <w:b w:val="1"/>
          <w:color w:val="153744"/>
          <w:sz w:val="24"/>
          <w:szCs w:val="24"/>
          <w:rtl w:val="0"/>
        </w:rPr>
        <w:t xml:space="preserve">Set Training Format and Duration</w:t>
      </w:r>
    </w:p>
    <w:p w:rsidR="00000000" w:rsidDel="00000000" w:rsidP="00000000" w:rsidRDefault="00000000" w:rsidRPr="00000000" w14:paraId="00000102">
      <w:pPr>
        <w:spacing w:after="200" w:lineRule="auto"/>
        <w:rPr/>
      </w:pPr>
      <w:r w:rsidDel="00000000" w:rsidR="00000000" w:rsidRPr="00000000">
        <w:rPr>
          <w:rtl w:val="0"/>
        </w:rPr>
        <w:t xml:space="preserve">Engage in discussion with the organizing or requesting partner to determine the best format and length of your orientation. This will allow you to understand the specific needs, constraints, and expectations. Explore factors such as the participants' technological access, time availability, and learning preferences. Based on this information, jointly determine:</w:t>
      </w:r>
    </w:p>
    <w:p w:rsidR="00000000" w:rsidDel="00000000" w:rsidP="00000000" w:rsidRDefault="00000000" w:rsidRPr="00000000" w14:paraId="00000103">
      <w:pPr>
        <w:numPr>
          <w:ilvl w:val="0"/>
          <w:numId w:val="84"/>
        </w:numPr>
        <w:spacing w:after="0" w:afterAutospacing="0" w:lineRule="auto"/>
        <w:ind w:left="720" w:hanging="360"/>
        <w:rPr>
          <w:u w:val="none"/>
        </w:rPr>
      </w:pPr>
      <w:r w:rsidDel="00000000" w:rsidR="00000000" w:rsidRPr="00000000">
        <w:rPr>
          <w:b w:val="1"/>
          <w:rtl w:val="0"/>
        </w:rPr>
        <w:t xml:space="preserve">Training format</w:t>
      </w:r>
      <w:r w:rsidDel="00000000" w:rsidR="00000000" w:rsidRPr="00000000">
        <w:rPr>
          <w:rtl w:val="0"/>
        </w:rPr>
        <w:t xml:space="preserve">: Choose face-to-face, online (basic), or online (advanced).</w:t>
      </w:r>
    </w:p>
    <w:p w:rsidR="00000000" w:rsidDel="00000000" w:rsidP="00000000" w:rsidRDefault="00000000" w:rsidRPr="00000000" w14:paraId="00000104">
      <w:pPr>
        <w:numPr>
          <w:ilvl w:val="0"/>
          <w:numId w:val="84"/>
        </w:numPr>
        <w:spacing w:after="0" w:afterAutospacing="0" w:lineRule="auto"/>
        <w:ind w:left="720" w:hanging="360"/>
        <w:rPr>
          <w:u w:val="none"/>
        </w:rPr>
      </w:pPr>
      <w:r w:rsidDel="00000000" w:rsidR="00000000" w:rsidRPr="00000000">
        <w:rPr>
          <w:b w:val="1"/>
          <w:rtl w:val="0"/>
        </w:rPr>
        <w:t xml:space="preserve">Appropriate duration:</w:t>
      </w:r>
      <w:r w:rsidDel="00000000" w:rsidR="00000000" w:rsidRPr="00000000">
        <w:rPr>
          <w:rtl w:val="0"/>
        </w:rPr>
        <w:t xml:space="preserve"> Strike a balance between thorough content coverage and time constraints to ensure effective learning without overburdening participants.</w:t>
      </w:r>
    </w:p>
    <w:p w:rsidR="00000000" w:rsidDel="00000000" w:rsidP="00000000" w:rsidRDefault="00000000" w:rsidRPr="00000000" w14:paraId="00000105">
      <w:pPr>
        <w:numPr>
          <w:ilvl w:val="0"/>
          <w:numId w:val="84"/>
        </w:numPr>
        <w:spacing w:after="0" w:afterAutospacing="0" w:lineRule="auto"/>
        <w:ind w:left="720" w:hanging="360"/>
        <w:rPr>
          <w:u w:val="none"/>
        </w:rPr>
      </w:pPr>
      <w:r w:rsidDel="00000000" w:rsidR="00000000" w:rsidRPr="00000000">
        <w:rPr>
          <w:b w:val="1"/>
          <w:rtl w:val="0"/>
        </w:rPr>
        <w:t xml:space="preserve">Orientation Structure:</w:t>
      </w:r>
      <w:r w:rsidDel="00000000" w:rsidR="00000000" w:rsidRPr="00000000">
        <w:rPr>
          <w:rtl w:val="0"/>
        </w:rPr>
        <w:t xml:space="preserve"> Evaluate whether a single extended orientation or two shorter orientations would better suit participants' schedules and attention spans.</w:t>
      </w:r>
    </w:p>
    <w:p w:rsidR="00000000" w:rsidDel="00000000" w:rsidP="00000000" w:rsidRDefault="00000000" w:rsidRPr="00000000" w14:paraId="00000106">
      <w:pPr>
        <w:numPr>
          <w:ilvl w:val="0"/>
          <w:numId w:val="84"/>
        </w:numPr>
        <w:spacing w:after="200" w:lineRule="auto"/>
        <w:ind w:left="720" w:hanging="360"/>
        <w:rPr>
          <w:u w:val="none"/>
        </w:rPr>
      </w:pPr>
      <w:r w:rsidDel="00000000" w:rsidR="00000000" w:rsidRPr="00000000">
        <w:rPr>
          <w:b w:val="1"/>
          <w:rtl w:val="0"/>
        </w:rPr>
        <w:t xml:space="preserve">Technology</w:t>
      </w:r>
      <w:r w:rsidDel="00000000" w:rsidR="00000000" w:rsidRPr="00000000">
        <w:rPr>
          <w:rtl w:val="0"/>
        </w:rPr>
        <w:t xml:space="preserve">: For online orientations, select a suitable virtual platform (ex: Zoom).</w:t>
      </w:r>
    </w:p>
    <w:p w:rsidR="00000000" w:rsidDel="00000000" w:rsidP="00000000" w:rsidRDefault="00000000" w:rsidRPr="00000000" w14:paraId="00000107">
      <w:pPr>
        <w:rPr>
          <w:b w:val="1"/>
          <w:color w:val="153744"/>
          <w:sz w:val="24"/>
          <w:szCs w:val="24"/>
        </w:rPr>
      </w:pPr>
      <w:r w:rsidDel="00000000" w:rsidR="00000000" w:rsidRPr="00000000">
        <w:rPr>
          <w:b w:val="1"/>
          <w:color w:val="153744"/>
          <w:sz w:val="24"/>
          <w:szCs w:val="24"/>
          <w:rtl w:val="0"/>
        </w:rPr>
        <w:t xml:space="preserve">Send an Invitation </w:t>
      </w:r>
    </w:p>
    <w:p w:rsidR="00000000" w:rsidDel="00000000" w:rsidP="00000000" w:rsidRDefault="00000000" w:rsidRPr="00000000" w14:paraId="00000108">
      <w:pPr>
        <w:rPr/>
      </w:pPr>
      <w:r w:rsidDel="00000000" w:rsidR="00000000" w:rsidRPr="00000000">
        <w:rPr>
          <w:rtl w:val="0"/>
        </w:rPr>
        <w:t xml:space="preserve">Send your target audience a clear and engaging invitation that outlines the purpose, benefits, and key logistical details of the orientation.</w:t>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hyperlink w:anchor="_3kbgp5q2hjte">
        <w:r w:rsidDel="00000000" w:rsidR="00000000" w:rsidRPr="00000000">
          <w:rPr>
            <w:color w:val="1155cc"/>
            <w:u w:val="single"/>
            <w:rtl w:val="0"/>
          </w:rPr>
          <w:t xml:space="preserve">Annex 1</w:t>
        </w:r>
      </w:hyperlink>
      <w:r w:rsidDel="00000000" w:rsidR="00000000" w:rsidRPr="00000000">
        <w:rPr>
          <w:rtl w:val="0"/>
        </w:rPr>
        <w:t xml:space="preserve"> provides an example of the email you can send to inform the date and time and share the necessary information. Specify whether your invitation is a call for applications (with subsequent confirmation) or a direct registration form for participants to confirm their attendance.</w:t>
      </w:r>
    </w:p>
    <w:p w:rsidR="00000000" w:rsidDel="00000000" w:rsidP="00000000" w:rsidRDefault="00000000" w:rsidRPr="00000000" w14:paraId="0000010B">
      <w:pPr>
        <w:rPr>
          <w:b w:val="1"/>
        </w:rPr>
      </w:pPr>
      <w:r w:rsidDel="00000000" w:rsidR="00000000" w:rsidRPr="00000000">
        <w:rPr>
          <w:rtl w:val="0"/>
        </w:rPr>
      </w:r>
    </w:p>
    <w:p w:rsidR="00000000" w:rsidDel="00000000" w:rsidP="00000000" w:rsidRDefault="00000000" w:rsidRPr="00000000" w14:paraId="0000010C">
      <w:pPr>
        <w:rPr/>
      </w:pPr>
      <w:r w:rsidDel="00000000" w:rsidR="00000000" w:rsidRPr="00000000">
        <w:rPr>
          <w:b w:val="1"/>
          <w:rtl w:val="0"/>
        </w:rPr>
        <w:t xml:space="preserve">Optional: </w:t>
      </w:r>
      <w:r w:rsidDel="00000000" w:rsidR="00000000" w:rsidRPr="00000000">
        <w:rPr>
          <w:rtl w:val="0"/>
        </w:rPr>
        <w:t xml:space="preserve">If this is a common practice in your context, create a flyer including the same key information.</w:t>
      </w:r>
    </w:p>
    <w:p w:rsidR="00000000" w:rsidDel="00000000" w:rsidP="00000000" w:rsidRDefault="00000000" w:rsidRPr="00000000" w14:paraId="0000010D">
      <w:pPr>
        <w:tabs>
          <w:tab w:val="right" w:leader="none" w:pos="9360"/>
        </w:tabs>
        <w:rPr/>
      </w:pP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60"/>
        </w:tabs>
        <w:spacing w:after="0" w:before="0" w:line="276" w:lineRule="auto"/>
        <w:ind w:left="0" w:right="0" w:firstLine="0"/>
        <w:jc w:val="left"/>
        <w:rPr>
          <w:b w:val="1"/>
          <w:color w:val="153744"/>
          <w:sz w:val="24"/>
          <w:szCs w:val="24"/>
        </w:rPr>
      </w:pPr>
      <w:r w:rsidDel="00000000" w:rsidR="00000000" w:rsidRPr="00000000">
        <w:rPr>
          <w:b w:val="1"/>
          <w:color w:val="153744"/>
          <w:sz w:val="24"/>
          <w:szCs w:val="24"/>
          <w:rtl w:val="0"/>
        </w:rPr>
        <w:t xml:space="preserve">[Optional] Organize a selection process</w:t>
      </w:r>
    </w:p>
    <w:p w:rsidR="00000000" w:rsidDel="00000000" w:rsidP="00000000" w:rsidRDefault="00000000" w:rsidRPr="00000000" w14:paraId="0000010F">
      <w:pPr>
        <w:tabs>
          <w:tab w:val="right" w:leader="none" w:pos="9360"/>
        </w:tabs>
        <w:spacing w:after="260" w:before="0" w:lineRule="auto"/>
        <w:rPr/>
      </w:pPr>
      <w:r w:rsidDel="00000000" w:rsidR="00000000" w:rsidRPr="00000000">
        <w:rPr>
          <w:rtl w:val="0"/>
        </w:rPr>
        <w:t xml:space="preserve">Depending on your process, you may already have a set group of participants or need to select from a larger pool of potential participants. The selection process should be agreed upon with the organizing partner. Participants can be selected based on a motivation statement, referrals, first-come, first-serve basis, or according to preset criteria that should be clearly outlined in the application form.</w:t>
      </w:r>
    </w:p>
    <w:p w:rsidR="00000000" w:rsidDel="00000000" w:rsidP="00000000" w:rsidRDefault="00000000" w:rsidRPr="00000000" w14:paraId="00000110">
      <w:pPr>
        <w:tabs>
          <w:tab w:val="right" w:leader="none" w:pos="9360"/>
        </w:tabs>
        <w:spacing w:after="0" w:before="260" w:lineRule="auto"/>
        <w:rPr/>
      </w:pPr>
      <w:r w:rsidDel="00000000" w:rsidR="00000000" w:rsidRPr="00000000">
        <w:rPr>
          <w:b w:val="1"/>
          <w:rtl w:val="0"/>
        </w:rPr>
        <w:t xml:space="preserve">Number of participants: </w:t>
      </w:r>
      <w:r w:rsidDel="00000000" w:rsidR="00000000" w:rsidRPr="00000000">
        <w:rPr>
          <w:rtl w:val="0"/>
        </w:rPr>
        <w:t xml:space="preserve">We recommend that t</w:t>
      </w:r>
      <w:r w:rsidDel="00000000" w:rsidR="00000000" w:rsidRPr="00000000">
        <w:rPr>
          <w:rtl w:val="0"/>
        </w:rPr>
        <w:t xml:space="preserve">he group doesn’t exceed 25 participants</w:t>
      </w:r>
      <w:r w:rsidDel="00000000" w:rsidR="00000000" w:rsidRPr="00000000">
        <w:rPr>
          <w:rtl w:val="0"/>
        </w:rPr>
        <w:t xml:space="preserve">.</w:t>
      </w:r>
    </w:p>
    <w:p w:rsidR="00000000" w:rsidDel="00000000" w:rsidP="00000000" w:rsidRDefault="00000000" w:rsidRPr="00000000" w14:paraId="00000111">
      <w:pPr>
        <w:tabs>
          <w:tab w:val="right" w:leader="none" w:pos="9360"/>
        </w:tabs>
        <w:rPr/>
      </w:pPr>
      <w:r w:rsidDel="00000000" w:rsidR="00000000" w:rsidRPr="00000000">
        <w:rPr>
          <w:rtl w:val="0"/>
        </w:rPr>
      </w:r>
    </w:p>
    <w:p w:rsidR="00000000" w:rsidDel="00000000" w:rsidP="00000000" w:rsidRDefault="00000000" w:rsidRPr="00000000" w14:paraId="00000112">
      <w:pPr>
        <w:tabs>
          <w:tab w:val="right" w:leader="none" w:pos="9360"/>
        </w:tabs>
        <w:rPr>
          <w:b w:val="1"/>
          <w:color w:val="153744"/>
          <w:sz w:val="24"/>
          <w:szCs w:val="24"/>
        </w:rPr>
      </w:pPr>
      <w:r w:rsidDel="00000000" w:rsidR="00000000" w:rsidRPr="00000000">
        <w:rPr>
          <w:b w:val="1"/>
          <w:color w:val="153744"/>
          <w:sz w:val="24"/>
          <w:szCs w:val="24"/>
          <w:rtl w:val="0"/>
        </w:rPr>
        <w:t xml:space="preserve">Know your audience</w:t>
      </w:r>
    </w:p>
    <w:p w:rsidR="00000000" w:rsidDel="00000000" w:rsidP="00000000" w:rsidRDefault="00000000" w:rsidRPr="00000000" w14:paraId="00000113">
      <w:pPr>
        <w:spacing w:after="200" w:lineRule="auto"/>
        <w:rPr/>
      </w:pPr>
      <w:r w:rsidDel="00000000" w:rsidR="00000000" w:rsidRPr="00000000">
        <w:rPr>
          <w:rtl w:val="0"/>
        </w:rPr>
        <w:t xml:space="preserve">Gather information about participants' backgrounds, context, previous knowledge of the INEE MS, objectives, and needs through surveys or pre-orientation interviews</w:t>
      </w:r>
      <w:r w:rsidDel="00000000" w:rsidR="00000000" w:rsidRPr="00000000">
        <w:rPr>
          <w:rtl w:val="0"/>
        </w:rPr>
        <w:t xml:space="preserve">. </w:t>
      </w:r>
    </w:p>
    <w:p w:rsidR="00000000" w:rsidDel="00000000" w:rsidP="00000000" w:rsidRDefault="00000000" w:rsidRPr="00000000" w14:paraId="00000114">
      <w:pPr>
        <w:spacing w:after="200" w:lineRule="auto"/>
        <w:rPr/>
      </w:pPr>
      <w:r w:rsidDel="00000000" w:rsidR="00000000" w:rsidRPr="00000000">
        <w:rPr>
          <w:rtl w:val="0"/>
        </w:rPr>
        <w:t xml:space="preserve">Depending on the information you need and the level of contextualization you intend to achieve, you can gather audience information either within the registration form or using a separate form.</w:t>
      </w:r>
    </w:p>
    <w:p w:rsidR="00000000" w:rsidDel="00000000" w:rsidP="00000000" w:rsidRDefault="00000000" w:rsidRPr="00000000" w14:paraId="00000115">
      <w:pPr>
        <w:spacing w:after="0" w:lineRule="auto"/>
        <w:rPr/>
      </w:pPr>
      <w:hyperlink w:anchor="_3kbgp5q2hjte">
        <w:r w:rsidDel="00000000" w:rsidR="00000000" w:rsidRPr="00000000">
          <w:rPr>
            <w:color w:val="1155cc"/>
            <w:u w:val="single"/>
            <w:rtl w:val="0"/>
          </w:rPr>
          <w:t xml:space="preserve">Annex 1</w:t>
        </w:r>
      </w:hyperlink>
      <w:r w:rsidDel="00000000" w:rsidR="00000000" w:rsidRPr="00000000">
        <w:rPr>
          <w:rtl w:val="0"/>
        </w:rPr>
        <w:t xml:space="preserve"> includes a list of questions to include in a registration and background information form</w:t>
      </w:r>
      <w:r w:rsidDel="00000000" w:rsidR="00000000" w:rsidRPr="00000000">
        <w:rPr>
          <w:rtl w:val="0"/>
        </w:rPr>
        <w:t xml:space="preserve">.</w:t>
      </w:r>
    </w:p>
    <w:p w:rsidR="00000000" w:rsidDel="00000000" w:rsidP="00000000" w:rsidRDefault="00000000" w:rsidRPr="00000000" w14:paraId="00000116">
      <w:pPr>
        <w:spacing w:after="0" w:lineRule="auto"/>
        <w:rPr/>
      </w:pPr>
      <w:r w:rsidDel="00000000" w:rsidR="00000000" w:rsidRPr="00000000">
        <w:rPr>
          <w:rtl w:val="0"/>
        </w:rPr>
      </w:r>
    </w:p>
    <w:p w:rsidR="00000000" w:rsidDel="00000000" w:rsidP="00000000" w:rsidRDefault="00000000" w:rsidRPr="00000000" w14:paraId="00000117">
      <w:pPr>
        <w:pStyle w:val="Heading2"/>
        <w:rPr/>
      </w:pPr>
      <w:bookmarkStart w:colFirst="0" w:colLast="0" w:name="_dqffze2b1veh" w:id="18"/>
      <w:bookmarkEnd w:id="18"/>
      <w:r w:rsidDel="00000000" w:rsidR="00000000" w:rsidRPr="00000000">
        <w:rPr>
          <w:rtl w:val="0"/>
        </w:rPr>
        <w:t xml:space="preserve">Content Selection </w:t>
      </w:r>
    </w:p>
    <w:p w:rsidR="00000000" w:rsidDel="00000000" w:rsidP="00000000" w:rsidRDefault="00000000" w:rsidRPr="00000000" w14:paraId="00000118">
      <w:pPr>
        <w:spacing w:after="200" w:line="276" w:lineRule="auto"/>
        <w:rPr/>
      </w:pPr>
      <w:r w:rsidDel="00000000" w:rsidR="00000000" w:rsidRPr="00000000">
        <w:rPr>
          <w:rFonts w:ascii="Muli" w:cs="Muli" w:eastAsia="Muli" w:hAnsi="Muli"/>
          <w:rtl w:val="0"/>
        </w:rPr>
        <w:t xml:space="preserve">The orientation pack has a modular design</w:t>
      </w:r>
      <w:r w:rsidDel="00000000" w:rsidR="00000000" w:rsidRPr="00000000">
        <w:rPr>
          <w:rtl w:val="0"/>
        </w:rPr>
        <w:t xml:space="preserve">. As</w:t>
      </w:r>
      <w:r w:rsidDel="00000000" w:rsidR="00000000" w:rsidRPr="00000000">
        <w:rPr>
          <w:rFonts w:ascii="Muli" w:cs="Muli" w:eastAsia="Muli" w:hAnsi="Muli"/>
          <w:rtl w:val="0"/>
        </w:rPr>
        <w:t xml:space="preserve"> a first step, you need to select the sections you will include in your </w:t>
      </w:r>
      <w:r w:rsidDel="00000000" w:rsidR="00000000" w:rsidRPr="00000000">
        <w:rPr>
          <w:rtl w:val="0"/>
        </w:rPr>
        <w:t xml:space="preserve">orientation</w:t>
      </w:r>
      <w:r w:rsidDel="00000000" w:rsidR="00000000" w:rsidRPr="00000000">
        <w:rPr>
          <w:rFonts w:ascii="Muli" w:cs="Muli" w:eastAsia="Muli" w:hAnsi="Muli"/>
          <w:rtl w:val="0"/>
        </w:rPr>
        <w:t xml:space="preserve"> </w:t>
      </w:r>
      <w:r w:rsidDel="00000000" w:rsidR="00000000" w:rsidRPr="00000000">
        <w:rPr>
          <w:rtl w:val="0"/>
        </w:rPr>
        <w:t xml:space="preserve">based on the needs and expectations of the participant group and the duration of the orientation.</w:t>
      </w:r>
    </w:p>
    <w:p w:rsidR="00000000" w:rsidDel="00000000" w:rsidP="00000000" w:rsidRDefault="00000000" w:rsidRPr="00000000" w14:paraId="00000119">
      <w:pPr>
        <w:rPr>
          <w:b w:val="1"/>
        </w:rPr>
      </w:pPr>
      <w:r w:rsidDel="00000000" w:rsidR="00000000" w:rsidRPr="00000000">
        <w:rPr>
          <w:b w:val="1"/>
          <w:rtl w:val="0"/>
        </w:rPr>
        <w:t xml:space="preserve">Content Selection Steps </w:t>
      </w:r>
    </w:p>
    <w:p w:rsidR="00000000" w:rsidDel="00000000" w:rsidP="00000000" w:rsidRDefault="00000000" w:rsidRPr="00000000" w14:paraId="0000011A">
      <w:pPr>
        <w:widowControl w:val="0"/>
        <w:numPr>
          <w:ilvl w:val="0"/>
          <w:numId w:val="89"/>
        </w:numPr>
        <w:spacing w:before="0" w:line="240" w:lineRule="auto"/>
        <w:ind w:left="720" w:hanging="360"/>
      </w:pPr>
      <w:r w:rsidDel="00000000" w:rsidR="00000000" w:rsidRPr="00000000">
        <w:rPr>
          <w:b w:val="1"/>
          <w:rtl w:val="0"/>
        </w:rPr>
        <w:t xml:space="preserve">Explore the pack's content</w:t>
      </w:r>
      <w:r w:rsidDel="00000000" w:rsidR="00000000" w:rsidRPr="00000000">
        <w:rPr>
          <w:rtl w:val="0"/>
        </w:rPr>
        <w:t xml:space="preserve">, including</w:t>
      </w:r>
      <w:r w:rsidDel="00000000" w:rsidR="00000000" w:rsidRPr="00000000">
        <w:rPr>
          <w:rtl w:val="0"/>
        </w:rPr>
        <w:t xml:space="preserve"> this guide's main slide deck and proposed agendas.</w:t>
      </w:r>
    </w:p>
    <w:p w:rsidR="00000000" w:rsidDel="00000000" w:rsidP="00000000" w:rsidRDefault="00000000" w:rsidRPr="00000000" w14:paraId="0000011B">
      <w:pPr>
        <w:numPr>
          <w:ilvl w:val="0"/>
          <w:numId w:val="89"/>
        </w:numPr>
        <w:ind w:left="720" w:hanging="360"/>
      </w:pPr>
      <w:r w:rsidDel="00000000" w:rsidR="00000000" w:rsidRPr="00000000">
        <w:rPr>
          <w:b w:val="1"/>
          <w:rtl w:val="0"/>
        </w:rPr>
        <w:t xml:space="preserve">Adjust learning objectives</w:t>
      </w:r>
      <w:r w:rsidDel="00000000" w:rsidR="00000000" w:rsidRPr="00000000">
        <w:rPr>
          <w:rtl w:val="0"/>
        </w:rPr>
        <w:t xml:space="preserve">. Modify learning objectives based on participants' collected information to ensure they are realistic and relevant.</w:t>
      </w:r>
    </w:p>
    <w:p w:rsidR="00000000" w:rsidDel="00000000" w:rsidP="00000000" w:rsidRDefault="00000000" w:rsidRPr="00000000" w14:paraId="0000011C">
      <w:pPr>
        <w:numPr>
          <w:ilvl w:val="0"/>
          <w:numId w:val="89"/>
        </w:numPr>
        <w:ind w:left="720" w:right="330" w:hanging="360"/>
      </w:pPr>
      <w:r w:rsidDel="00000000" w:rsidR="00000000" w:rsidRPr="00000000">
        <w:rPr>
          <w:b w:val="1"/>
          <w:rtl w:val="0"/>
        </w:rPr>
        <w:t xml:space="preserve">Select relevant sections and activities</w:t>
      </w:r>
      <w:r w:rsidDel="00000000" w:rsidR="00000000" w:rsidRPr="00000000">
        <w:rPr>
          <w:rtl w:val="0"/>
        </w:rPr>
        <w:t xml:space="preserve">. Choose sections and activities that match the participants' needs and prior experience, ensuring engagement and time for reflection.</w:t>
      </w:r>
    </w:p>
    <w:p w:rsidR="00000000" w:rsidDel="00000000" w:rsidP="00000000" w:rsidRDefault="00000000" w:rsidRPr="00000000" w14:paraId="0000011D">
      <w:pPr>
        <w:numPr>
          <w:ilvl w:val="0"/>
          <w:numId w:val="89"/>
        </w:numPr>
        <w:ind w:left="720" w:hanging="360"/>
      </w:pPr>
      <w:r w:rsidDel="00000000" w:rsidR="00000000" w:rsidRPr="00000000">
        <w:rPr>
          <w:b w:val="1"/>
          <w:rtl w:val="0"/>
        </w:rPr>
        <w:t xml:space="preserve">Create and adjust the agenda. </w:t>
      </w:r>
      <w:r w:rsidDel="00000000" w:rsidR="00000000" w:rsidRPr="00000000">
        <w:rPr>
          <w:rtl w:val="0"/>
        </w:rPr>
        <w:t xml:space="preserve">Make sure the selected components fit within the orientation's set time. Depending on the duration of the orientation, include frequent Q&amp;A pauses and one or two short breaks. </w:t>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pPr>
      <w:r w:rsidDel="00000000" w:rsidR="00000000" w:rsidRPr="00000000">
        <w:rPr>
          <w:b w:val="1"/>
          <w:rtl w:val="0"/>
        </w:rPr>
        <w:t xml:space="preserve">Note: </w:t>
      </w:r>
      <w:r w:rsidDel="00000000" w:rsidR="00000000" w:rsidRPr="00000000">
        <w:rPr>
          <w:rtl w:val="0"/>
        </w:rPr>
        <w:t xml:space="preserve">The suggested time for each activity is only a suggestion. Based on your knowledge of the participants, set a realistic timeframe.</w:t>
      </w:r>
      <w:r w:rsidDel="00000000" w:rsidR="00000000" w:rsidRPr="00000000">
        <w:rPr>
          <w:rtl w:val="0"/>
        </w:rPr>
      </w:r>
    </w:p>
    <w:p w:rsidR="00000000" w:rsidDel="00000000" w:rsidP="00000000" w:rsidRDefault="00000000" w:rsidRPr="00000000" w14:paraId="00000120">
      <w:pPr>
        <w:spacing w:after="200" w:line="276" w:lineRule="auto"/>
        <w:rPr/>
      </w:pPr>
      <w:r w:rsidDel="00000000" w:rsidR="00000000" w:rsidRPr="00000000">
        <w:rPr>
          <w:rtl w:val="0"/>
        </w:rPr>
      </w:r>
    </w:p>
    <w:p w:rsidR="00000000" w:rsidDel="00000000" w:rsidP="00000000" w:rsidRDefault="00000000" w:rsidRPr="00000000" w14:paraId="00000121">
      <w:pPr>
        <w:pStyle w:val="Heading2"/>
        <w:rPr/>
      </w:pPr>
      <w:bookmarkStart w:colFirst="0" w:colLast="0" w:name="_wm7xy6dwkyp8" w:id="19"/>
      <w:bookmarkEnd w:id="19"/>
      <w:r w:rsidDel="00000000" w:rsidR="00000000" w:rsidRPr="00000000">
        <w:rPr>
          <w:rtl w:val="0"/>
        </w:rPr>
        <w:t xml:space="preserve">Material Contextualization</w:t>
      </w:r>
    </w:p>
    <w:p w:rsidR="00000000" w:rsidDel="00000000" w:rsidP="00000000" w:rsidRDefault="00000000" w:rsidRPr="00000000" w14:paraId="00000122">
      <w:pPr>
        <w:rPr/>
      </w:pPr>
      <w:r w:rsidDel="00000000" w:rsidR="00000000" w:rsidRPr="00000000">
        <w:rPr>
          <w:rtl w:val="0"/>
        </w:rPr>
        <w:t xml:space="preserve">Once you decide on the orientation content and components, the following list guides you through the essential steps of adapting materials, organizing logistics, and tailoring content to ensure your orientation is relevant, engaging, and impactful for your specific audience and context.</w:t>
      </w:r>
    </w:p>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rPr>
          <w:b w:val="1"/>
          <w:color w:val="153744"/>
          <w:sz w:val="24"/>
          <w:szCs w:val="24"/>
        </w:rPr>
      </w:pPr>
      <w:r w:rsidDel="00000000" w:rsidR="00000000" w:rsidRPr="00000000">
        <w:rPr>
          <w:b w:val="1"/>
          <w:color w:val="153744"/>
          <w:sz w:val="24"/>
          <w:szCs w:val="24"/>
          <w:rtl w:val="0"/>
        </w:rPr>
        <w:t xml:space="preserve">Contextualization Steps </w:t>
      </w:r>
    </w:p>
    <w:tbl>
      <w:tblPr>
        <w:tblStyle w:val="Table5"/>
        <w:tblW w:w="10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180"/>
        <w:tblGridChange w:id="0">
          <w:tblGrid>
            <w:gridCol w:w="10180"/>
          </w:tblGrid>
        </w:tblGridChange>
      </w:tblGrid>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125">
            <w:pPr>
              <w:numPr>
                <w:ilvl w:val="0"/>
                <w:numId w:val="91"/>
              </w:numPr>
              <w:spacing w:after="0" w:before="0" w:lineRule="auto"/>
              <w:ind w:left="720" w:hanging="360"/>
              <w:rPr>
                <w:rFonts w:ascii="Arial" w:cs="Arial" w:eastAsia="Arial" w:hAnsi="Arial"/>
              </w:rPr>
            </w:pPr>
            <w:r w:rsidDel="00000000" w:rsidR="00000000" w:rsidRPr="00000000">
              <w:rPr>
                <w:b w:val="1"/>
                <w:rtl w:val="0"/>
              </w:rPr>
              <w:t xml:space="preserve">Contextualize the Slide Deck</w:t>
            </w:r>
            <w:r w:rsidDel="00000000" w:rsidR="00000000" w:rsidRPr="00000000">
              <w:rPr>
                <w:rtl w:val="0"/>
              </w:rPr>
              <w:t xml:space="preserve">:</w:t>
            </w:r>
            <w:r w:rsidDel="00000000" w:rsidR="00000000" w:rsidRPr="00000000">
              <w:rPr>
                <w:rtl w:val="0"/>
              </w:rPr>
              <w:t xml:space="preserve"> Review the provided guidance throughout the detailed instructions and </w:t>
            </w:r>
            <w:r w:rsidDel="00000000" w:rsidR="00000000" w:rsidRPr="00000000">
              <w:rPr>
                <w:u w:val="single"/>
                <w:rtl w:val="0"/>
              </w:rPr>
              <w:t xml:space="preserve">adjust ONLY the content highlighted in yellow</w:t>
            </w:r>
            <w:r w:rsidDel="00000000" w:rsidR="00000000" w:rsidRPr="00000000">
              <w:rPr>
                <w:rtl w:val="0"/>
              </w:rPr>
              <w:t xml:space="preserve"> within the slides. This mainly includes:</w:t>
            </w:r>
          </w:p>
          <w:p w:rsidR="00000000" w:rsidDel="00000000" w:rsidP="00000000" w:rsidRDefault="00000000" w:rsidRPr="00000000" w14:paraId="00000126">
            <w:pPr>
              <w:numPr>
                <w:ilvl w:val="1"/>
                <w:numId w:val="91"/>
              </w:numPr>
              <w:spacing w:after="0" w:before="0" w:lineRule="auto"/>
              <w:ind w:left="1440" w:hanging="360"/>
              <w:rPr>
                <w:rFonts w:ascii="Arial" w:cs="Arial" w:eastAsia="Arial" w:hAnsi="Arial"/>
              </w:rPr>
            </w:pPr>
            <w:r w:rsidDel="00000000" w:rsidR="00000000" w:rsidRPr="00000000">
              <w:rPr>
                <w:rtl w:val="0"/>
              </w:rPr>
              <w:t xml:space="preserve">Learning objectives</w:t>
            </w:r>
          </w:p>
          <w:p w:rsidR="00000000" w:rsidDel="00000000" w:rsidP="00000000" w:rsidRDefault="00000000" w:rsidRPr="00000000" w14:paraId="00000127">
            <w:pPr>
              <w:numPr>
                <w:ilvl w:val="1"/>
                <w:numId w:val="91"/>
              </w:numPr>
              <w:spacing w:after="0" w:before="0" w:lineRule="auto"/>
              <w:ind w:left="1440" w:hanging="360"/>
              <w:rPr>
                <w:rFonts w:ascii="Arial" w:cs="Arial" w:eastAsia="Arial" w:hAnsi="Arial"/>
              </w:rPr>
            </w:pPr>
            <w:r w:rsidDel="00000000" w:rsidR="00000000" w:rsidRPr="00000000">
              <w:rPr>
                <w:rtl w:val="0"/>
              </w:rPr>
              <w:t xml:space="preserve">Technology tools to be used</w:t>
            </w:r>
          </w:p>
          <w:p w:rsidR="00000000" w:rsidDel="00000000" w:rsidP="00000000" w:rsidRDefault="00000000" w:rsidRPr="00000000" w14:paraId="00000128">
            <w:pPr>
              <w:numPr>
                <w:ilvl w:val="1"/>
                <w:numId w:val="91"/>
              </w:numPr>
              <w:spacing w:after="0" w:before="0" w:lineRule="auto"/>
              <w:ind w:left="1440" w:hanging="360"/>
              <w:rPr>
                <w:rFonts w:ascii="Arial" w:cs="Arial" w:eastAsia="Arial" w:hAnsi="Arial"/>
              </w:rPr>
            </w:pPr>
            <w:r w:rsidDel="00000000" w:rsidR="00000000" w:rsidRPr="00000000">
              <w:rPr>
                <w:rtl w:val="0"/>
              </w:rPr>
              <w:t xml:space="preserve">Specific standards participants will explore</w:t>
            </w:r>
          </w:p>
          <w:p w:rsidR="00000000" w:rsidDel="00000000" w:rsidP="00000000" w:rsidRDefault="00000000" w:rsidRPr="00000000" w14:paraId="00000129">
            <w:pPr>
              <w:numPr>
                <w:ilvl w:val="0"/>
                <w:numId w:val="91"/>
              </w:numPr>
              <w:spacing w:after="0" w:before="0" w:lineRule="auto"/>
              <w:ind w:left="720" w:hanging="360"/>
              <w:rPr/>
            </w:pPr>
            <w:r w:rsidDel="00000000" w:rsidR="00000000" w:rsidRPr="00000000">
              <w:rPr>
                <w:b w:val="1"/>
                <w:rtl w:val="0"/>
              </w:rPr>
              <w:t xml:space="preserve">[Optional]</w:t>
            </w:r>
            <w:r w:rsidDel="00000000" w:rsidR="00000000" w:rsidRPr="00000000">
              <w:rPr>
                <w:rtl w:val="0"/>
              </w:rPr>
              <w:t xml:space="preserve"> Contextualize the </w:t>
            </w:r>
            <w:r w:rsidDel="00000000" w:rsidR="00000000" w:rsidRPr="00000000">
              <w:rPr>
                <w:rtl w:val="0"/>
              </w:rPr>
              <w:t xml:space="preserve">examples and scenarios used in the activities</w:t>
            </w:r>
            <w:r w:rsidDel="00000000" w:rsidR="00000000" w:rsidRPr="00000000">
              <w:rPr>
                <w:rtl w:val="0"/>
              </w:rPr>
            </w:r>
          </w:p>
          <w:p w:rsidR="00000000" w:rsidDel="00000000" w:rsidP="00000000" w:rsidRDefault="00000000" w:rsidRPr="00000000" w14:paraId="0000012A">
            <w:pPr>
              <w:numPr>
                <w:ilvl w:val="0"/>
                <w:numId w:val="91"/>
              </w:numPr>
              <w:spacing w:after="0" w:before="0" w:lineRule="auto"/>
              <w:ind w:left="720" w:hanging="360"/>
              <w:rPr>
                <w:rFonts w:ascii="Arial" w:cs="Arial" w:eastAsia="Arial" w:hAnsi="Arial"/>
                <w:b w:val="1"/>
              </w:rPr>
            </w:pPr>
            <w:r w:rsidDel="00000000" w:rsidR="00000000" w:rsidRPr="00000000">
              <w:rPr>
                <w:b w:val="1"/>
                <w:rtl w:val="0"/>
              </w:rPr>
              <w:t xml:space="preserve">Prepare materials and logistics:</w:t>
            </w:r>
            <w:r w:rsidDel="00000000" w:rsidR="00000000" w:rsidRPr="00000000">
              <w:rPr>
                <w:rtl w:val="0"/>
              </w:rPr>
            </w:r>
          </w:p>
          <w:p w:rsidR="00000000" w:rsidDel="00000000" w:rsidP="00000000" w:rsidRDefault="00000000" w:rsidRPr="00000000" w14:paraId="0000012B">
            <w:pPr>
              <w:numPr>
                <w:ilvl w:val="1"/>
                <w:numId w:val="91"/>
              </w:numPr>
              <w:ind w:left="1440" w:hanging="360"/>
              <w:rPr>
                <w:rFonts w:ascii="Arial" w:cs="Arial" w:eastAsia="Arial" w:hAnsi="Arial"/>
              </w:rPr>
            </w:pPr>
            <w:r w:rsidDel="00000000" w:rsidR="00000000" w:rsidRPr="00000000">
              <w:rPr>
                <w:rtl w:val="0"/>
              </w:rPr>
              <w:t xml:space="preserve">Decide on pre-reading materials</w:t>
            </w:r>
            <w:r w:rsidDel="00000000" w:rsidR="00000000" w:rsidRPr="00000000">
              <w:rPr>
                <w:rtl w:val="0"/>
              </w:rPr>
            </w:r>
          </w:p>
          <w:p w:rsidR="00000000" w:rsidDel="00000000" w:rsidP="00000000" w:rsidRDefault="00000000" w:rsidRPr="00000000" w14:paraId="0000012C">
            <w:pPr>
              <w:numPr>
                <w:ilvl w:val="1"/>
                <w:numId w:val="91"/>
              </w:numPr>
              <w:spacing w:after="0" w:before="0" w:lineRule="auto"/>
              <w:ind w:left="1440" w:hanging="360"/>
              <w:rPr>
                <w:rFonts w:ascii="Arial" w:cs="Arial" w:eastAsia="Arial" w:hAnsi="Arial"/>
              </w:rPr>
            </w:pPr>
            <w:r w:rsidDel="00000000" w:rsidR="00000000" w:rsidRPr="00000000">
              <w:rPr>
                <w:b w:val="1"/>
                <w:rtl w:val="0"/>
              </w:rPr>
              <w:t xml:space="preserve">Online</w:t>
            </w:r>
            <w:r w:rsidDel="00000000" w:rsidR="00000000" w:rsidRPr="00000000">
              <w:rPr>
                <w:rtl w:val="0"/>
              </w:rPr>
              <w:t xml:space="preserve"> </w:t>
            </w:r>
            <w:r w:rsidDel="00000000" w:rsidR="00000000" w:rsidRPr="00000000">
              <w:rPr>
                <w:b w:val="1"/>
                <w:rtl w:val="0"/>
              </w:rPr>
              <w:t xml:space="preserve">(basic and advanced):</w:t>
            </w:r>
            <w:r w:rsidDel="00000000" w:rsidR="00000000" w:rsidRPr="00000000">
              <w:rPr>
                <w:rtl w:val="0"/>
              </w:rPr>
              <w:t xml:space="preserve">:</w:t>
            </w:r>
          </w:p>
          <w:p w:rsidR="00000000" w:rsidDel="00000000" w:rsidP="00000000" w:rsidRDefault="00000000" w:rsidRPr="00000000" w14:paraId="0000012D">
            <w:pPr>
              <w:numPr>
                <w:ilvl w:val="2"/>
                <w:numId w:val="91"/>
              </w:numPr>
              <w:spacing w:after="0" w:before="0" w:lineRule="auto"/>
              <w:ind w:left="2160" w:hanging="360"/>
              <w:rPr>
                <w:rFonts w:ascii="Arial" w:cs="Arial" w:eastAsia="Arial" w:hAnsi="Arial"/>
              </w:rPr>
            </w:pPr>
            <w:r w:rsidDel="00000000" w:rsidR="00000000" w:rsidRPr="00000000">
              <w:rPr>
                <w:rtl w:val="0"/>
              </w:rPr>
              <w:t xml:space="preserve">Set and share the link to the virtual orientation</w:t>
            </w:r>
          </w:p>
          <w:p w:rsidR="00000000" w:rsidDel="00000000" w:rsidP="00000000" w:rsidRDefault="00000000" w:rsidRPr="00000000" w14:paraId="0000012E">
            <w:pPr>
              <w:numPr>
                <w:ilvl w:val="2"/>
                <w:numId w:val="91"/>
              </w:numPr>
              <w:spacing w:after="0" w:before="0" w:lineRule="auto"/>
              <w:ind w:left="2160" w:hanging="360"/>
              <w:rPr>
                <w:rFonts w:ascii="Arial" w:cs="Arial" w:eastAsia="Arial" w:hAnsi="Arial"/>
              </w:rPr>
            </w:pPr>
            <w:r w:rsidDel="00000000" w:rsidR="00000000" w:rsidRPr="00000000">
              <w:rPr>
                <w:rtl w:val="0"/>
              </w:rPr>
              <w:t xml:space="preserve">Create digital copies of collaborative documents for various activities</w:t>
            </w:r>
          </w:p>
          <w:p w:rsidR="00000000" w:rsidDel="00000000" w:rsidP="00000000" w:rsidRDefault="00000000" w:rsidRPr="00000000" w14:paraId="0000012F">
            <w:pPr>
              <w:numPr>
                <w:ilvl w:val="2"/>
                <w:numId w:val="91"/>
              </w:numPr>
              <w:spacing w:after="0" w:before="0" w:lineRule="auto"/>
              <w:ind w:left="2160" w:hanging="360"/>
              <w:rPr>
                <w:rFonts w:ascii="Arial" w:cs="Arial" w:eastAsia="Arial" w:hAnsi="Arial"/>
              </w:rPr>
            </w:pPr>
            <w:r w:rsidDel="00000000" w:rsidR="00000000" w:rsidRPr="00000000">
              <w:rPr>
                <w:rtl w:val="0"/>
              </w:rPr>
              <w:t xml:space="preserve">If applicable, prepare content for virtual whiteboards</w:t>
            </w:r>
          </w:p>
          <w:p w:rsidR="00000000" w:rsidDel="00000000" w:rsidP="00000000" w:rsidRDefault="00000000" w:rsidRPr="00000000" w14:paraId="00000130">
            <w:pPr>
              <w:numPr>
                <w:ilvl w:val="1"/>
                <w:numId w:val="91"/>
              </w:numPr>
              <w:spacing w:after="0" w:before="0" w:lineRule="auto"/>
              <w:ind w:left="1440" w:hanging="360"/>
            </w:pPr>
            <w:r w:rsidDel="00000000" w:rsidR="00000000" w:rsidRPr="00000000">
              <w:rPr>
                <w:b w:val="1"/>
                <w:rtl w:val="0"/>
              </w:rPr>
              <w:t xml:space="preserve">Face-to-face</w:t>
            </w:r>
            <w:r w:rsidDel="00000000" w:rsidR="00000000" w:rsidRPr="00000000">
              <w:rPr>
                <w:rtl w:val="0"/>
              </w:rPr>
              <w:t xml:space="preserve">:</w:t>
            </w:r>
          </w:p>
          <w:p w:rsidR="00000000" w:rsidDel="00000000" w:rsidP="00000000" w:rsidRDefault="00000000" w:rsidRPr="00000000" w14:paraId="00000131">
            <w:pPr>
              <w:numPr>
                <w:ilvl w:val="2"/>
                <w:numId w:val="91"/>
              </w:numPr>
              <w:spacing w:after="0" w:before="0" w:lineRule="auto"/>
              <w:ind w:left="2160" w:hanging="360"/>
            </w:pPr>
            <w:r w:rsidDel="00000000" w:rsidR="00000000" w:rsidRPr="00000000">
              <w:rPr>
                <w:rtl w:val="0"/>
              </w:rPr>
              <w:t xml:space="preserve">Print the handouts and activity sheets based on the number of participants and groups.</w:t>
            </w:r>
          </w:p>
          <w:p w:rsidR="00000000" w:rsidDel="00000000" w:rsidP="00000000" w:rsidRDefault="00000000" w:rsidRPr="00000000" w14:paraId="00000132">
            <w:pPr>
              <w:numPr>
                <w:ilvl w:val="2"/>
                <w:numId w:val="91"/>
              </w:numPr>
              <w:spacing w:after="0" w:before="0" w:lineRule="auto"/>
              <w:ind w:left="2160" w:hanging="360"/>
            </w:pPr>
            <w:r w:rsidDel="00000000" w:rsidR="00000000" w:rsidRPr="00000000">
              <w:rPr>
                <w:rtl w:val="0"/>
              </w:rPr>
              <w:t xml:space="preserve">Print the </w:t>
            </w:r>
            <w:hyperlink r:id="rId28">
              <w:r w:rsidDel="00000000" w:rsidR="00000000" w:rsidRPr="00000000">
                <w:rPr>
                  <w:color w:val="1155cc"/>
                  <w:u w:val="single"/>
                  <w:rtl w:val="0"/>
                </w:rPr>
                <w:t xml:space="preserve">INEE MS Map</w:t>
              </w:r>
            </w:hyperlink>
            <w:r w:rsidDel="00000000" w:rsidR="00000000" w:rsidRPr="00000000">
              <w:rPr>
                <w:rtl w:val="0"/>
              </w:rPr>
              <w:t xml:space="preserve"> on A3 or larger paper and, if possible, pin it to a wall or whiteboard.</w:t>
            </w:r>
          </w:p>
          <w:p w:rsidR="00000000" w:rsidDel="00000000" w:rsidP="00000000" w:rsidRDefault="00000000" w:rsidRPr="00000000" w14:paraId="00000133">
            <w:pPr>
              <w:numPr>
                <w:ilvl w:val="2"/>
                <w:numId w:val="91"/>
              </w:numPr>
              <w:spacing w:after="0" w:before="0" w:lineRule="auto"/>
              <w:ind w:left="2160" w:hanging="360"/>
            </w:pPr>
            <w:r w:rsidDel="00000000" w:rsidR="00000000" w:rsidRPr="00000000">
              <w:rPr>
                <w:rtl w:val="0"/>
              </w:rPr>
              <w:t xml:space="preserve">Book a room with a projector, whiteboard, or flipchart paper, and prepare markers, sticky notes, and small stickers. Adapt with what is available onsite.</w:t>
            </w:r>
          </w:p>
          <w:p w:rsidR="00000000" w:rsidDel="00000000" w:rsidP="00000000" w:rsidRDefault="00000000" w:rsidRPr="00000000" w14:paraId="00000134">
            <w:pPr>
              <w:numPr>
                <w:ilvl w:val="2"/>
                <w:numId w:val="91"/>
              </w:numPr>
              <w:spacing w:after="0" w:before="0" w:lineRule="auto"/>
              <w:ind w:left="2160" w:hanging="360"/>
            </w:pPr>
            <w:r w:rsidDel="00000000" w:rsidR="00000000" w:rsidRPr="00000000">
              <w:rPr>
                <w:rtl w:val="0"/>
              </w:rPr>
              <w:t xml:space="preserve">Check the connectivity in the room. If it is unavailable, you may skip the activities that require access to the internet.</w:t>
            </w:r>
          </w:p>
          <w:p w:rsidR="00000000" w:rsidDel="00000000" w:rsidP="00000000" w:rsidRDefault="00000000" w:rsidRPr="00000000" w14:paraId="00000135">
            <w:pPr>
              <w:numPr>
                <w:ilvl w:val="0"/>
                <w:numId w:val="91"/>
              </w:numPr>
              <w:spacing w:after="0" w:before="0" w:lineRule="auto"/>
              <w:ind w:left="720" w:hanging="360"/>
              <w:rPr>
                <w:rFonts w:ascii="Arial" w:cs="Arial" w:eastAsia="Arial" w:hAnsi="Arial"/>
                <w:b w:val="1"/>
              </w:rPr>
            </w:pPr>
            <w:r w:rsidDel="00000000" w:rsidR="00000000" w:rsidRPr="00000000">
              <w:rPr>
                <w:b w:val="1"/>
                <w:rtl w:val="0"/>
              </w:rPr>
              <w:t xml:space="preserve">Decide on post-orientation follow-up.</w:t>
            </w:r>
          </w:p>
          <w:p w:rsidR="00000000" w:rsidDel="00000000" w:rsidP="00000000" w:rsidRDefault="00000000" w:rsidRPr="00000000" w14:paraId="00000136">
            <w:pPr>
              <w:numPr>
                <w:ilvl w:val="1"/>
                <w:numId w:val="91"/>
              </w:numPr>
              <w:spacing w:after="0" w:before="0" w:lineRule="auto"/>
              <w:ind w:left="1440" w:hanging="360"/>
              <w:rPr>
                <w:rFonts w:ascii="Arial" w:cs="Arial" w:eastAsia="Arial" w:hAnsi="Arial"/>
              </w:rPr>
            </w:pPr>
            <w:r w:rsidDel="00000000" w:rsidR="00000000" w:rsidRPr="00000000">
              <w:rPr>
                <w:rtl w:val="0"/>
              </w:rPr>
              <w:t xml:space="preserve">Create a feedback form </w:t>
            </w:r>
            <w:r w:rsidDel="00000000" w:rsidR="00000000" w:rsidRPr="00000000">
              <w:rPr>
                <w:rtl w:val="0"/>
              </w:rPr>
              <w:t xml:space="preserve">(See </w:t>
            </w:r>
            <w:hyperlink w:anchor="_boy2exwl3482">
              <w:r w:rsidDel="00000000" w:rsidR="00000000" w:rsidRPr="00000000">
                <w:rPr>
                  <w:color w:val="1155cc"/>
                  <w:u w:val="single"/>
                  <w:rtl w:val="0"/>
                </w:rPr>
                <w:t xml:space="preserve">Annex 2</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37">
            <w:pPr>
              <w:numPr>
                <w:ilvl w:val="1"/>
                <w:numId w:val="91"/>
              </w:numPr>
              <w:spacing w:after="0" w:before="0" w:lineRule="auto"/>
              <w:ind w:left="1440" w:hanging="360"/>
              <w:rPr/>
            </w:pPr>
            <w:r w:rsidDel="00000000" w:rsidR="00000000" w:rsidRPr="00000000">
              <w:rPr>
                <w:rtl w:val="0"/>
              </w:rPr>
              <w:t xml:space="preserve">Decide on the next steps, e.g., asynchronous engagement, follow-up orientation, additional resource sharing, etc.</w:t>
            </w:r>
          </w:p>
          <w:p w:rsidR="00000000" w:rsidDel="00000000" w:rsidP="00000000" w:rsidRDefault="00000000" w:rsidRPr="00000000" w14:paraId="00000138">
            <w:pPr>
              <w:numPr>
                <w:ilvl w:val="0"/>
                <w:numId w:val="91"/>
              </w:numPr>
              <w:spacing w:after="0" w:before="0" w:lineRule="auto"/>
              <w:ind w:left="720" w:hanging="360"/>
              <w:rPr>
                <w:rFonts w:ascii="Arial" w:cs="Arial" w:eastAsia="Arial" w:hAnsi="Arial"/>
                <w:b w:val="1"/>
              </w:rPr>
            </w:pPr>
            <w:r w:rsidDel="00000000" w:rsidR="00000000" w:rsidRPr="00000000">
              <w:rPr>
                <w:b w:val="1"/>
                <w:rtl w:val="0"/>
              </w:rPr>
              <w:t xml:space="preserve">Final Review:</w:t>
            </w:r>
          </w:p>
          <w:p w:rsidR="00000000" w:rsidDel="00000000" w:rsidP="00000000" w:rsidRDefault="00000000" w:rsidRPr="00000000" w14:paraId="00000139">
            <w:pPr>
              <w:numPr>
                <w:ilvl w:val="0"/>
                <w:numId w:val="65"/>
              </w:numPr>
              <w:spacing w:after="0" w:before="0" w:lineRule="auto"/>
              <w:ind w:left="1440" w:hanging="360"/>
            </w:pPr>
            <w:r w:rsidDel="00000000" w:rsidR="00000000" w:rsidRPr="00000000">
              <w:rPr>
                <w:rtl w:val="0"/>
              </w:rPr>
              <w:t xml:space="preserve">Ensure all materials consistently reflect any adaptations made</w:t>
            </w:r>
          </w:p>
          <w:p w:rsidR="00000000" w:rsidDel="00000000" w:rsidP="00000000" w:rsidRDefault="00000000" w:rsidRPr="00000000" w14:paraId="0000013A">
            <w:pPr>
              <w:numPr>
                <w:ilvl w:val="0"/>
                <w:numId w:val="65"/>
              </w:numPr>
              <w:spacing w:after="0" w:before="0" w:lineRule="auto"/>
              <w:ind w:left="1440" w:hanging="360"/>
            </w:pPr>
            <w:r w:rsidDel="00000000" w:rsidR="00000000" w:rsidRPr="00000000">
              <w:rPr>
                <w:b w:val="1"/>
                <w:rtl w:val="0"/>
              </w:rPr>
              <w:t xml:space="preserve">(Online) </w:t>
            </w:r>
            <w:r w:rsidDel="00000000" w:rsidR="00000000" w:rsidRPr="00000000">
              <w:rPr>
                <w:rtl w:val="0"/>
              </w:rPr>
              <w:t xml:space="preserve">Check that technology tools and collaborative documents are functioning properly</w:t>
            </w:r>
          </w:p>
          <w:p w:rsidR="00000000" w:rsidDel="00000000" w:rsidP="00000000" w:rsidRDefault="00000000" w:rsidRPr="00000000" w14:paraId="0000013B">
            <w:pPr>
              <w:numPr>
                <w:ilvl w:val="0"/>
                <w:numId w:val="65"/>
              </w:numPr>
              <w:spacing w:after="0" w:before="0" w:lineRule="auto"/>
              <w:ind w:left="1440" w:hanging="360"/>
            </w:pPr>
            <w:r w:rsidDel="00000000" w:rsidR="00000000" w:rsidRPr="00000000">
              <w:rPr>
                <w:b w:val="1"/>
                <w:rtl w:val="0"/>
              </w:rPr>
              <w:t xml:space="preserve">(F2F)</w:t>
            </w:r>
            <w:r w:rsidDel="00000000" w:rsidR="00000000" w:rsidRPr="00000000">
              <w:rPr>
                <w:rtl w:val="0"/>
              </w:rPr>
              <w:t xml:space="preserve"> Check the logistics of the training room </w:t>
            </w:r>
          </w:p>
        </w:tc>
      </w:tr>
    </w:tbl>
    <w:p w:rsidR="00000000" w:rsidDel="00000000" w:rsidP="00000000" w:rsidRDefault="00000000" w:rsidRPr="00000000" w14:paraId="0000013C">
      <w:pPr>
        <w:rPr/>
      </w:pPr>
      <w:r w:rsidDel="00000000" w:rsidR="00000000" w:rsidRPr="00000000">
        <w:rPr>
          <w:rtl w:val="0"/>
        </w:rPr>
      </w:r>
    </w:p>
    <w:p w:rsidR="00000000" w:rsidDel="00000000" w:rsidP="00000000" w:rsidRDefault="00000000" w:rsidRPr="00000000" w14:paraId="0000013D">
      <w:pPr>
        <w:tabs>
          <w:tab w:val="right" w:leader="none" w:pos="9360"/>
        </w:tabs>
        <w:rPr>
          <w:b w:val="1"/>
          <w:color w:val="153744"/>
          <w:sz w:val="24"/>
          <w:szCs w:val="24"/>
        </w:rPr>
      </w:pPr>
      <w:r w:rsidDel="00000000" w:rsidR="00000000" w:rsidRPr="00000000">
        <w:rPr>
          <w:rtl w:val="0"/>
        </w:rPr>
      </w:r>
    </w:p>
    <w:p w:rsidR="00000000" w:rsidDel="00000000" w:rsidP="00000000" w:rsidRDefault="00000000" w:rsidRPr="00000000" w14:paraId="0000013E">
      <w:pPr>
        <w:tabs>
          <w:tab w:val="right" w:leader="none" w:pos="9360"/>
        </w:tabs>
        <w:rPr>
          <w:b w:val="1"/>
          <w:color w:val="153744"/>
          <w:sz w:val="24"/>
          <w:szCs w:val="24"/>
        </w:rPr>
      </w:pPr>
      <w:r w:rsidDel="00000000" w:rsidR="00000000" w:rsidRPr="00000000">
        <w:rPr>
          <w:rtl w:val="0"/>
        </w:rPr>
      </w:r>
    </w:p>
    <w:p w:rsidR="00000000" w:rsidDel="00000000" w:rsidP="00000000" w:rsidRDefault="00000000" w:rsidRPr="00000000" w14:paraId="0000013F">
      <w:pPr>
        <w:tabs>
          <w:tab w:val="right" w:leader="none" w:pos="9360"/>
        </w:tabs>
        <w:rPr/>
      </w:pPr>
      <w:r w:rsidDel="00000000" w:rsidR="00000000" w:rsidRPr="00000000">
        <w:rPr>
          <w:b w:val="1"/>
          <w:color w:val="153744"/>
          <w:sz w:val="24"/>
          <w:szCs w:val="24"/>
          <w:rtl w:val="0"/>
        </w:rPr>
        <w:t xml:space="preserve">Send pre-orientation communication with pre-readings</w:t>
      </w:r>
      <w:r w:rsidDel="00000000" w:rsidR="00000000" w:rsidRPr="00000000">
        <w:rPr>
          <w:rtl w:val="0"/>
        </w:rPr>
      </w:r>
    </w:p>
    <w:p w:rsidR="00000000" w:rsidDel="00000000" w:rsidP="00000000" w:rsidRDefault="00000000" w:rsidRPr="00000000" w14:paraId="00000140">
      <w:pPr>
        <w:rPr/>
      </w:pPr>
      <w:r w:rsidDel="00000000" w:rsidR="00000000" w:rsidRPr="00000000">
        <w:rPr>
          <w:rtl w:val="0"/>
        </w:rPr>
        <w:t xml:space="preserve">A few days before the orientation, connect with the participants, guide the forthcoming orientation, and encourage them to do some preparation.</w:t>
      </w:r>
    </w:p>
    <w:p w:rsidR="00000000" w:rsidDel="00000000" w:rsidP="00000000" w:rsidRDefault="00000000" w:rsidRPr="00000000" w14:paraId="00000141">
      <w:pPr>
        <w:rPr/>
      </w:pPr>
      <w:r w:rsidDel="00000000" w:rsidR="00000000" w:rsidRPr="00000000">
        <w:rPr>
          <w:rtl w:val="0"/>
        </w:rPr>
      </w:r>
    </w:p>
    <w:p w:rsidR="00000000" w:rsidDel="00000000" w:rsidP="00000000" w:rsidRDefault="00000000" w:rsidRPr="00000000" w14:paraId="00000142">
      <w:pPr>
        <w:spacing w:after="0" w:lineRule="auto"/>
        <w:rPr/>
      </w:pPr>
      <w:r w:rsidDel="00000000" w:rsidR="00000000" w:rsidRPr="00000000">
        <w:rPr>
          <w:rtl w:val="0"/>
        </w:rPr>
        <w:t xml:space="preserve">Based on the level of proficiency and the estimated time availability of the participants, you can suggest participants prepare for the orientation by some or all of the options listed below:</w:t>
      </w:r>
    </w:p>
    <w:p w:rsidR="00000000" w:rsidDel="00000000" w:rsidP="00000000" w:rsidRDefault="00000000" w:rsidRPr="00000000" w14:paraId="00000143">
      <w:pPr>
        <w:spacing w:line="276" w:lineRule="auto"/>
        <w:ind w:left="720" w:firstLine="0"/>
        <w:rPr/>
      </w:pPr>
      <w:r w:rsidDel="00000000" w:rsidR="00000000" w:rsidRPr="00000000">
        <w:rPr>
          <w:b w:val="1"/>
          <w:rtl w:val="0"/>
        </w:rPr>
        <w:t xml:space="preserve">Option 1:</w:t>
      </w:r>
      <w:r w:rsidDel="00000000" w:rsidR="00000000" w:rsidRPr="00000000">
        <w:rPr>
          <w:rtl w:val="0"/>
        </w:rPr>
        <w:t xml:space="preserve"> Read the introduction chapter of the </w:t>
      </w:r>
      <w:hyperlink r:id="rId29">
        <w:r w:rsidDel="00000000" w:rsidR="00000000" w:rsidRPr="00000000">
          <w:rPr>
            <w:color w:val="1155cc"/>
            <w:u w:val="single"/>
            <w:rtl w:val="0"/>
          </w:rPr>
          <w:t xml:space="preserve">INEE MS handbook</w:t>
        </w:r>
      </w:hyperlink>
      <w:r w:rsidDel="00000000" w:rsidR="00000000" w:rsidRPr="00000000">
        <w:rPr>
          <w:rtl w:val="0"/>
        </w:rPr>
        <w:t xml:space="preserve"> (pages 10-34)</w:t>
      </w:r>
      <w:r w:rsidDel="00000000" w:rsidR="00000000" w:rsidRPr="00000000">
        <w:rPr>
          <w:rtl w:val="0"/>
        </w:rPr>
      </w:r>
    </w:p>
    <w:p w:rsidR="00000000" w:rsidDel="00000000" w:rsidP="00000000" w:rsidRDefault="00000000" w:rsidRPr="00000000" w14:paraId="00000144">
      <w:pPr>
        <w:spacing w:line="276" w:lineRule="auto"/>
        <w:ind w:left="720" w:firstLine="0"/>
        <w:rPr/>
      </w:pPr>
      <w:r w:rsidDel="00000000" w:rsidR="00000000" w:rsidRPr="00000000">
        <w:rPr>
          <w:b w:val="1"/>
          <w:rtl w:val="0"/>
        </w:rPr>
        <w:t xml:space="preserve">Option 2: </w:t>
      </w:r>
      <w:r w:rsidDel="00000000" w:rsidR="00000000" w:rsidRPr="00000000">
        <w:rPr>
          <w:rtl w:val="0"/>
        </w:rPr>
        <w:t xml:space="preserve">Share the Participant Handout in advance.</w:t>
      </w:r>
      <w:r w:rsidDel="00000000" w:rsidR="00000000" w:rsidRPr="00000000">
        <w:rPr>
          <w:rtl w:val="0"/>
        </w:rPr>
      </w:r>
    </w:p>
    <w:p w:rsidR="00000000" w:rsidDel="00000000" w:rsidP="00000000" w:rsidRDefault="00000000" w:rsidRPr="00000000" w14:paraId="00000145">
      <w:pPr>
        <w:spacing w:line="276" w:lineRule="auto"/>
        <w:ind w:left="720" w:firstLine="0"/>
        <w:rPr/>
      </w:pPr>
      <w:r w:rsidDel="00000000" w:rsidR="00000000" w:rsidRPr="00000000">
        <w:rPr>
          <w:b w:val="1"/>
          <w:rtl w:val="0"/>
        </w:rPr>
        <w:t xml:space="preserve">Option 3:</w:t>
      </w:r>
      <w:r w:rsidDel="00000000" w:rsidR="00000000" w:rsidRPr="00000000">
        <w:rPr>
          <w:rtl w:val="0"/>
        </w:rPr>
        <w:t xml:space="preserve"> Learn about what is new in the INEE MS, 2024 Edition either by: </w:t>
      </w:r>
    </w:p>
    <w:p w:rsidR="00000000" w:rsidDel="00000000" w:rsidP="00000000" w:rsidRDefault="00000000" w:rsidRPr="00000000" w14:paraId="00000146">
      <w:pPr>
        <w:numPr>
          <w:ilvl w:val="1"/>
          <w:numId w:val="14"/>
        </w:numPr>
        <w:spacing w:line="276" w:lineRule="auto"/>
        <w:ind w:left="1440" w:hanging="360"/>
      </w:pPr>
      <w:r w:rsidDel="00000000" w:rsidR="00000000" w:rsidRPr="00000000">
        <w:rPr>
          <w:rtl w:val="0"/>
        </w:rPr>
        <w:t xml:space="preserve">Reading </w:t>
      </w:r>
      <w:hyperlink r:id="rId30">
        <w:r w:rsidDel="00000000" w:rsidR="00000000" w:rsidRPr="00000000">
          <w:rPr>
            <w:color w:val="1155cc"/>
            <w:u w:val="single"/>
            <w:rtl w:val="0"/>
          </w:rPr>
          <w:t xml:space="preserve">What’s New in the INEE MS 2024 Edition</w:t>
        </w:r>
      </w:hyperlink>
      <w:r w:rsidDel="00000000" w:rsidR="00000000" w:rsidRPr="00000000">
        <w:rPr>
          <w:rtl w:val="0"/>
        </w:rPr>
      </w:r>
    </w:p>
    <w:p w:rsidR="00000000" w:rsidDel="00000000" w:rsidP="00000000" w:rsidRDefault="00000000" w:rsidRPr="00000000" w14:paraId="00000147">
      <w:pPr>
        <w:numPr>
          <w:ilvl w:val="1"/>
          <w:numId w:val="14"/>
        </w:numPr>
        <w:spacing w:line="240" w:lineRule="auto"/>
        <w:ind w:left="1440" w:hanging="360"/>
      </w:pPr>
      <w:r w:rsidDel="00000000" w:rsidR="00000000" w:rsidRPr="00000000">
        <w:rPr>
          <w:rtl w:val="0"/>
        </w:rPr>
        <w:t xml:space="preserve">Watching the </w:t>
      </w:r>
      <w:hyperlink r:id="rId31">
        <w:r w:rsidDel="00000000" w:rsidR="00000000" w:rsidRPr="00000000">
          <w:rPr>
            <w:color w:val="1155cc"/>
            <w:u w:val="single"/>
            <w:rtl w:val="0"/>
          </w:rPr>
          <w:t xml:space="preserve">INEE MS 2024 Update</w:t>
        </w:r>
      </w:hyperlink>
      <w:r w:rsidDel="00000000" w:rsidR="00000000" w:rsidRPr="00000000">
        <w:rPr>
          <w:rtl w:val="0"/>
        </w:rPr>
        <w:t xml:space="preserve"> video </w:t>
      </w:r>
    </w:p>
    <w:p w:rsidR="00000000" w:rsidDel="00000000" w:rsidP="00000000" w:rsidRDefault="00000000" w:rsidRPr="00000000" w14:paraId="00000148">
      <w:pPr>
        <w:spacing w:line="240" w:lineRule="auto"/>
        <w:ind w:left="1440" w:firstLine="0"/>
        <w:rPr/>
      </w:pPr>
      <w:r w:rsidDel="00000000" w:rsidR="00000000" w:rsidRPr="00000000">
        <w:rPr>
          <w:rtl w:val="0"/>
        </w:rPr>
      </w:r>
    </w:p>
    <w:p w:rsidR="00000000" w:rsidDel="00000000" w:rsidP="00000000" w:rsidRDefault="00000000" w:rsidRPr="00000000" w14:paraId="00000149">
      <w:pPr>
        <w:rPr/>
      </w:pPr>
      <w:hyperlink w:anchor="_3kbgp5q2hjte">
        <w:r w:rsidDel="00000000" w:rsidR="00000000" w:rsidRPr="00000000">
          <w:rPr>
            <w:color w:val="1155cc"/>
            <w:u w:val="single"/>
            <w:rtl w:val="0"/>
          </w:rPr>
          <w:t xml:space="preserve">Annex 1</w:t>
        </w:r>
      </w:hyperlink>
      <w:r w:rsidDel="00000000" w:rsidR="00000000" w:rsidRPr="00000000">
        <w:rPr>
          <w:rtl w:val="0"/>
        </w:rPr>
        <w:t xml:space="preserve"> includes a sample email that can be adapted.</w:t>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pStyle w:val="Heading1"/>
        <w:spacing w:after="200" w:line="276" w:lineRule="auto"/>
        <w:rPr>
          <w:rFonts w:ascii="Muli" w:cs="Muli" w:eastAsia="Muli" w:hAnsi="Muli"/>
          <w:sz w:val="36"/>
          <w:szCs w:val="36"/>
        </w:rPr>
      </w:pPr>
      <w:bookmarkStart w:colFirst="0" w:colLast="0" w:name="_mdysmbjolcfy" w:id="20"/>
      <w:bookmarkEnd w:id="20"/>
      <w:r w:rsidDel="00000000" w:rsidR="00000000" w:rsidRPr="00000000">
        <w:rPr>
          <w:rtl w:val="0"/>
        </w:rPr>
        <w:t xml:space="preserve">Orientation </w:t>
      </w:r>
      <w:r w:rsidDel="00000000" w:rsidR="00000000" w:rsidRPr="00000000">
        <w:rPr>
          <w:rFonts w:ascii="Muli" w:cs="Muli" w:eastAsia="Muli" w:hAnsi="Muli"/>
          <w:sz w:val="36"/>
          <w:szCs w:val="36"/>
          <w:rtl w:val="0"/>
        </w:rPr>
        <w:t xml:space="preserve">Delivery</w:t>
      </w:r>
    </w:p>
    <w:p w:rsidR="00000000" w:rsidDel="00000000" w:rsidP="00000000" w:rsidRDefault="00000000" w:rsidRPr="00000000" w14:paraId="0000014C">
      <w:pPr>
        <w:rPr/>
      </w:pPr>
      <w:r w:rsidDel="00000000" w:rsidR="00000000" w:rsidRPr="00000000">
        <w:rPr>
          <w:rtl w:val="0"/>
        </w:rPr>
        <w:t xml:space="preserve">Below is</w:t>
      </w:r>
      <w:r w:rsidDel="00000000" w:rsidR="00000000" w:rsidRPr="00000000">
        <w:rPr>
          <w:rtl w:val="0"/>
        </w:rPr>
        <w:t xml:space="preserve"> an example of the proposed organization of the orientation for two different orientation lengths. You will need to adapt the duration and level of interactivity to the specific settings</w:t>
      </w:r>
      <w:r w:rsidDel="00000000" w:rsidR="00000000" w:rsidRPr="00000000">
        <w:rPr>
          <w:rtl w:val="0"/>
        </w:rPr>
        <w:t xml:space="preserve">. The detailed instructions for each component are in the </w:t>
      </w:r>
      <w:hyperlink w:anchor="_pc6gg51pibwb">
        <w:r w:rsidDel="00000000" w:rsidR="00000000" w:rsidRPr="00000000">
          <w:rPr>
            <w:color w:val="1155cc"/>
            <w:u w:val="single"/>
            <w:rtl w:val="0"/>
          </w:rPr>
          <w:t xml:space="preserve">Detailed Instructions</w:t>
        </w:r>
      </w:hyperlink>
      <w:r w:rsidDel="00000000" w:rsidR="00000000" w:rsidRPr="00000000">
        <w:rPr>
          <w:rtl w:val="0"/>
        </w:rPr>
        <w:t xml:space="preserve"> section of this guide.</w:t>
      </w:r>
      <w:r w:rsidDel="00000000" w:rsidR="00000000" w:rsidRPr="00000000">
        <w:rPr>
          <w:rtl w:val="0"/>
        </w:rPr>
      </w:r>
    </w:p>
    <w:p w:rsidR="00000000" w:rsidDel="00000000" w:rsidP="00000000" w:rsidRDefault="00000000" w:rsidRPr="00000000" w14:paraId="0000014D">
      <w:pPr>
        <w:ind w:left="0" w:firstLine="0"/>
        <w:rPr/>
      </w:pPr>
      <w:r w:rsidDel="00000000" w:rsidR="00000000" w:rsidRPr="00000000">
        <w:rPr>
          <w:rtl w:val="0"/>
        </w:rPr>
      </w:r>
    </w:p>
    <w:tbl>
      <w:tblPr>
        <w:tblStyle w:val="Table6"/>
        <w:tblW w:w="8835.0" w:type="dxa"/>
        <w:jc w:val="left"/>
        <w:tblInd w:w="6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675"/>
        <w:gridCol w:w="1080"/>
        <w:gridCol w:w="1080"/>
        <w:tblGridChange w:id="0">
          <w:tblGrid>
            <w:gridCol w:w="6675"/>
            <w:gridCol w:w="1080"/>
            <w:gridCol w:w="1080"/>
          </w:tblGrid>
        </w:tblGridChange>
      </w:tblGrid>
      <w:tr>
        <w:trPr>
          <w:cantSplit w:val="0"/>
          <w:trHeight w:val="451.7358449341995"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14E">
            <w:pPr>
              <w:widowControl w:val="0"/>
              <w:jc w:val="center"/>
              <w:rPr/>
            </w:pPr>
            <w:r w:rsidDel="00000000" w:rsidR="00000000" w:rsidRPr="00000000">
              <w:rPr>
                <w:b w:val="1"/>
                <w:rtl w:val="0"/>
              </w:rPr>
              <w:t xml:space="preserve">Section/Activity</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14F">
            <w:pPr>
              <w:widowControl w:val="0"/>
              <w:jc w:val="center"/>
              <w:rPr>
                <w:b w:val="1"/>
              </w:rPr>
            </w:pPr>
            <w:r w:rsidDel="00000000" w:rsidR="00000000" w:rsidRPr="00000000">
              <w:rPr>
                <w:b w:val="1"/>
                <w:rtl w:val="0"/>
              </w:rPr>
              <w:t xml:space="preserve">120 min</w:t>
            </w:r>
          </w:p>
        </w:tc>
        <w:tc>
          <w:tcPr>
            <w:tcBorders>
              <w:top w:color="000000" w:space="0" w:sz="7" w:val="single"/>
              <w:left w:color="000000" w:space="0" w:sz="7" w:val="single"/>
              <w:bottom w:color="000000" w:space="0" w:sz="7" w:val="single"/>
              <w:right w:color="000000" w:space="0" w:sz="7" w:val="single"/>
            </w:tcBorders>
            <w:tcMar>
              <w:top w:w="40.0" w:type="dxa"/>
              <w:left w:w="0.0" w:type="dxa"/>
              <w:bottom w:w="40.0" w:type="dxa"/>
              <w:right w:w="0.0" w:type="dxa"/>
            </w:tcMar>
            <w:vAlign w:val="center"/>
          </w:tcPr>
          <w:p w:rsidR="00000000" w:rsidDel="00000000" w:rsidP="00000000" w:rsidRDefault="00000000" w:rsidRPr="00000000" w14:paraId="00000150">
            <w:pPr>
              <w:widowControl w:val="0"/>
              <w:jc w:val="center"/>
              <w:rPr>
                <w:b w:val="1"/>
              </w:rPr>
            </w:pPr>
            <w:r w:rsidDel="00000000" w:rsidR="00000000" w:rsidRPr="00000000">
              <w:rPr>
                <w:b w:val="1"/>
                <w:rtl w:val="0"/>
              </w:rPr>
              <w:t xml:space="preserve">180 min</w:t>
            </w:r>
          </w:p>
        </w:tc>
      </w:tr>
      <w:tr>
        <w:trPr>
          <w:cantSplit w:val="0"/>
          <w:trHeight w:val="450"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51">
            <w:pPr>
              <w:widowControl w:val="0"/>
              <w:rPr>
                <w:b w:val="1"/>
              </w:rPr>
            </w:pPr>
            <w:hyperlink w:anchor="_s458ine9wa52">
              <w:r w:rsidDel="00000000" w:rsidR="00000000" w:rsidRPr="00000000">
                <w:rPr>
                  <w:b w:val="1"/>
                  <w:color w:val="1155cc"/>
                  <w:u w:val="single"/>
                  <w:rtl w:val="0"/>
                </w:rPr>
                <w:t xml:space="preserve">Opening</w:t>
              </w:r>
            </w:hyperlink>
            <w:r w:rsidDel="00000000" w:rsidR="00000000" w:rsidRPr="00000000">
              <w:rPr>
                <w:rtl w:val="0"/>
              </w:rPr>
            </w:r>
          </w:p>
          <w:p w:rsidR="00000000" w:rsidDel="00000000" w:rsidP="00000000" w:rsidRDefault="00000000" w:rsidRPr="00000000" w14:paraId="00000152">
            <w:pPr>
              <w:widowControl w:val="0"/>
              <w:numPr>
                <w:ilvl w:val="0"/>
                <w:numId w:val="150"/>
              </w:numPr>
              <w:ind w:left="720" w:hanging="360"/>
              <w:rPr/>
            </w:pPr>
            <w:r w:rsidDel="00000000" w:rsidR="00000000" w:rsidRPr="00000000">
              <w:rPr>
                <w:rtl w:val="0"/>
              </w:rPr>
              <w:t xml:space="preserve">Welcome and introductions</w:t>
            </w:r>
            <w:r w:rsidDel="00000000" w:rsidR="00000000" w:rsidRPr="00000000">
              <w:rPr>
                <w:rtl w:val="0"/>
              </w:rPr>
            </w:r>
          </w:p>
          <w:p w:rsidR="00000000" w:rsidDel="00000000" w:rsidP="00000000" w:rsidRDefault="00000000" w:rsidRPr="00000000" w14:paraId="00000153">
            <w:pPr>
              <w:widowControl w:val="0"/>
              <w:numPr>
                <w:ilvl w:val="0"/>
                <w:numId w:val="150"/>
              </w:numPr>
              <w:ind w:left="720" w:hanging="360"/>
              <w:rPr/>
            </w:pPr>
            <w:r w:rsidDel="00000000" w:rsidR="00000000" w:rsidRPr="00000000">
              <w:rPr>
                <w:rtl w:val="0"/>
              </w:rPr>
              <w:t xml:space="preserve">O</w:t>
            </w:r>
            <w:r w:rsidDel="00000000" w:rsidR="00000000" w:rsidRPr="00000000">
              <w:rPr>
                <w:rtl w:val="0"/>
              </w:rPr>
              <w:t xml:space="preserve">bjectives</w:t>
            </w:r>
            <w:r w:rsidDel="00000000" w:rsidR="00000000" w:rsidRPr="00000000">
              <w:rPr>
                <w:rtl w:val="0"/>
              </w:rPr>
            </w:r>
          </w:p>
          <w:p w:rsidR="00000000" w:rsidDel="00000000" w:rsidP="00000000" w:rsidRDefault="00000000" w:rsidRPr="00000000" w14:paraId="00000154">
            <w:pPr>
              <w:widowControl w:val="0"/>
              <w:numPr>
                <w:ilvl w:val="0"/>
                <w:numId w:val="150"/>
              </w:numPr>
              <w:ind w:left="720" w:hanging="360"/>
              <w:rPr/>
            </w:pPr>
            <w:r w:rsidDel="00000000" w:rsidR="00000000" w:rsidRPr="00000000">
              <w:rPr>
                <w:rtl w:val="0"/>
              </w:rPr>
              <w:t xml:space="preserve">Icebreaker</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155">
            <w:pPr>
              <w:widowControl w:val="0"/>
              <w:jc w:val="center"/>
              <w:rPr/>
            </w:pPr>
            <w:r w:rsidDel="00000000" w:rsidR="00000000" w:rsidRPr="00000000">
              <w:rPr>
                <w:rtl w:val="0"/>
              </w:rPr>
              <w:t xml:space="preserve">10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156">
            <w:pPr>
              <w:widowControl w:val="0"/>
              <w:jc w:val="center"/>
              <w:rPr/>
            </w:pPr>
            <w:r w:rsidDel="00000000" w:rsidR="00000000" w:rsidRPr="00000000">
              <w:rPr>
                <w:rtl w:val="0"/>
              </w:rPr>
              <w:t xml:space="preserve">15 min</w:t>
            </w:r>
          </w:p>
        </w:tc>
      </w:tr>
      <w:tr>
        <w:trPr>
          <w:cantSplit w:val="0"/>
          <w:trHeight w:val="408.94446118554976" w:hRule="atLeast"/>
          <w:tblHeader w:val="0"/>
        </w:trPr>
        <w:tc>
          <w:tcPr>
            <w:gridSpan w:val="3"/>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57">
            <w:pPr>
              <w:ind w:left="0" w:firstLine="0"/>
              <w:rPr>
                <w:b w:val="1"/>
              </w:rPr>
            </w:pPr>
            <w:r w:rsidDel="00000000" w:rsidR="00000000" w:rsidRPr="00000000">
              <w:rPr>
                <w:b w:val="1"/>
                <w:rtl w:val="0"/>
              </w:rPr>
              <w:t xml:space="preserve">Context Setting - Information sharing and discussions</w:t>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5A">
            <w:pPr>
              <w:widowControl w:val="0"/>
              <w:rPr/>
            </w:pPr>
            <w:hyperlink w:anchor="_1pb56g32k0ed">
              <w:r w:rsidDel="00000000" w:rsidR="00000000" w:rsidRPr="00000000">
                <w:rPr>
                  <w:color w:val="1155cc"/>
                  <w:u w:val="single"/>
                  <w:rtl w:val="0"/>
                </w:rPr>
                <w:t xml:space="preserve">Rationale for the INEE MS</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5B">
            <w:pPr>
              <w:widowControl w:val="0"/>
              <w:jc w:val="center"/>
              <w:rPr/>
            </w:pPr>
            <w:r w:rsidDel="00000000" w:rsidR="00000000" w:rsidRPr="00000000">
              <w:rPr>
                <w:rtl w:val="0"/>
              </w:rPr>
              <w:t xml:space="preserve">10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5C">
            <w:pPr>
              <w:widowControl w:val="0"/>
              <w:jc w:val="center"/>
              <w:rPr/>
            </w:pPr>
            <w:r w:rsidDel="00000000" w:rsidR="00000000" w:rsidRPr="00000000">
              <w:rPr>
                <w:rtl w:val="0"/>
              </w:rPr>
              <w:t xml:space="preserve">15 min</w:t>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5D">
            <w:pPr>
              <w:widowControl w:val="0"/>
              <w:rPr/>
            </w:pPr>
            <w:hyperlink w:anchor="_gw4sux1bfpu9">
              <w:r w:rsidDel="00000000" w:rsidR="00000000" w:rsidRPr="00000000">
                <w:rPr>
                  <w:color w:val="1155cc"/>
                  <w:u w:val="single"/>
                  <w:rtl w:val="0"/>
                </w:rPr>
                <w:t xml:space="preserve">INEE MS Structure</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5E">
            <w:pPr>
              <w:widowControl w:val="0"/>
              <w:jc w:val="center"/>
              <w:rPr/>
            </w:pPr>
            <w:r w:rsidDel="00000000" w:rsidR="00000000" w:rsidRPr="00000000">
              <w:rPr>
                <w:rtl w:val="0"/>
              </w:rPr>
              <w:t xml:space="preserve">20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5F">
            <w:pPr>
              <w:widowControl w:val="0"/>
              <w:jc w:val="center"/>
              <w:rPr/>
            </w:pPr>
            <w:r w:rsidDel="00000000" w:rsidR="00000000" w:rsidRPr="00000000">
              <w:rPr>
                <w:rtl w:val="0"/>
              </w:rPr>
              <w:t xml:space="preserve">25 min</w:t>
            </w:r>
          </w:p>
        </w:tc>
      </w:tr>
      <w:tr>
        <w:trPr>
          <w:cantSplit w:val="0"/>
          <w:trHeight w:val="408.94446118554976" w:hRule="atLeast"/>
          <w:tblHeader w:val="0"/>
        </w:trPr>
        <w:tc>
          <w:tcPr>
            <w:gridSpan w:val="3"/>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0">
            <w:pPr>
              <w:ind w:left="0" w:firstLine="0"/>
              <w:rPr/>
            </w:pPr>
            <w:r w:rsidDel="00000000" w:rsidR="00000000" w:rsidRPr="00000000">
              <w:rPr>
                <w:b w:val="1"/>
                <w:rtl w:val="0"/>
              </w:rPr>
              <w:t xml:space="preserve">Selected Activities</w:t>
            </w:r>
            <w:r w:rsidDel="00000000" w:rsidR="00000000" w:rsidRPr="00000000">
              <w:rPr>
                <w:rtl w:val="0"/>
              </w:rPr>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3">
            <w:pPr>
              <w:widowControl w:val="0"/>
              <w:rPr/>
            </w:pPr>
            <w:hyperlink w:anchor="_5nntugachqwu">
              <w:r w:rsidDel="00000000" w:rsidR="00000000" w:rsidRPr="00000000">
                <w:rPr>
                  <w:color w:val="1155cc"/>
                  <w:u w:val="single"/>
                  <w:rtl w:val="0"/>
                </w:rPr>
                <w:t xml:space="preserve">Activity 1: INEE MS Map Quiz</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4">
            <w:pPr>
              <w:widowControl w:val="0"/>
              <w:jc w:val="center"/>
              <w:rPr/>
            </w:pPr>
            <w:r w:rsidDel="00000000" w:rsidR="00000000" w:rsidRPr="00000000">
              <w:rPr>
                <w:rtl w:val="0"/>
              </w:rPr>
              <w:t xml:space="preserve">15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5">
            <w:pPr>
              <w:widowControl w:val="0"/>
              <w:jc w:val="center"/>
              <w:rPr/>
            </w:pPr>
            <w:r w:rsidDel="00000000" w:rsidR="00000000" w:rsidRPr="00000000">
              <w:rPr>
                <w:rtl w:val="0"/>
              </w:rPr>
              <w:t xml:space="preserve">NA</w:t>
            </w:r>
          </w:p>
        </w:tc>
      </w:tr>
      <w:tr>
        <w:trPr>
          <w:cantSplit w:val="0"/>
          <w:trHeight w:val="375"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6">
            <w:pPr>
              <w:widowControl w:val="0"/>
              <w:rPr/>
            </w:pPr>
            <w:hyperlink w:anchor="_xx2jbceb4e18">
              <w:r w:rsidDel="00000000" w:rsidR="00000000" w:rsidRPr="00000000">
                <w:rPr>
                  <w:color w:val="1155cc"/>
                  <w:u w:val="single"/>
                  <w:rtl w:val="0"/>
                </w:rPr>
                <w:t xml:space="preserve">Activity 3: Scenario-Based Exploration</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7">
            <w:pPr>
              <w:widowControl w:val="0"/>
              <w:jc w:val="center"/>
              <w:rPr/>
            </w:pPr>
            <w:r w:rsidDel="00000000" w:rsidR="00000000" w:rsidRPr="00000000">
              <w:rPr>
                <w:rtl w:val="0"/>
              </w:rPr>
              <w:t xml:space="preserve">25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8">
            <w:pPr>
              <w:widowControl w:val="0"/>
              <w:jc w:val="center"/>
              <w:rPr/>
            </w:pPr>
            <w:r w:rsidDel="00000000" w:rsidR="00000000" w:rsidRPr="00000000">
              <w:rPr>
                <w:rtl w:val="0"/>
              </w:rPr>
              <w:t xml:space="preserve">35 min</w:t>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shd w:fill="e6f3ff" w:val="clear"/>
            <w:tcMar>
              <w:top w:w="40.0" w:type="dxa"/>
              <w:left w:w="40.0" w:type="dxa"/>
              <w:bottom w:w="40.0" w:type="dxa"/>
              <w:right w:w="40.0" w:type="dxa"/>
            </w:tcMar>
            <w:vAlign w:val="bottom"/>
          </w:tcPr>
          <w:p w:rsidR="00000000" w:rsidDel="00000000" w:rsidP="00000000" w:rsidRDefault="00000000" w:rsidRPr="00000000" w14:paraId="00000169">
            <w:pPr>
              <w:widowControl w:val="0"/>
              <w:rPr>
                <w:b w:val="1"/>
              </w:rPr>
            </w:pPr>
            <w:r w:rsidDel="00000000" w:rsidR="00000000" w:rsidRPr="00000000">
              <w:rPr>
                <w:b w:val="1"/>
                <w:rtl w:val="0"/>
              </w:rPr>
              <w:t xml:space="preserve">Short Break</w:t>
            </w:r>
          </w:p>
        </w:tc>
        <w:tc>
          <w:tcPr>
            <w:gridSpan w:val="2"/>
            <w:tcBorders>
              <w:top w:color="000000" w:space="0" w:sz="7" w:val="single"/>
              <w:left w:color="000000" w:space="0" w:sz="7" w:val="single"/>
              <w:bottom w:color="000000" w:space="0" w:sz="7" w:val="single"/>
              <w:right w:color="000000" w:space="0" w:sz="7" w:val="single"/>
            </w:tcBorders>
            <w:shd w:fill="e6f3ff" w:val="clear"/>
            <w:tcMar>
              <w:top w:w="40.0" w:type="dxa"/>
              <w:left w:w="40.0" w:type="dxa"/>
              <w:bottom w:w="40.0" w:type="dxa"/>
              <w:right w:w="40.0" w:type="dxa"/>
            </w:tcMar>
            <w:vAlign w:val="bottom"/>
          </w:tcPr>
          <w:p w:rsidR="00000000" w:rsidDel="00000000" w:rsidP="00000000" w:rsidRDefault="00000000" w:rsidRPr="00000000" w14:paraId="0000016A">
            <w:pPr>
              <w:widowControl w:val="0"/>
              <w:jc w:val="center"/>
              <w:rPr/>
            </w:pPr>
            <w:r w:rsidDel="00000000" w:rsidR="00000000" w:rsidRPr="00000000">
              <w:rPr>
                <w:rtl w:val="0"/>
              </w:rPr>
              <w:t xml:space="preserve">5 min</w:t>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C">
            <w:pPr>
              <w:widowControl w:val="0"/>
              <w:rPr/>
            </w:pPr>
            <w:hyperlink w:anchor="_q4u378wuh1si">
              <w:r w:rsidDel="00000000" w:rsidR="00000000" w:rsidRPr="00000000">
                <w:rPr>
                  <w:color w:val="1155cc"/>
                  <w:u w:val="single"/>
                  <w:rtl w:val="0"/>
                </w:rPr>
                <w:t xml:space="preserve">Activity 5: Deep Dive into a Standard</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D">
            <w:pPr>
              <w:widowControl w:val="0"/>
              <w:jc w:val="center"/>
              <w:rPr/>
            </w:pPr>
            <w:r w:rsidDel="00000000" w:rsidR="00000000" w:rsidRPr="00000000">
              <w:rPr>
                <w:rtl w:val="0"/>
              </w:rPr>
              <w:t xml:space="preserve">NA</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E">
            <w:pPr>
              <w:widowControl w:val="0"/>
              <w:jc w:val="center"/>
              <w:rPr/>
            </w:pPr>
            <w:r w:rsidDel="00000000" w:rsidR="00000000" w:rsidRPr="00000000">
              <w:rPr>
                <w:rtl w:val="0"/>
              </w:rPr>
              <w:t xml:space="preserve">40 min</w:t>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6F">
            <w:pPr>
              <w:widowControl w:val="0"/>
              <w:rPr/>
            </w:pPr>
            <w:hyperlink w:anchor="_8piu4bpu25mw">
              <w:r w:rsidDel="00000000" w:rsidR="00000000" w:rsidRPr="00000000">
                <w:rPr>
                  <w:color w:val="1155cc"/>
                  <w:u w:val="single"/>
                  <w:rtl w:val="0"/>
                </w:rPr>
                <w:t xml:space="preserve">Activity 6: Relate to Your Work!</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0">
            <w:pPr>
              <w:widowControl w:val="0"/>
              <w:jc w:val="center"/>
              <w:rPr/>
            </w:pPr>
            <w:r w:rsidDel="00000000" w:rsidR="00000000" w:rsidRPr="00000000">
              <w:rPr>
                <w:rtl w:val="0"/>
              </w:rPr>
              <w:t xml:space="preserve">25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1">
            <w:pPr>
              <w:widowControl w:val="0"/>
              <w:jc w:val="center"/>
              <w:rPr/>
            </w:pPr>
            <w:r w:rsidDel="00000000" w:rsidR="00000000" w:rsidRPr="00000000">
              <w:rPr>
                <w:rtl w:val="0"/>
              </w:rPr>
              <w:t xml:space="preserve">20 min</w:t>
            </w:r>
          </w:p>
        </w:tc>
      </w:tr>
      <w:tr>
        <w:trPr>
          <w:cantSplit w:val="0"/>
          <w:trHeight w:val="408.94446118554976" w:hRule="atLeast"/>
          <w:tblHeader w:val="0"/>
        </w:trPr>
        <w:tc>
          <w:tcPr>
            <w:gridSpan w:val="3"/>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2">
            <w:pPr>
              <w:ind w:left="0" w:firstLine="0"/>
              <w:rPr/>
            </w:pPr>
            <w:r w:rsidDel="00000000" w:rsidR="00000000" w:rsidRPr="00000000">
              <w:rPr>
                <w:b w:val="1"/>
                <w:rtl w:val="0"/>
              </w:rPr>
              <w:t xml:space="preserve">Closing and Reflection</w:t>
            </w:r>
            <w:r w:rsidDel="00000000" w:rsidR="00000000" w:rsidRPr="00000000">
              <w:rPr>
                <w:rtl w:val="0"/>
              </w:rPr>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5">
            <w:pPr>
              <w:widowControl w:val="0"/>
              <w:rPr/>
            </w:pPr>
            <w:hyperlink w:anchor="_tyd9ylro90mq">
              <w:r w:rsidDel="00000000" w:rsidR="00000000" w:rsidRPr="00000000">
                <w:rPr>
                  <w:color w:val="1155cc"/>
                  <w:u w:val="single"/>
                  <w:rtl w:val="0"/>
                </w:rPr>
                <w:t xml:space="preserve">Key Takeaways</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6">
            <w:pPr>
              <w:widowControl w:val="0"/>
              <w:jc w:val="center"/>
              <w:rPr/>
            </w:pPr>
            <w:r w:rsidDel="00000000" w:rsidR="00000000" w:rsidRPr="00000000">
              <w:rPr>
                <w:rtl w:val="0"/>
              </w:rPr>
              <w:t xml:space="preserve">5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7">
            <w:pPr>
              <w:widowControl w:val="0"/>
              <w:jc w:val="center"/>
              <w:rPr/>
            </w:pPr>
            <w:r w:rsidDel="00000000" w:rsidR="00000000" w:rsidRPr="00000000">
              <w:rPr>
                <w:rtl w:val="0"/>
              </w:rPr>
              <w:t xml:space="preserve">7 min</w:t>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8">
            <w:pPr>
              <w:widowControl w:val="0"/>
              <w:rPr/>
            </w:pPr>
            <w:hyperlink w:anchor="_h1fob1nl2wni">
              <w:r w:rsidDel="00000000" w:rsidR="00000000" w:rsidRPr="00000000">
                <w:rPr>
                  <w:color w:val="1155cc"/>
                  <w:u w:val="single"/>
                  <w:rtl w:val="0"/>
                </w:rPr>
                <w:t xml:space="preserve">Learning Reflections</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9">
            <w:pPr>
              <w:widowControl w:val="0"/>
              <w:jc w:val="center"/>
              <w:rPr/>
            </w:pPr>
            <w:r w:rsidDel="00000000" w:rsidR="00000000" w:rsidRPr="00000000">
              <w:rPr>
                <w:rtl w:val="0"/>
              </w:rPr>
              <w:t xml:space="preserve">7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A">
            <w:pPr>
              <w:widowControl w:val="0"/>
              <w:jc w:val="center"/>
              <w:rPr/>
            </w:pPr>
            <w:r w:rsidDel="00000000" w:rsidR="00000000" w:rsidRPr="00000000">
              <w:rPr>
                <w:rtl w:val="0"/>
              </w:rPr>
              <w:t xml:space="preserve">10 min</w:t>
            </w:r>
          </w:p>
        </w:tc>
      </w:tr>
      <w:tr>
        <w:trPr>
          <w:cantSplit w:val="0"/>
          <w:trHeight w:val="408.94446118554976"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B">
            <w:pPr>
              <w:widowControl w:val="0"/>
              <w:rPr/>
            </w:pPr>
            <w:hyperlink w:anchor="_nisn9qtta1dx">
              <w:r w:rsidDel="00000000" w:rsidR="00000000" w:rsidRPr="00000000">
                <w:rPr>
                  <w:color w:val="1155cc"/>
                  <w:u w:val="single"/>
                  <w:rtl w:val="0"/>
                </w:rPr>
                <w:t xml:space="preserve">Feedback and evaluation</w:t>
              </w:r>
            </w:hyperlink>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C">
            <w:pPr>
              <w:widowControl w:val="0"/>
              <w:jc w:val="center"/>
              <w:rPr/>
            </w:pPr>
            <w:r w:rsidDel="00000000" w:rsidR="00000000" w:rsidRPr="00000000">
              <w:rPr>
                <w:rtl w:val="0"/>
              </w:rPr>
              <w:t xml:space="preserve">3 min</w:t>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17D">
            <w:pPr>
              <w:widowControl w:val="0"/>
              <w:jc w:val="center"/>
              <w:rPr/>
            </w:pPr>
            <w:r w:rsidDel="00000000" w:rsidR="00000000" w:rsidRPr="00000000">
              <w:rPr>
                <w:rtl w:val="0"/>
              </w:rPr>
              <w:t xml:space="preserve">3 min</w:t>
            </w:r>
          </w:p>
        </w:tc>
      </w:tr>
    </w:tbl>
    <w:p w:rsidR="00000000" w:rsidDel="00000000" w:rsidP="00000000" w:rsidRDefault="00000000" w:rsidRPr="00000000" w14:paraId="0000017E">
      <w:pPr>
        <w:spacing w:after="0" w:line="276" w:lineRule="auto"/>
        <w:ind w:left="0" w:firstLine="0"/>
        <w:rPr/>
      </w:pPr>
      <w:r w:rsidDel="00000000" w:rsidR="00000000" w:rsidRPr="00000000">
        <w:rPr>
          <w:rtl w:val="0"/>
        </w:rPr>
      </w:r>
    </w:p>
    <w:p w:rsidR="00000000" w:rsidDel="00000000" w:rsidP="00000000" w:rsidRDefault="00000000" w:rsidRPr="00000000" w14:paraId="0000017F">
      <w:pPr>
        <w:rPr/>
      </w:pPr>
      <w:r w:rsidDel="00000000" w:rsidR="00000000" w:rsidRPr="00000000">
        <w:rPr>
          <w:b w:val="1"/>
          <w:color w:val="153744"/>
          <w:sz w:val="24"/>
          <w:szCs w:val="24"/>
          <w:rtl w:val="0"/>
        </w:rPr>
        <w:t xml:space="preserve">Importance of reflective activities and </w:t>
      </w:r>
      <w:r w:rsidDel="00000000" w:rsidR="00000000" w:rsidRPr="00000000">
        <w:rPr>
          <w:b w:val="1"/>
          <w:color w:val="153744"/>
          <w:sz w:val="24"/>
          <w:szCs w:val="24"/>
          <w:rtl w:val="0"/>
        </w:rPr>
        <w:t xml:space="preserve">discussions</w:t>
      </w:r>
      <w:r w:rsidDel="00000000" w:rsidR="00000000" w:rsidRPr="00000000">
        <w:rPr>
          <w:rtl w:val="0"/>
        </w:rPr>
        <w:t xml:space="preserve"> </w:t>
      </w:r>
    </w:p>
    <w:p w:rsidR="00000000" w:rsidDel="00000000" w:rsidP="00000000" w:rsidRDefault="00000000" w:rsidRPr="00000000" w14:paraId="00000180">
      <w:pPr>
        <w:spacing w:after="200" w:line="276" w:lineRule="auto"/>
        <w:ind w:left="0" w:firstLine="0"/>
        <w:rPr/>
      </w:pPr>
      <w:r w:rsidDel="00000000" w:rsidR="00000000" w:rsidRPr="00000000">
        <w:rPr>
          <w:rtl w:val="0"/>
        </w:rPr>
        <w:t xml:space="preserve">Even if the orientation is short, it is important to dedicate time for reflection after each component. </w:t>
      </w:r>
      <w:r w:rsidDel="00000000" w:rsidR="00000000" w:rsidRPr="00000000">
        <w:rPr>
          <w:rtl w:val="0"/>
        </w:rPr>
        <w:t xml:space="preserve">You will notice that this is reminded by dedicated slides for Q&amp;A. We suggest you ask a guided question specific to your context when you make the Q&amp;A pause.</w:t>
      </w:r>
    </w:p>
    <w:p w:rsidR="00000000" w:rsidDel="00000000" w:rsidP="00000000" w:rsidRDefault="00000000" w:rsidRPr="00000000" w14:paraId="00000181">
      <w:pPr>
        <w:numPr>
          <w:ilvl w:val="0"/>
          <w:numId w:val="110"/>
        </w:numPr>
        <w:ind w:left="720" w:hanging="360"/>
        <w:rPr>
          <w:b w:val="1"/>
        </w:rPr>
      </w:pPr>
      <w:r w:rsidDel="00000000" w:rsidR="00000000" w:rsidRPr="00000000">
        <w:rPr>
          <w:b w:val="1"/>
          <w:rtl w:val="0"/>
        </w:rPr>
        <w:t xml:space="preserve">Reflections are important to learning</w:t>
      </w:r>
      <w:r w:rsidDel="00000000" w:rsidR="00000000" w:rsidRPr="00000000">
        <w:rPr>
          <w:rtl w:val="0"/>
        </w:rPr>
        <w:t xml:space="preserve">: </w:t>
      </w:r>
      <w:r w:rsidDel="00000000" w:rsidR="00000000" w:rsidRPr="00000000">
        <w:rPr>
          <w:rtl w:val="0"/>
        </w:rPr>
        <w:t xml:space="preserve">Reflective activities and discussions are vital in training as they enable participants to anchor the material within their unique environments, fostering deeper understanding and relevance. </w:t>
      </w:r>
    </w:p>
    <w:p w:rsidR="00000000" w:rsidDel="00000000" w:rsidP="00000000" w:rsidRDefault="00000000" w:rsidRPr="00000000" w14:paraId="00000182">
      <w:pPr>
        <w:numPr>
          <w:ilvl w:val="0"/>
          <w:numId w:val="68"/>
        </w:numPr>
        <w:ind w:left="720" w:hanging="360"/>
        <w:rPr>
          <w:b w:val="1"/>
        </w:rPr>
      </w:pPr>
      <w:r w:rsidDel="00000000" w:rsidR="00000000" w:rsidRPr="00000000">
        <w:rPr>
          <w:b w:val="1"/>
          <w:rtl w:val="0"/>
        </w:rPr>
        <w:t xml:space="preserve">Reflections are important for contextualization. By reflecting on how concepts apply to their local contexts, </w:t>
      </w:r>
      <w:r w:rsidDel="00000000" w:rsidR="00000000" w:rsidRPr="00000000">
        <w:rPr>
          <w:rtl w:val="0"/>
        </w:rPr>
        <w:t xml:space="preserve">Participants can better integrate and use these insights in their work settings</w:t>
      </w:r>
      <w:r w:rsidDel="00000000" w:rsidR="00000000" w:rsidRPr="00000000">
        <w:rPr>
          <w:rtl w:val="0"/>
        </w:rPr>
        <w:t xml:space="preserve">.</w:t>
      </w:r>
    </w:p>
    <w:p w:rsidR="00000000" w:rsidDel="00000000" w:rsidP="00000000" w:rsidRDefault="00000000" w:rsidRPr="00000000" w14:paraId="00000183">
      <w:pPr>
        <w:spacing w:after="200" w:line="276" w:lineRule="auto"/>
        <w:ind w:left="0" w:firstLine="0"/>
        <w:rPr>
          <w:b w:val="1"/>
        </w:rPr>
      </w:pPr>
      <w:r w:rsidDel="00000000" w:rsidR="00000000" w:rsidRPr="00000000">
        <w:rPr>
          <w:rtl w:val="0"/>
        </w:rPr>
      </w:r>
    </w:p>
    <w:p w:rsidR="00000000" w:rsidDel="00000000" w:rsidP="00000000" w:rsidRDefault="00000000" w:rsidRPr="00000000" w14:paraId="00000184">
      <w:pPr>
        <w:pStyle w:val="Heading1"/>
        <w:spacing w:after="0" w:line="276" w:lineRule="auto"/>
        <w:rPr>
          <w:sz w:val="24"/>
          <w:szCs w:val="24"/>
        </w:rPr>
      </w:pPr>
      <w:bookmarkStart w:colFirst="0" w:colLast="0" w:name="_5thx8n6gclma" w:id="21"/>
      <w:bookmarkEnd w:id="21"/>
      <w:r w:rsidDel="00000000" w:rsidR="00000000" w:rsidRPr="00000000">
        <w:rPr>
          <w:rtl w:val="0"/>
        </w:rPr>
        <w:t xml:space="preserve">Post-Orientation </w:t>
      </w:r>
      <w:r w:rsidDel="00000000" w:rsidR="00000000" w:rsidRPr="00000000">
        <w:rPr>
          <w:rtl w:val="0"/>
        </w:rPr>
      </w:r>
    </w:p>
    <w:p w:rsidR="00000000" w:rsidDel="00000000" w:rsidP="00000000" w:rsidRDefault="00000000" w:rsidRPr="00000000" w14:paraId="00000185">
      <w:pPr>
        <w:tabs>
          <w:tab w:val="right" w:leader="none" w:pos="9360"/>
        </w:tabs>
        <w:rPr>
          <w:b w:val="1"/>
          <w:color w:val="153744"/>
          <w:sz w:val="24"/>
          <w:szCs w:val="24"/>
        </w:rPr>
      </w:pPr>
      <w:r w:rsidDel="00000000" w:rsidR="00000000" w:rsidRPr="00000000">
        <w:rPr>
          <w:b w:val="1"/>
          <w:color w:val="153744"/>
          <w:sz w:val="24"/>
          <w:szCs w:val="24"/>
          <w:rtl w:val="0"/>
        </w:rPr>
        <w:t xml:space="preserve">Send a post-orientation communication </w:t>
      </w:r>
    </w:p>
    <w:p w:rsidR="00000000" w:rsidDel="00000000" w:rsidP="00000000" w:rsidRDefault="00000000" w:rsidRPr="00000000" w14:paraId="00000186">
      <w:pPr>
        <w:tabs>
          <w:tab w:val="right" w:leader="none" w:pos="9360"/>
        </w:tabs>
        <w:spacing w:after="0" w:before="0" w:lineRule="auto"/>
        <w:rPr/>
      </w:pPr>
      <w:r w:rsidDel="00000000" w:rsidR="00000000" w:rsidRPr="00000000">
        <w:rPr>
          <w:rtl w:val="0"/>
        </w:rPr>
        <w:t xml:space="preserve">A post-orientation communication might include the following elements:</w:t>
      </w:r>
    </w:p>
    <w:p w:rsidR="00000000" w:rsidDel="00000000" w:rsidP="00000000" w:rsidRDefault="00000000" w:rsidRPr="00000000" w14:paraId="00000187">
      <w:pPr>
        <w:numPr>
          <w:ilvl w:val="0"/>
          <w:numId w:val="130"/>
        </w:numPr>
        <w:tabs>
          <w:tab w:val="right" w:leader="none" w:pos="9360"/>
        </w:tabs>
        <w:spacing w:after="0" w:before="0" w:lineRule="auto"/>
        <w:ind w:left="720" w:hanging="360"/>
      </w:pPr>
      <w:r w:rsidDel="00000000" w:rsidR="00000000" w:rsidRPr="00000000">
        <w:rPr>
          <w:rtl w:val="0"/>
        </w:rPr>
        <w:t xml:space="preserve">Thank-you message</w:t>
      </w:r>
    </w:p>
    <w:p w:rsidR="00000000" w:rsidDel="00000000" w:rsidP="00000000" w:rsidRDefault="00000000" w:rsidRPr="00000000" w14:paraId="00000188">
      <w:pPr>
        <w:numPr>
          <w:ilvl w:val="0"/>
          <w:numId w:val="130"/>
        </w:numPr>
        <w:tabs>
          <w:tab w:val="right" w:leader="none" w:pos="9360"/>
        </w:tabs>
        <w:spacing w:after="0" w:before="0" w:lineRule="auto"/>
        <w:ind w:left="720" w:hanging="360"/>
      </w:pPr>
      <w:r w:rsidDel="00000000" w:rsidR="00000000" w:rsidRPr="00000000">
        <w:rPr>
          <w:rtl w:val="0"/>
        </w:rPr>
        <w:t xml:space="preserve">The orientation slides </w:t>
      </w:r>
    </w:p>
    <w:p w:rsidR="00000000" w:rsidDel="00000000" w:rsidP="00000000" w:rsidRDefault="00000000" w:rsidRPr="00000000" w14:paraId="00000189">
      <w:pPr>
        <w:numPr>
          <w:ilvl w:val="0"/>
          <w:numId w:val="130"/>
        </w:numPr>
        <w:tabs>
          <w:tab w:val="right" w:leader="none" w:pos="9360"/>
        </w:tabs>
        <w:spacing w:after="0" w:before="0" w:lineRule="auto"/>
        <w:ind w:left="720" w:hanging="360"/>
      </w:pPr>
      <w:r w:rsidDel="00000000" w:rsidR="00000000" w:rsidRPr="00000000">
        <w:rPr>
          <w:rtl w:val="0"/>
        </w:rPr>
        <w:t xml:space="preserve">Links to additional resources discussed during the orientation</w:t>
      </w:r>
    </w:p>
    <w:p w:rsidR="00000000" w:rsidDel="00000000" w:rsidP="00000000" w:rsidRDefault="00000000" w:rsidRPr="00000000" w14:paraId="0000018A">
      <w:pPr>
        <w:numPr>
          <w:ilvl w:val="0"/>
          <w:numId w:val="130"/>
        </w:numPr>
        <w:tabs>
          <w:tab w:val="right" w:leader="none" w:pos="9360"/>
        </w:tabs>
        <w:spacing w:after="0" w:before="0" w:lineRule="auto"/>
        <w:ind w:left="720" w:hanging="360"/>
      </w:pPr>
      <w:r w:rsidDel="00000000" w:rsidR="00000000" w:rsidRPr="00000000">
        <w:rPr>
          <w:rtl w:val="0"/>
        </w:rPr>
        <w:t xml:space="preserve">Details about any follow-up events</w:t>
      </w:r>
    </w:p>
    <w:p w:rsidR="00000000" w:rsidDel="00000000" w:rsidP="00000000" w:rsidRDefault="00000000" w:rsidRPr="00000000" w14:paraId="0000018B">
      <w:pPr>
        <w:numPr>
          <w:ilvl w:val="0"/>
          <w:numId w:val="130"/>
        </w:numPr>
        <w:tabs>
          <w:tab w:val="right" w:leader="none" w:pos="9360"/>
        </w:tabs>
        <w:spacing w:after="0" w:before="0" w:lineRule="auto"/>
        <w:ind w:left="720" w:hanging="360"/>
      </w:pPr>
      <w:r w:rsidDel="00000000" w:rsidR="00000000" w:rsidRPr="00000000">
        <w:rPr>
          <w:rtl w:val="0"/>
        </w:rPr>
        <w:t xml:space="preserve">Reminder to provide feedback </w:t>
      </w:r>
    </w:p>
    <w:p w:rsidR="00000000" w:rsidDel="00000000" w:rsidP="00000000" w:rsidRDefault="00000000" w:rsidRPr="00000000" w14:paraId="0000018C">
      <w:pPr>
        <w:numPr>
          <w:ilvl w:val="0"/>
          <w:numId w:val="130"/>
        </w:numPr>
        <w:tabs>
          <w:tab w:val="right" w:leader="none" w:pos="9360"/>
        </w:tabs>
        <w:spacing w:after="0" w:before="0" w:lineRule="auto"/>
        <w:ind w:left="720" w:hanging="360"/>
      </w:pPr>
      <w:r w:rsidDel="00000000" w:rsidR="00000000" w:rsidRPr="00000000">
        <w:rPr>
          <w:rtl w:val="0"/>
        </w:rPr>
        <w:t xml:space="preserve">Contact information for further questions or support</w:t>
      </w:r>
    </w:p>
    <w:p w:rsidR="00000000" w:rsidDel="00000000" w:rsidP="00000000" w:rsidRDefault="00000000" w:rsidRPr="00000000" w14:paraId="0000018D">
      <w:pPr>
        <w:tabs>
          <w:tab w:val="right" w:leader="none" w:pos="9360"/>
        </w:tabs>
        <w:spacing w:after="0" w:before="0" w:lineRule="auto"/>
        <w:ind w:left="0" w:firstLine="0"/>
        <w:rPr/>
      </w:pPr>
      <w:r w:rsidDel="00000000" w:rsidR="00000000" w:rsidRPr="00000000">
        <w:rPr>
          <w:rtl w:val="0"/>
        </w:rPr>
      </w:r>
    </w:p>
    <w:p w:rsidR="00000000" w:rsidDel="00000000" w:rsidP="00000000" w:rsidRDefault="00000000" w:rsidRPr="00000000" w14:paraId="0000018E">
      <w:pPr>
        <w:tabs>
          <w:tab w:val="right" w:leader="none" w:pos="9360"/>
        </w:tabs>
        <w:spacing w:after="200" w:before="0" w:lineRule="auto"/>
        <w:ind w:left="0" w:firstLine="0"/>
        <w:rPr/>
      </w:pPr>
      <w:hyperlink w:anchor="_boy2exwl3482">
        <w:r w:rsidDel="00000000" w:rsidR="00000000" w:rsidRPr="00000000">
          <w:rPr>
            <w:color w:val="1155cc"/>
            <w:u w:val="single"/>
            <w:rtl w:val="0"/>
          </w:rPr>
          <w:t xml:space="preserve">Annex 2</w:t>
        </w:r>
      </w:hyperlink>
      <w:r w:rsidDel="00000000" w:rsidR="00000000" w:rsidRPr="00000000">
        <w:rPr>
          <w:rtl w:val="0"/>
        </w:rPr>
        <w:t xml:space="preserve"> provides a sample email message</w:t>
      </w:r>
      <w:r w:rsidDel="00000000" w:rsidR="00000000" w:rsidRPr="00000000">
        <w:rPr>
          <w:rtl w:val="0"/>
        </w:rPr>
      </w:r>
    </w:p>
    <w:p w:rsidR="00000000" w:rsidDel="00000000" w:rsidP="00000000" w:rsidRDefault="00000000" w:rsidRPr="00000000" w14:paraId="0000018F">
      <w:pPr>
        <w:rPr/>
      </w:pPr>
      <w:r w:rsidDel="00000000" w:rsidR="00000000" w:rsidRPr="00000000">
        <w:rPr>
          <w:b w:val="1"/>
          <w:color w:val="153744"/>
          <w:sz w:val="24"/>
          <w:szCs w:val="24"/>
          <w:rtl w:val="0"/>
        </w:rPr>
        <w:t xml:space="preserve">Participation Certificates (if any)</w:t>
      </w:r>
      <w:r w:rsidDel="00000000" w:rsidR="00000000" w:rsidRPr="00000000">
        <w:rPr>
          <w:rtl w:val="0"/>
        </w:rPr>
      </w:r>
    </w:p>
    <w:p w:rsidR="00000000" w:rsidDel="00000000" w:rsidP="00000000" w:rsidRDefault="00000000" w:rsidRPr="00000000" w14:paraId="00000190">
      <w:pPr>
        <w:rPr/>
      </w:pPr>
      <w:r w:rsidDel="00000000" w:rsidR="00000000" w:rsidRPr="00000000">
        <w:rPr>
          <w:rtl w:val="0"/>
        </w:rPr>
        <w:t xml:space="preserve">INEE understands the importance of certificates for its members; however, to be eligible for a certificate, participants must attend the entire orientation organized by INEE. </w:t>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tl w:val="0"/>
        </w:rPr>
        <w:t xml:space="preserve">Identify eligibility criteria set by the organizing partner and generate participation certificates for all eligible attendees. Ensure that each certificate includes the attendee’s name, orientation </w:t>
      </w:r>
      <w:r w:rsidDel="00000000" w:rsidR="00000000" w:rsidRPr="00000000">
        <w:rPr>
          <w:rtl w:val="0"/>
        </w:rPr>
        <w:t xml:space="preserve">details</w:t>
      </w:r>
      <w:r w:rsidDel="00000000" w:rsidR="00000000" w:rsidRPr="00000000">
        <w:rPr>
          <w:rtl w:val="0"/>
        </w:rPr>
        <w:t xml:space="preserve">, and a disclaimer that the certificate doesn’t automatically qualify the participant to deliver similar orientations. </w:t>
      </w:r>
    </w:p>
    <w:p w:rsidR="00000000" w:rsidDel="00000000" w:rsidP="00000000" w:rsidRDefault="00000000" w:rsidRPr="00000000" w14:paraId="00000193">
      <w:pPr>
        <w:rPr/>
      </w:pPr>
      <w:r w:rsidDel="00000000" w:rsidR="00000000" w:rsidRPr="00000000">
        <w:rPr>
          <w:rtl w:val="0"/>
        </w:rPr>
      </w:r>
    </w:p>
    <w:p w:rsidR="00000000" w:rsidDel="00000000" w:rsidP="00000000" w:rsidRDefault="00000000" w:rsidRPr="00000000" w14:paraId="00000194">
      <w:pPr>
        <w:rPr>
          <w:b w:val="1"/>
        </w:rPr>
      </w:pPr>
      <w:r w:rsidDel="00000000" w:rsidR="00000000" w:rsidRPr="00000000">
        <w:rPr>
          <w:b w:val="1"/>
          <w:rtl w:val="0"/>
        </w:rPr>
        <w:t xml:space="preserve">The INEE logo can not be used on certificates unless the INEE Secretariat is directly involved in organizing the orientation.</w:t>
      </w:r>
    </w:p>
    <w:p w:rsidR="00000000" w:rsidDel="00000000" w:rsidP="00000000" w:rsidRDefault="00000000" w:rsidRPr="00000000" w14:paraId="00000195">
      <w:pPr>
        <w:rPr/>
      </w:pPr>
      <w:r w:rsidDel="00000000" w:rsidR="00000000" w:rsidRPr="00000000">
        <w:rPr>
          <w:rtl w:val="0"/>
        </w:rPr>
      </w:r>
    </w:p>
    <w:p w:rsidR="00000000" w:rsidDel="00000000" w:rsidP="00000000" w:rsidRDefault="00000000" w:rsidRPr="00000000" w14:paraId="00000196">
      <w:pPr>
        <w:rPr/>
      </w:pPr>
      <w:r w:rsidDel="00000000" w:rsidR="00000000" w:rsidRPr="00000000">
        <w:rPr>
          <w:b w:val="1"/>
          <w:color w:val="153744"/>
          <w:sz w:val="24"/>
          <w:szCs w:val="24"/>
          <w:rtl w:val="0"/>
        </w:rPr>
        <w:t xml:space="preserve">Collect, analyze, and share feedback and reflections</w:t>
      </w:r>
      <w:r w:rsidDel="00000000" w:rsidR="00000000" w:rsidRPr="00000000">
        <w:rPr>
          <w:rtl w:val="0"/>
        </w:rPr>
      </w:r>
    </w:p>
    <w:p w:rsidR="00000000" w:rsidDel="00000000" w:rsidP="00000000" w:rsidRDefault="00000000" w:rsidRPr="00000000" w14:paraId="00000197">
      <w:pPr>
        <w:spacing w:after="200" w:line="276" w:lineRule="auto"/>
        <w:rPr>
          <w:rFonts w:ascii="Muli" w:cs="Muli" w:eastAsia="Muli" w:hAnsi="Muli"/>
        </w:rPr>
      </w:pPr>
      <w:r w:rsidDel="00000000" w:rsidR="00000000" w:rsidRPr="00000000">
        <w:rPr>
          <w:rtl w:val="0"/>
        </w:rPr>
        <w:t xml:space="preserve">S</w:t>
      </w:r>
      <w:r w:rsidDel="00000000" w:rsidR="00000000" w:rsidRPr="00000000">
        <w:rPr>
          <w:rtl w:val="0"/>
        </w:rPr>
        <w:t xml:space="preserve">elect a relevant</w:t>
      </w:r>
      <w:r w:rsidDel="00000000" w:rsidR="00000000" w:rsidRPr="00000000">
        <w:rPr>
          <w:rFonts w:ascii="Muli" w:cs="Muli" w:eastAsia="Muli" w:hAnsi="Muli"/>
          <w:rtl w:val="0"/>
        </w:rPr>
        <w:t xml:space="preserve"> tool </w:t>
      </w:r>
      <w:r w:rsidDel="00000000" w:rsidR="00000000" w:rsidRPr="00000000">
        <w:rPr>
          <w:rtl w:val="0"/>
        </w:rPr>
        <w:t xml:space="preserve">to </w:t>
      </w:r>
      <w:r w:rsidDel="00000000" w:rsidR="00000000" w:rsidRPr="00000000">
        <w:rPr>
          <w:rFonts w:ascii="Muli" w:cs="Muli" w:eastAsia="Muli" w:hAnsi="Muli"/>
          <w:rtl w:val="0"/>
        </w:rPr>
        <w:t xml:space="preserve">collect</w:t>
      </w:r>
      <w:r w:rsidDel="00000000" w:rsidR="00000000" w:rsidRPr="00000000">
        <w:rPr>
          <w:rtl w:val="0"/>
        </w:rPr>
        <w:t xml:space="preserve"> participant</w:t>
      </w:r>
      <w:r w:rsidDel="00000000" w:rsidR="00000000" w:rsidRPr="00000000">
        <w:rPr>
          <w:rFonts w:ascii="Muli" w:cs="Muli" w:eastAsia="Muli" w:hAnsi="Muli"/>
          <w:rtl w:val="0"/>
        </w:rPr>
        <w:t xml:space="preserve"> feedback on the </w:t>
      </w:r>
      <w:r w:rsidDel="00000000" w:rsidR="00000000" w:rsidRPr="00000000">
        <w:rPr>
          <w:rtl w:val="0"/>
        </w:rPr>
        <w:t xml:space="preserve">orientation</w:t>
      </w:r>
      <w:r w:rsidDel="00000000" w:rsidR="00000000" w:rsidRPr="00000000">
        <w:rPr>
          <w:rFonts w:ascii="Muli" w:cs="Muli" w:eastAsia="Muli" w:hAnsi="Muli"/>
          <w:rtl w:val="0"/>
        </w:rPr>
        <w:t xml:space="preserve"> you deliver</w:t>
      </w:r>
      <w:r w:rsidDel="00000000" w:rsidR="00000000" w:rsidRPr="00000000">
        <w:rPr>
          <w:rtl w:val="0"/>
        </w:rPr>
        <w:t xml:space="preserve">. You can use an online tool such as Google or Microsoft Forms, or a Word document. </w:t>
      </w:r>
      <w:hyperlink w:anchor="_boy2exwl3482">
        <w:r w:rsidDel="00000000" w:rsidR="00000000" w:rsidRPr="00000000">
          <w:rPr>
            <w:color w:val="1155cc"/>
            <w:u w:val="single"/>
            <w:rtl w:val="0"/>
          </w:rPr>
          <w:t xml:space="preserve">Annex 2</w:t>
        </w:r>
      </w:hyperlink>
      <w:r w:rsidDel="00000000" w:rsidR="00000000" w:rsidRPr="00000000">
        <w:rPr>
          <w:rtl w:val="0"/>
        </w:rPr>
        <w:t xml:space="preserve"> </w:t>
      </w:r>
      <w:r w:rsidDel="00000000" w:rsidR="00000000" w:rsidRPr="00000000">
        <w:rPr>
          <w:rtl w:val="0"/>
        </w:rPr>
        <w:t xml:space="preserve">provides a suggested list of questions that can be adapted.</w:t>
      </w:r>
      <w:r w:rsidDel="00000000" w:rsidR="00000000" w:rsidRPr="00000000">
        <w:rPr>
          <w:rtl w:val="0"/>
        </w:rPr>
      </w:r>
    </w:p>
    <w:p w:rsidR="00000000" w:rsidDel="00000000" w:rsidP="00000000" w:rsidRDefault="00000000" w:rsidRPr="00000000" w14:paraId="00000198">
      <w:pPr>
        <w:rPr/>
      </w:pPr>
      <w:r w:rsidDel="00000000" w:rsidR="00000000" w:rsidRPr="00000000">
        <w:rPr>
          <w:rtl w:val="0"/>
        </w:rPr>
        <w:t xml:space="preserve"> Once you collect the feedback, </w:t>
      </w:r>
    </w:p>
    <w:p w:rsidR="00000000" w:rsidDel="00000000" w:rsidP="00000000" w:rsidRDefault="00000000" w:rsidRPr="00000000" w14:paraId="00000199">
      <w:pPr>
        <w:numPr>
          <w:ilvl w:val="0"/>
          <w:numId w:val="22"/>
        </w:numPr>
        <w:ind w:left="720" w:hanging="360"/>
        <w:rPr/>
      </w:pPr>
      <w:r w:rsidDel="00000000" w:rsidR="00000000" w:rsidRPr="00000000">
        <w:rPr>
          <w:rtl w:val="0"/>
        </w:rPr>
        <w:t xml:space="preserve">Conduct an analysis to identify strengths and areas for improvement.</w:t>
      </w:r>
    </w:p>
    <w:p w:rsidR="00000000" w:rsidDel="00000000" w:rsidP="00000000" w:rsidRDefault="00000000" w:rsidRPr="00000000" w14:paraId="0000019A">
      <w:pPr>
        <w:numPr>
          <w:ilvl w:val="0"/>
          <w:numId w:val="22"/>
        </w:numPr>
        <w:ind w:left="720" w:hanging="360"/>
        <w:rPr/>
      </w:pPr>
      <w:r w:rsidDel="00000000" w:rsidR="00000000" w:rsidRPr="00000000">
        <w:rPr>
          <w:rtl w:val="0"/>
        </w:rPr>
        <w:t xml:space="preserve">Make adjustments to future orientations based on the insights received.</w:t>
      </w:r>
      <w:r w:rsidDel="00000000" w:rsidR="00000000" w:rsidRPr="00000000">
        <w:rPr>
          <w:rtl w:val="0"/>
        </w:rPr>
      </w:r>
    </w:p>
    <w:p w:rsidR="00000000" w:rsidDel="00000000" w:rsidP="00000000" w:rsidRDefault="00000000" w:rsidRPr="00000000" w14:paraId="0000019B">
      <w:pPr>
        <w:rPr>
          <w:i w:val="1"/>
        </w:rPr>
      </w:pPr>
      <w:r w:rsidDel="00000000" w:rsidR="00000000" w:rsidRPr="00000000">
        <w:rPr>
          <w:rtl w:val="0"/>
        </w:rPr>
      </w:r>
    </w:p>
    <w:p w:rsidR="00000000" w:rsidDel="00000000" w:rsidP="00000000" w:rsidRDefault="00000000" w:rsidRPr="00000000" w14:paraId="0000019C">
      <w:pPr>
        <w:rPr>
          <w:b w:val="1"/>
        </w:rPr>
      </w:pPr>
      <w:r w:rsidDel="00000000" w:rsidR="00000000" w:rsidRPr="00000000">
        <w:rPr>
          <w:b w:val="1"/>
          <w:rtl w:val="0"/>
        </w:rPr>
        <w:t xml:space="preserve">Don’t forget your own reflections on your facilitation experience!</w:t>
      </w:r>
    </w:p>
    <w:p w:rsidR="00000000" w:rsidDel="00000000" w:rsidP="00000000" w:rsidRDefault="00000000" w:rsidRPr="00000000" w14:paraId="0000019D">
      <w:pPr>
        <w:numPr>
          <w:ilvl w:val="0"/>
          <w:numId w:val="81"/>
        </w:numPr>
        <w:ind w:left="720" w:hanging="360"/>
        <w:rPr>
          <w:u w:val="none"/>
        </w:rPr>
      </w:pPr>
      <w:r w:rsidDel="00000000" w:rsidR="00000000" w:rsidRPr="00000000">
        <w:rPr>
          <w:rtl w:val="0"/>
        </w:rPr>
        <w:t xml:space="preserve">Take time to reflect on what worked well and what could be improved in your facilitation.</w:t>
      </w:r>
    </w:p>
    <w:p w:rsidR="00000000" w:rsidDel="00000000" w:rsidP="00000000" w:rsidRDefault="00000000" w:rsidRPr="00000000" w14:paraId="0000019E">
      <w:pPr>
        <w:numPr>
          <w:ilvl w:val="0"/>
          <w:numId w:val="81"/>
        </w:numPr>
        <w:ind w:left="720" w:hanging="360"/>
        <w:rPr>
          <w:u w:val="none"/>
        </w:rPr>
      </w:pPr>
      <w:r w:rsidDel="00000000" w:rsidR="00000000" w:rsidRPr="00000000">
        <w:rPr>
          <w:rtl w:val="0"/>
        </w:rPr>
        <w:t xml:space="preserve">Document any changes or notes for future orientations.</w:t>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rPr>
          <w:b w:val="1"/>
        </w:rPr>
      </w:pPr>
      <w:r w:rsidDel="00000000" w:rsidR="00000000" w:rsidRPr="00000000">
        <w:rPr>
          <w:b w:val="1"/>
          <w:color w:val="153744"/>
          <w:sz w:val="24"/>
          <w:szCs w:val="24"/>
          <w:rtl w:val="0"/>
        </w:rPr>
        <w:t xml:space="preserve">Share with</w:t>
      </w:r>
      <w:r w:rsidDel="00000000" w:rsidR="00000000" w:rsidRPr="00000000">
        <w:rPr>
          <w:b w:val="1"/>
          <w:rtl w:val="0"/>
        </w:rPr>
        <w:t xml:space="preserve"> </w:t>
      </w:r>
      <w:r w:rsidDel="00000000" w:rsidR="00000000" w:rsidRPr="00000000">
        <w:rPr>
          <w:b w:val="1"/>
          <w:color w:val="153744"/>
          <w:sz w:val="24"/>
          <w:szCs w:val="24"/>
          <w:rtl w:val="0"/>
        </w:rPr>
        <w:t xml:space="preserve">INEE</w:t>
      </w:r>
      <w:r w:rsidDel="00000000" w:rsidR="00000000" w:rsidRPr="00000000">
        <w:rPr>
          <w:rtl w:val="0"/>
        </w:rPr>
      </w:r>
    </w:p>
    <w:p w:rsidR="00000000" w:rsidDel="00000000" w:rsidP="00000000" w:rsidRDefault="00000000" w:rsidRPr="00000000" w14:paraId="000001A1">
      <w:pPr>
        <w:ind w:left="0" w:firstLine="0"/>
        <w:rPr/>
      </w:pPr>
      <w:r w:rsidDel="00000000" w:rsidR="00000000" w:rsidRPr="00000000">
        <w:rPr>
          <w:rtl w:val="0"/>
        </w:rPr>
        <w:t xml:space="preserve">Share relevant learning with the INEE Learning and Development team to help us improve future learning experiences using the same pack. Send your input to </w:t>
      </w:r>
      <w:hyperlink r:id="rId32">
        <w:r w:rsidDel="00000000" w:rsidR="00000000" w:rsidRPr="00000000">
          <w:rPr>
            <w:color w:val="1155cc"/>
            <w:u w:val="single"/>
            <w:rtl w:val="0"/>
          </w:rPr>
          <w:t xml:space="preserve">learning@inee.org</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A2">
      <w:pPr>
        <w:pStyle w:val="Heading1"/>
        <w:tabs>
          <w:tab w:val="right" w:leader="none" w:pos="9360"/>
        </w:tabs>
        <w:rPr/>
      </w:pPr>
      <w:bookmarkStart w:colFirst="0" w:colLast="0" w:name="_f984gxt6590" w:id="22"/>
      <w:bookmarkEnd w:id="22"/>
      <w:r w:rsidDel="00000000" w:rsidR="00000000" w:rsidRPr="00000000">
        <w:rPr>
          <w:rtl w:val="0"/>
        </w:rPr>
      </w:r>
    </w:p>
    <w:p w:rsidR="00000000" w:rsidDel="00000000" w:rsidP="00000000" w:rsidRDefault="00000000" w:rsidRPr="00000000" w14:paraId="000001A3">
      <w:pPr>
        <w:rPr/>
        <w:sectPr>
          <w:headerReference r:id="rId33" w:type="default"/>
          <w:headerReference r:id="rId34" w:type="first"/>
          <w:footerReference r:id="rId35" w:type="default"/>
          <w:footerReference r:id="rId36" w:type="first"/>
          <w:pgSz w:h="16838" w:w="11906" w:orient="portrait"/>
          <w:pgMar w:bottom="863.9999999999999" w:top="863.9999999999999" w:left="863.9999999999999" w:right="863.9999999999999" w:header="431.99999999999994" w:footer="431.99999999999994"/>
          <w:pgNumType w:start="0"/>
          <w:titlePg w:val="1"/>
        </w:sectPr>
      </w:pPr>
      <w:r w:rsidDel="00000000" w:rsidR="00000000" w:rsidRPr="00000000">
        <w:rPr>
          <w:rtl w:val="0"/>
        </w:rPr>
      </w:r>
    </w:p>
    <w:p w:rsidR="00000000" w:rsidDel="00000000" w:rsidP="00000000" w:rsidRDefault="00000000" w:rsidRPr="00000000" w14:paraId="000001A4">
      <w:pPr>
        <w:pStyle w:val="Heading1"/>
        <w:tabs>
          <w:tab w:val="right" w:leader="none" w:pos="9360"/>
        </w:tabs>
        <w:spacing w:after="140" w:before="80" w:lineRule="auto"/>
        <w:ind w:right="90"/>
        <w:rPr/>
      </w:pPr>
      <w:bookmarkStart w:colFirst="0" w:colLast="0" w:name="_pc6gg51pibwb" w:id="23"/>
      <w:bookmarkEnd w:id="23"/>
      <w:r w:rsidDel="00000000" w:rsidR="00000000" w:rsidRPr="00000000">
        <w:rPr>
          <w:rtl w:val="0"/>
        </w:rPr>
        <w:t xml:space="preserve">Detailed Instructions</w:t>
      </w:r>
    </w:p>
    <w:p w:rsidR="00000000" w:rsidDel="00000000" w:rsidP="00000000" w:rsidRDefault="00000000" w:rsidRPr="00000000" w14:paraId="000001A5">
      <w:pPr>
        <w:tabs>
          <w:tab w:val="right" w:leader="none" w:pos="9360"/>
        </w:tabs>
        <w:spacing w:after="140" w:before="80" w:lineRule="auto"/>
        <w:ind w:right="90"/>
        <w:rPr>
          <w:u w:val="single"/>
        </w:rPr>
      </w:pPr>
      <w:r w:rsidDel="00000000" w:rsidR="00000000" w:rsidRPr="00000000">
        <w:rPr>
          <w:rtl w:val="0"/>
        </w:rPr>
        <w:t xml:space="preserve">The INEE MS orientation is intended to be modular. You need to select and compose the different sections relevant to your target audience. This section provides detailed instructions for all the potential sections. </w:t>
      </w:r>
      <w:r w:rsidDel="00000000" w:rsidR="00000000" w:rsidRPr="00000000">
        <w:rPr>
          <w:u w:val="single"/>
          <w:rtl w:val="0"/>
        </w:rPr>
        <w:t xml:space="preserve">You only need to read the detailed instructions for your selected sections and activities.</w:t>
      </w:r>
    </w:p>
    <w:p w:rsidR="00000000" w:rsidDel="00000000" w:rsidP="00000000" w:rsidRDefault="00000000" w:rsidRPr="00000000" w14:paraId="000001A6">
      <w:pPr>
        <w:spacing w:line="240" w:lineRule="auto"/>
        <w:rPr>
          <w:rFonts w:ascii="Calibri" w:cs="Calibri" w:eastAsia="Calibri" w:hAnsi="Calibri"/>
          <w:b w:val="1"/>
          <w:color w:val="2f5496"/>
        </w:rPr>
      </w:pPr>
      <w:r w:rsidDel="00000000" w:rsidR="00000000" w:rsidRPr="00000000">
        <w:rPr>
          <w:rtl w:val="0"/>
        </w:rPr>
      </w:r>
    </w:p>
    <w:tbl>
      <w:tblPr>
        <w:tblStyle w:val="Table7"/>
        <w:tblW w:w="15015.0" w:type="dxa"/>
        <w:jc w:val="left"/>
        <w:tblLayout w:type="fixed"/>
        <w:tblLook w:val="0400"/>
      </w:tblPr>
      <w:tblGrid>
        <w:gridCol w:w="1395"/>
        <w:gridCol w:w="2775"/>
        <w:gridCol w:w="1065"/>
        <w:gridCol w:w="9780"/>
        <w:tblGridChange w:id="0">
          <w:tblGrid>
            <w:gridCol w:w="1395"/>
            <w:gridCol w:w="2775"/>
            <w:gridCol w:w="1065"/>
            <w:gridCol w:w="9780"/>
          </w:tblGrid>
        </w:tblGridChange>
      </w:tblGrid>
      <w:tr>
        <w:trPr>
          <w:cantSplit w:val="0"/>
          <w:trHeight w:val="686.5999999999999"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144.0" w:type="dxa"/>
              <w:left w:w="144.0" w:type="dxa"/>
              <w:bottom w:w="144.0" w:type="dxa"/>
              <w:right w:w="144.0" w:type="dxa"/>
            </w:tcMar>
          </w:tcPr>
          <w:p w:rsidR="00000000" w:rsidDel="00000000" w:rsidP="00000000" w:rsidRDefault="00000000" w:rsidRPr="00000000" w14:paraId="000001A7">
            <w:pPr>
              <w:pStyle w:val="Heading2"/>
              <w:spacing w:after="0" w:before="0" w:line="240" w:lineRule="auto"/>
              <w:rPr>
                <w:color w:val="ffffff"/>
                <w:sz w:val="32"/>
                <w:szCs w:val="32"/>
              </w:rPr>
            </w:pPr>
            <w:bookmarkStart w:colFirst="0" w:colLast="0" w:name="_s458ine9wa52" w:id="24"/>
            <w:bookmarkEnd w:id="24"/>
            <w:r w:rsidDel="00000000" w:rsidR="00000000" w:rsidRPr="00000000">
              <w:rPr>
                <w:color w:val="ffffff"/>
                <w:sz w:val="32"/>
                <w:szCs w:val="32"/>
                <w:rtl w:val="0"/>
              </w:rPr>
              <w:t xml:space="preserve">Introduction</w:t>
            </w:r>
          </w:p>
        </w:tc>
      </w:tr>
      <w:tr>
        <w:trPr>
          <w:cantSplit w:val="0"/>
          <w:trHeight w:val="382"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1AB">
            <w:pPr>
              <w:spacing w:line="276" w:lineRule="auto"/>
              <w:rPr>
                <w:b w:val="1"/>
              </w:rPr>
            </w:pPr>
            <w:r w:rsidDel="00000000" w:rsidR="00000000" w:rsidRPr="00000000">
              <w:rPr>
                <w:b w:val="1"/>
                <w:rtl w:val="0"/>
              </w:rPr>
              <w:t xml:space="preserve">Purpose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AC">
            <w:pPr>
              <w:spacing w:line="276" w:lineRule="auto"/>
              <w:rPr/>
            </w:pPr>
            <w:r w:rsidDel="00000000" w:rsidR="00000000" w:rsidRPr="00000000">
              <w:rPr>
                <w:rtl w:val="0"/>
              </w:rPr>
              <w:t xml:space="preserve">This section is key to setting the scene for the entire orientation.</w:t>
            </w:r>
          </w:p>
          <w:p w:rsidR="00000000" w:rsidDel="00000000" w:rsidP="00000000" w:rsidRDefault="00000000" w:rsidRPr="00000000" w14:paraId="000001AD">
            <w:pPr>
              <w:numPr>
                <w:ilvl w:val="0"/>
                <w:numId w:val="10"/>
              </w:numPr>
              <w:spacing w:line="276" w:lineRule="auto"/>
              <w:ind w:left="720" w:hanging="360"/>
            </w:pPr>
            <w:r w:rsidDel="00000000" w:rsidR="00000000" w:rsidRPr="00000000">
              <w:rPr>
                <w:rtl w:val="0"/>
              </w:rPr>
              <w:t xml:space="preserve">It </w:t>
            </w:r>
            <w:r w:rsidDel="00000000" w:rsidR="00000000" w:rsidRPr="00000000">
              <w:rPr>
                <w:b w:val="1"/>
                <w:rtl w:val="0"/>
              </w:rPr>
              <w:t xml:space="preserve">helps</w:t>
            </w:r>
            <w:r w:rsidDel="00000000" w:rsidR="00000000" w:rsidRPr="00000000">
              <w:rPr>
                <w:rtl w:val="0"/>
              </w:rPr>
              <w:t xml:space="preserve"> participants understand the training's content and objectives.</w:t>
            </w:r>
          </w:p>
          <w:p w:rsidR="00000000" w:rsidDel="00000000" w:rsidP="00000000" w:rsidRDefault="00000000" w:rsidRPr="00000000" w14:paraId="000001AE">
            <w:pPr>
              <w:numPr>
                <w:ilvl w:val="0"/>
                <w:numId w:val="10"/>
              </w:numPr>
              <w:spacing w:line="276" w:lineRule="auto"/>
              <w:ind w:left="720" w:hanging="360"/>
            </w:pPr>
            <w:r w:rsidDel="00000000" w:rsidR="00000000" w:rsidRPr="00000000">
              <w:rPr>
                <w:rtl w:val="0"/>
              </w:rPr>
              <w:t xml:space="preserve">It </w:t>
            </w:r>
            <w:r w:rsidDel="00000000" w:rsidR="00000000" w:rsidRPr="00000000">
              <w:rPr>
                <w:b w:val="1"/>
                <w:rtl w:val="0"/>
              </w:rPr>
              <w:t xml:space="preserve">shows</w:t>
            </w:r>
            <w:r w:rsidDel="00000000" w:rsidR="00000000" w:rsidRPr="00000000">
              <w:rPr>
                <w:rtl w:val="0"/>
              </w:rPr>
              <w:t xml:space="preserve"> how participants can actively engage in the learning process.</w:t>
            </w:r>
          </w:p>
          <w:p w:rsidR="00000000" w:rsidDel="00000000" w:rsidP="00000000" w:rsidRDefault="00000000" w:rsidRPr="00000000" w14:paraId="000001AF">
            <w:pPr>
              <w:numPr>
                <w:ilvl w:val="0"/>
                <w:numId w:val="10"/>
              </w:numPr>
              <w:spacing w:line="276" w:lineRule="auto"/>
              <w:ind w:left="720" w:hanging="360"/>
            </w:pPr>
            <w:r w:rsidDel="00000000" w:rsidR="00000000" w:rsidRPr="00000000">
              <w:rPr>
                <w:rtl w:val="0"/>
              </w:rPr>
              <w:t xml:space="preserve">It </w:t>
            </w:r>
            <w:r w:rsidDel="00000000" w:rsidR="00000000" w:rsidRPr="00000000">
              <w:rPr>
                <w:b w:val="1"/>
                <w:rtl w:val="0"/>
              </w:rPr>
              <w:t xml:space="preserve">provides</w:t>
            </w:r>
            <w:r w:rsidDel="00000000" w:rsidR="00000000" w:rsidRPr="00000000">
              <w:rPr>
                <w:rtl w:val="0"/>
              </w:rPr>
              <w:t xml:space="preserve"> an opportunity for everyone to get to know each other.</w:t>
            </w:r>
          </w:p>
          <w:p w:rsidR="00000000" w:rsidDel="00000000" w:rsidP="00000000" w:rsidRDefault="00000000" w:rsidRPr="00000000" w14:paraId="000001B0">
            <w:pPr>
              <w:spacing w:line="276" w:lineRule="auto"/>
              <w:rPr/>
            </w:pPr>
            <w:r w:rsidDel="00000000" w:rsidR="00000000" w:rsidRPr="00000000">
              <w:rPr>
                <w:rtl w:val="0"/>
              </w:rPr>
            </w:r>
          </w:p>
          <w:p w:rsidR="00000000" w:rsidDel="00000000" w:rsidP="00000000" w:rsidRDefault="00000000" w:rsidRPr="00000000" w14:paraId="000001B1">
            <w:pPr>
              <w:spacing w:line="276" w:lineRule="auto"/>
              <w:rPr/>
            </w:pPr>
            <w:r w:rsidDel="00000000" w:rsidR="00000000" w:rsidRPr="00000000">
              <w:rPr>
                <w:b w:val="1"/>
                <w:rtl w:val="0"/>
              </w:rPr>
              <w:t xml:space="preserve">Note: </w:t>
            </w:r>
            <w:r w:rsidDel="00000000" w:rsidR="00000000" w:rsidRPr="00000000">
              <w:rPr>
                <w:rtl w:val="0"/>
              </w:rPr>
              <w:t xml:space="preserve">It is important to build a collaborative learning environment and active learning from the beginning.</w:t>
            </w:r>
          </w:p>
          <w:p w:rsidR="00000000" w:rsidDel="00000000" w:rsidP="00000000" w:rsidRDefault="00000000" w:rsidRPr="00000000" w14:paraId="000001B2">
            <w:pPr>
              <w:spacing w:line="276" w:lineRule="auto"/>
              <w:rPr/>
            </w:pPr>
            <w:r w:rsidDel="00000000" w:rsidR="00000000" w:rsidRPr="00000000">
              <w:rPr>
                <w:rtl w:val="0"/>
              </w:rPr>
              <w:t xml:space="preserve">Encourages participants to engage immediately through the various interaction methods that you want to privilege in the orientation, for instance:</w:t>
            </w:r>
          </w:p>
          <w:p w:rsidR="00000000" w:rsidDel="00000000" w:rsidP="00000000" w:rsidRDefault="00000000" w:rsidRPr="00000000" w14:paraId="000001B3">
            <w:pPr>
              <w:numPr>
                <w:ilvl w:val="0"/>
                <w:numId w:val="83"/>
              </w:numPr>
              <w:spacing w:after="0" w:before="0" w:line="276" w:lineRule="auto"/>
              <w:ind w:left="720" w:hanging="360"/>
            </w:pPr>
            <w:r w:rsidDel="00000000" w:rsidR="00000000" w:rsidRPr="00000000">
              <w:rPr>
                <w:rtl w:val="0"/>
              </w:rPr>
              <w:t xml:space="preserve">Speaking (e.g., introducing themselves or sharing expectations)</w:t>
            </w:r>
          </w:p>
          <w:p w:rsidR="00000000" w:rsidDel="00000000" w:rsidP="00000000" w:rsidRDefault="00000000" w:rsidRPr="00000000" w14:paraId="000001B4">
            <w:pPr>
              <w:numPr>
                <w:ilvl w:val="0"/>
                <w:numId w:val="83"/>
              </w:numPr>
              <w:spacing w:after="0" w:before="0" w:line="276" w:lineRule="auto"/>
              <w:ind w:left="720" w:hanging="360"/>
            </w:pPr>
            <w:r w:rsidDel="00000000" w:rsidR="00000000" w:rsidRPr="00000000">
              <w:rPr>
                <w:rtl w:val="0"/>
              </w:rPr>
              <w:t xml:space="preserve">Writing (e.g., noting down goals or responding to prompts)</w:t>
            </w:r>
          </w:p>
          <w:p w:rsidR="00000000" w:rsidDel="00000000" w:rsidP="00000000" w:rsidRDefault="00000000" w:rsidRPr="00000000" w14:paraId="000001B5">
            <w:pPr>
              <w:numPr>
                <w:ilvl w:val="0"/>
                <w:numId w:val="83"/>
              </w:numPr>
              <w:spacing w:after="0" w:before="0" w:line="276" w:lineRule="auto"/>
              <w:ind w:left="720" w:hanging="360"/>
            </w:pPr>
            <w:r w:rsidDel="00000000" w:rsidR="00000000" w:rsidRPr="00000000">
              <w:rPr>
                <w:rtl w:val="0"/>
              </w:rPr>
              <w:t xml:space="preserve">Move-in the learning space in F2F settings</w:t>
            </w:r>
          </w:p>
          <w:p w:rsidR="00000000" w:rsidDel="00000000" w:rsidP="00000000" w:rsidRDefault="00000000" w:rsidRPr="00000000" w14:paraId="000001B6">
            <w:pPr>
              <w:numPr>
                <w:ilvl w:val="0"/>
                <w:numId w:val="83"/>
              </w:numPr>
              <w:spacing w:after="0" w:before="0" w:line="276" w:lineRule="auto"/>
              <w:ind w:left="720" w:hanging="360"/>
            </w:pPr>
            <w:r w:rsidDel="00000000" w:rsidR="00000000" w:rsidRPr="00000000">
              <w:rPr>
                <w:rtl w:val="0"/>
              </w:rPr>
              <w:t xml:space="preserve">Use a virtual whiteboard </w:t>
            </w:r>
          </w:p>
          <w:p w:rsidR="00000000" w:rsidDel="00000000" w:rsidP="00000000" w:rsidRDefault="00000000" w:rsidRPr="00000000" w14:paraId="000001B7">
            <w:pPr>
              <w:spacing w:line="276" w:lineRule="auto"/>
              <w:rPr>
                <w:b w:val="1"/>
              </w:rPr>
            </w:pPr>
            <w:r w:rsidDel="00000000" w:rsidR="00000000" w:rsidRPr="00000000">
              <w:rPr>
                <w:rtl w:val="0"/>
              </w:rPr>
            </w:r>
          </w:p>
          <w:p w:rsidR="00000000" w:rsidDel="00000000" w:rsidP="00000000" w:rsidRDefault="00000000" w:rsidRPr="00000000" w14:paraId="000001B8">
            <w:pPr>
              <w:spacing w:line="276" w:lineRule="auto"/>
              <w:rPr/>
            </w:pPr>
            <w:r w:rsidDel="00000000" w:rsidR="00000000" w:rsidRPr="00000000">
              <w:rPr>
                <w:b w:val="1"/>
                <w:rtl w:val="0"/>
              </w:rPr>
              <w:t xml:space="preserve">Note: </w:t>
            </w:r>
            <w:r w:rsidDel="00000000" w:rsidR="00000000" w:rsidRPr="00000000">
              <w:rPr>
                <w:rtl w:val="0"/>
              </w:rPr>
              <w:t xml:space="preserve">We propose a few introductory slides; feel free to adjust them, reorganize the sequence, or replace them with different slides. Don’t hesitate to propose culturally convenient ice-breaker activities.</w:t>
            </w:r>
          </w:p>
          <w:p w:rsidR="00000000" w:rsidDel="00000000" w:rsidP="00000000" w:rsidRDefault="00000000" w:rsidRPr="00000000" w14:paraId="000001B9">
            <w:pPr>
              <w:spacing w:line="276" w:lineRule="auto"/>
              <w:rPr/>
            </w:pPr>
            <w:r w:rsidDel="00000000" w:rsidR="00000000" w:rsidRPr="00000000">
              <w:rPr>
                <w:rtl w:val="0"/>
              </w:rPr>
            </w:r>
          </w:p>
          <w:p w:rsidR="00000000" w:rsidDel="00000000" w:rsidP="00000000" w:rsidRDefault="00000000" w:rsidRPr="00000000" w14:paraId="000001BA">
            <w:pPr>
              <w:spacing w:line="276" w:lineRule="auto"/>
              <w:rPr>
                <w:rFonts w:ascii="Calibri" w:cs="Calibri" w:eastAsia="Calibri" w:hAnsi="Calibri"/>
              </w:rPr>
            </w:pPr>
            <w:r w:rsidDel="00000000" w:rsidR="00000000" w:rsidRPr="00000000">
              <w:rPr>
                <w:b w:val="1"/>
                <w:rtl w:val="0"/>
              </w:rPr>
              <w:t xml:space="preserve">Note: </w:t>
            </w:r>
            <w:r w:rsidDel="00000000" w:rsidR="00000000" w:rsidRPr="00000000">
              <w:rPr>
                <w:rtl w:val="0"/>
              </w:rPr>
              <w:t xml:space="preserve">In F2F orientations, organize the learning space to form small groups ahead of time</w:t>
            </w:r>
            <w:r w:rsidDel="00000000" w:rsidR="00000000" w:rsidRPr="00000000">
              <w:rPr>
                <w:rtl w:val="0"/>
              </w:rPr>
            </w:r>
          </w:p>
        </w:tc>
      </w:tr>
      <w:tr>
        <w:trPr>
          <w:cantSplit w:val="0"/>
          <w:trHeight w:val="382"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1BD">
            <w:pPr>
              <w:spacing w:line="276" w:lineRule="auto"/>
              <w:rPr>
                <w:b w:val="1"/>
              </w:rPr>
            </w:pPr>
            <w:r w:rsidDel="00000000" w:rsidR="00000000" w:rsidRPr="00000000">
              <w:rPr>
                <w:b w:val="1"/>
                <w:rtl w:val="0"/>
              </w:rPr>
              <w:t xml:space="preserve">Estimated Time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BE">
            <w:pPr>
              <w:spacing w:line="276" w:lineRule="auto"/>
              <w:rPr/>
            </w:pPr>
            <w:r w:rsidDel="00000000" w:rsidR="00000000" w:rsidRPr="00000000">
              <w:rPr>
                <w:rtl w:val="0"/>
              </w:rPr>
              <w:t xml:space="preserve">10-20 min</w:t>
            </w:r>
          </w:p>
          <w:p w:rsidR="00000000" w:rsidDel="00000000" w:rsidP="00000000" w:rsidRDefault="00000000" w:rsidRPr="00000000" w14:paraId="000001BF">
            <w:pPr>
              <w:spacing w:line="276" w:lineRule="auto"/>
              <w:rPr/>
            </w:pPr>
            <w:r w:rsidDel="00000000" w:rsidR="00000000" w:rsidRPr="00000000">
              <w:rPr>
                <w:rtl w:val="0"/>
              </w:rPr>
            </w:r>
          </w:p>
          <w:p w:rsidR="00000000" w:rsidDel="00000000" w:rsidP="00000000" w:rsidRDefault="00000000" w:rsidRPr="00000000" w14:paraId="000001C0">
            <w:pPr>
              <w:spacing w:line="276" w:lineRule="auto"/>
              <w:rPr/>
            </w:pPr>
            <w:r w:rsidDel="00000000" w:rsidR="00000000" w:rsidRPr="00000000">
              <w:rPr>
                <w:b w:val="1"/>
                <w:rtl w:val="0"/>
              </w:rPr>
              <w:t xml:space="preserve">Note: </w:t>
            </w:r>
            <w:r w:rsidDel="00000000" w:rsidR="00000000" w:rsidRPr="00000000">
              <w:rPr>
                <w:rtl w:val="0"/>
              </w:rPr>
              <w:t xml:space="preserve">Time spent on the introduction should be proportional to the length of the orientation orientation. </w:t>
            </w:r>
          </w:p>
          <w:p w:rsidR="00000000" w:rsidDel="00000000" w:rsidP="00000000" w:rsidRDefault="00000000" w:rsidRPr="00000000" w14:paraId="000001C1">
            <w:pPr>
              <w:spacing w:line="276" w:lineRule="auto"/>
              <w:rPr/>
            </w:pPr>
            <w:r w:rsidDel="00000000" w:rsidR="00000000" w:rsidRPr="00000000">
              <w:rPr>
                <w:rtl w:val="0"/>
              </w:rPr>
              <w:t xml:space="preserve">The longer the orientation, the more time is needed to properly set the learning environment and prepare the participants to engage actively with each other.</w:t>
            </w:r>
          </w:p>
        </w:tc>
      </w:tr>
      <w:tr>
        <w:trPr>
          <w:cantSplit w:val="0"/>
          <w:trHeight w:val="382"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144.0" w:type="dxa"/>
              <w:left w:w="144.0" w:type="dxa"/>
              <w:bottom w:w="144.0" w:type="dxa"/>
              <w:right w:w="144.0" w:type="dxa"/>
            </w:tcMar>
            <w:vAlign w:val="center"/>
          </w:tcPr>
          <w:p w:rsidR="00000000" w:rsidDel="00000000" w:rsidP="00000000" w:rsidRDefault="00000000" w:rsidRPr="00000000" w14:paraId="000001C4">
            <w:pPr>
              <w:spacing w:line="276" w:lineRule="auto"/>
              <w:rPr>
                <w:b w:val="1"/>
              </w:rPr>
            </w:pPr>
            <w:r w:rsidDel="00000000" w:rsidR="00000000" w:rsidRPr="00000000">
              <w:rPr>
                <w:b w:val="1"/>
                <w:rtl w:val="0"/>
              </w:rPr>
              <w:t xml:space="preserve">Materials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5">
            <w:pPr>
              <w:numPr>
                <w:ilvl w:val="0"/>
                <w:numId w:val="45"/>
              </w:numPr>
              <w:spacing w:line="276" w:lineRule="auto"/>
              <w:ind w:left="720" w:hanging="360"/>
            </w:pPr>
            <w:r w:rsidDel="00000000" w:rsidR="00000000" w:rsidRPr="00000000">
              <w:rPr>
                <w:rtl w:val="0"/>
              </w:rPr>
              <w:t xml:space="preserve">Slides</w:t>
            </w:r>
          </w:p>
          <w:p w:rsidR="00000000" w:rsidDel="00000000" w:rsidP="00000000" w:rsidRDefault="00000000" w:rsidRPr="00000000" w14:paraId="000001C6">
            <w:pPr>
              <w:numPr>
                <w:ilvl w:val="0"/>
                <w:numId w:val="45"/>
              </w:numPr>
              <w:spacing w:line="276" w:lineRule="auto"/>
              <w:ind w:left="720" w:hanging="360"/>
            </w:pPr>
            <w:r w:rsidDel="00000000" w:rsidR="00000000" w:rsidRPr="00000000">
              <w:rPr>
                <w:rtl w:val="0"/>
              </w:rPr>
              <w:t xml:space="preserve">Any other materials for the ice breakers you want to implement</w:t>
            </w:r>
          </w:p>
        </w:tc>
      </w:tr>
      <w:tr>
        <w:trPr>
          <w:cantSplit w:val="0"/>
          <w:trHeight w:val="528"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tcPr>
          <w:p w:rsidR="00000000" w:rsidDel="00000000" w:rsidP="00000000" w:rsidRDefault="00000000" w:rsidRPr="00000000" w14:paraId="000001C9">
            <w:pPr>
              <w:spacing w:line="276" w:lineRule="auto"/>
              <w:ind w:left="0" w:firstLine="0"/>
              <w:rPr>
                <w:b w:val="1"/>
                <w:color w:val="ffffff"/>
                <w:sz w:val="24"/>
                <w:szCs w:val="24"/>
              </w:rPr>
            </w:pPr>
            <w:r w:rsidDel="00000000" w:rsidR="00000000" w:rsidRPr="00000000">
              <w:rPr>
                <w:b w:val="1"/>
                <w:color w:val="ffffff"/>
                <w:sz w:val="24"/>
                <w:szCs w:val="24"/>
                <w:rtl w:val="0"/>
              </w:rPr>
              <w:t xml:space="preserve">Components</w:t>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1CD">
            <w:pPr>
              <w:spacing w:before="0"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1CE">
            <w:pPr>
              <w:jc w:val="center"/>
              <w:rPr>
                <w:b w:val="1"/>
              </w:rPr>
            </w:pPr>
            <w:r w:rsidDel="00000000" w:rsidR="00000000" w:rsidRPr="00000000">
              <w:rPr>
                <w:b w:val="1"/>
                <w:rtl w:val="0"/>
              </w:rPr>
              <w:t xml:space="preserve">Slide(s)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1CF">
            <w:pPr>
              <w:spacing w:before="0"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1D0">
            <w:pPr>
              <w:spacing w:before="0" w:line="276" w:lineRule="auto"/>
              <w:rPr>
                <w:b w:val="1"/>
              </w:rPr>
            </w:pPr>
            <w:r w:rsidDel="00000000" w:rsidR="00000000" w:rsidRPr="00000000">
              <w:rPr>
                <w:b w:val="1"/>
                <w:rtl w:val="0"/>
              </w:rPr>
              <w:t xml:space="preserve">Instructions</w:t>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D1">
            <w:pPr>
              <w:spacing w:before="0" w:line="276" w:lineRule="auto"/>
              <w:jc w:val="center"/>
              <w:rPr/>
            </w:pPr>
            <w:r w:rsidDel="00000000" w:rsidR="00000000" w:rsidRPr="00000000">
              <w:rPr>
                <w:rtl w:val="0"/>
              </w:rPr>
              <w:t xml:space="preserve">NA</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D2">
            <w:pPr>
              <w:jc w:val="center"/>
              <w:rPr>
                <w:b w:val="1"/>
                <w:sz w:val="24"/>
                <w:szCs w:val="24"/>
              </w:rPr>
            </w:pPr>
            <w:r w:rsidDel="00000000" w:rsidR="00000000" w:rsidRPr="00000000">
              <w:rPr>
                <w:b w:val="1"/>
                <w:sz w:val="24"/>
                <w:szCs w:val="24"/>
              </w:rPr>
              <w:drawing>
                <wp:inline distB="114300" distT="114300" distL="114300" distR="114300">
                  <wp:extent cx="1609725" cy="901700"/>
                  <wp:effectExtent b="0" l="0" r="0" t="0"/>
                  <wp:docPr id="14" name="image14.png"/>
                  <a:graphic>
                    <a:graphicData uri="http://schemas.openxmlformats.org/drawingml/2006/picture">
                      <pic:pic>
                        <pic:nvPicPr>
                          <pic:cNvPr id="0" name="image14.png"/>
                          <pic:cNvPicPr preferRelativeResize="0"/>
                        </pic:nvPicPr>
                        <pic:blipFill>
                          <a:blip r:embed="rId37"/>
                          <a:srcRect b="0" l="0" r="0" t="0"/>
                          <a:stretch>
                            <a:fillRect/>
                          </a:stretch>
                        </pic:blipFill>
                        <pic:spPr>
                          <a:xfrm>
                            <a:off x="0" y="0"/>
                            <a:ext cx="1609725" cy="901700"/>
                          </a:xfrm>
                          <a:prstGeom prst="rect"/>
                          <a:ln/>
                        </pic:spPr>
                      </pic:pic>
                    </a:graphicData>
                  </a:graphic>
                </wp:inline>
              </w:drawing>
            </w:r>
            <w:r w:rsidDel="00000000" w:rsidR="00000000" w:rsidRPr="00000000">
              <w:rPr>
                <w:rtl w:val="0"/>
              </w:rPr>
            </w:r>
          </w:p>
          <w:p w:rsidR="00000000" w:rsidDel="00000000" w:rsidP="00000000" w:rsidRDefault="00000000" w:rsidRPr="00000000" w14:paraId="000001D3">
            <w:pPr>
              <w:jc w:val="center"/>
              <w:rPr>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D4">
            <w:pPr>
              <w:spacing w:before="0" w:line="276" w:lineRule="auto"/>
              <w:ind w:left="34" w:firstLine="0"/>
              <w:jc w:val="center"/>
              <w:rPr/>
            </w:pPr>
            <w:r w:rsidDel="00000000" w:rsidR="00000000" w:rsidRPr="00000000">
              <w:rPr>
                <w:rtl w:val="0"/>
              </w:rPr>
              <w:t xml:space="preserve">Few min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D5">
            <w:pPr>
              <w:widowControl w:val="0"/>
              <w:spacing w:line="276" w:lineRule="auto"/>
              <w:rPr/>
            </w:pPr>
            <w:r w:rsidDel="00000000" w:rsidR="00000000" w:rsidRPr="00000000">
              <w:rPr>
                <w:b w:val="1"/>
                <w:rtl w:val="0"/>
              </w:rPr>
              <w:t xml:space="preserve">ONLINE ONLY</w:t>
            </w:r>
            <w:r w:rsidDel="00000000" w:rsidR="00000000" w:rsidRPr="00000000">
              <w:rPr>
                <w:rFonts w:ascii="Arial" w:cs="Arial" w:eastAsia="Arial" w:hAnsi="Arial"/>
                <w:shd w:fill="edef00" w:val="clear"/>
                <w:rtl w:val="0"/>
              </w:rPr>
              <w:br w:type="textWrapping"/>
            </w:r>
            <w:r w:rsidDel="00000000" w:rsidR="00000000" w:rsidRPr="00000000">
              <w:rPr>
                <w:rtl w:val="0"/>
              </w:rPr>
            </w:r>
          </w:p>
          <w:p w:rsidR="00000000" w:rsidDel="00000000" w:rsidP="00000000" w:rsidRDefault="00000000" w:rsidRPr="00000000" w14:paraId="000001D6">
            <w:pPr>
              <w:widowControl w:val="0"/>
              <w:spacing w:line="276" w:lineRule="auto"/>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1D7">
            <w:pPr>
              <w:widowControl w:val="0"/>
              <w:numPr>
                <w:ilvl w:val="0"/>
                <w:numId w:val="109"/>
              </w:numPr>
              <w:spacing w:line="276" w:lineRule="auto"/>
              <w:ind w:left="720" w:hanging="360"/>
              <w:rPr>
                <w:u w:val="none"/>
              </w:rPr>
            </w:pPr>
            <w:r w:rsidDel="00000000" w:rsidR="00000000" w:rsidRPr="00000000">
              <w:rPr>
                <w:rtl w:val="0"/>
              </w:rPr>
              <w:t xml:space="preserve">We are waiting for everyone to join, and then we will take the time to introduce ourselves.</w:t>
            </w:r>
          </w:p>
          <w:p w:rsidR="00000000" w:rsidDel="00000000" w:rsidP="00000000" w:rsidRDefault="00000000" w:rsidRPr="00000000" w14:paraId="000001D8">
            <w:pPr>
              <w:widowControl w:val="0"/>
              <w:numPr>
                <w:ilvl w:val="0"/>
                <w:numId w:val="109"/>
              </w:numPr>
              <w:spacing w:line="276" w:lineRule="auto"/>
              <w:ind w:left="720" w:hanging="360"/>
              <w:rPr>
                <w:u w:val="none"/>
              </w:rPr>
            </w:pPr>
            <w:r w:rsidDel="00000000" w:rsidR="00000000" w:rsidRPr="00000000">
              <w:rPr>
                <w:rtl w:val="0"/>
              </w:rPr>
              <w:t xml:space="preserve">While we are waiting, share your expectations from this orientation in the chat</w:t>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D9">
            <w:pPr>
              <w:spacing w:before="0" w:line="276" w:lineRule="auto"/>
              <w:jc w:val="center"/>
              <w:rPr/>
            </w:pPr>
            <w:r w:rsidDel="00000000" w:rsidR="00000000" w:rsidRPr="00000000">
              <w:rPr>
                <w:rtl w:val="0"/>
              </w:rPr>
              <w:t xml:space="preserve">NA</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DA">
            <w:pPr>
              <w:jc w:val="center"/>
              <w:rPr>
                <w:b w:val="1"/>
                <w:sz w:val="24"/>
                <w:szCs w:val="24"/>
              </w:rPr>
            </w:pPr>
            <w:r w:rsidDel="00000000" w:rsidR="00000000" w:rsidRPr="00000000">
              <w:rPr>
                <w:b w:val="1"/>
                <w:sz w:val="24"/>
                <w:szCs w:val="24"/>
              </w:rPr>
              <w:drawing>
                <wp:inline distB="114300" distT="114300" distL="114300" distR="114300">
                  <wp:extent cx="1609725" cy="901700"/>
                  <wp:effectExtent b="0" l="0" r="0" t="0"/>
                  <wp:docPr id="58" name="image34.png"/>
                  <a:graphic>
                    <a:graphicData uri="http://schemas.openxmlformats.org/drawingml/2006/picture">
                      <pic:pic>
                        <pic:nvPicPr>
                          <pic:cNvPr id="0" name="image34.png"/>
                          <pic:cNvPicPr preferRelativeResize="0"/>
                        </pic:nvPicPr>
                        <pic:blipFill>
                          <a:blip r:embed="rId38"/>
                          <a:srcRect b="0" l="0" r="0" t="0"/>
                          <a:stretch>
                            <a:fillRect/>
                          </a:stretch>
                        </pic:blipFill>
                        <pic:spPr>
                          <a:xfrm>
                            <a:off x="0" y="0"/>
                            <a:ext cx="1609725" cy="9017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DB">
            <w:pPr>
              <w:spacing w:before="0"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DC">
            <w:pPr>
              <w:widowControl w:val="0"/>
              <w:spacing w:line="276" w:lineRule="auto"/>
              <w:rPr>
                <w:b w:val="1"/>
              </w:rPr>
            </w:pPr>
            <w:r w:rsidDel="00000000" w:rsidR="00000000" w:rsidRPr="00000000">
              <w:rPr>
                <w:b w:val="1"/>
                <w:rtl w:val="0"/>
              </w:rPr>
              <w:t xml:space="preserve">ONLINE ONLY</w:t>
            </w:r>
          </w:p>
          <w:p w:rsidR="00000000" w:rsidDel="00000000" w:rsidP="00000000" w:rsidRDefault="00000000" w:rsidRPr="00000000" w14:paraId="000001DD">
            <w:pPr>
              <w:widowControl w:val="0"/>
              <w:spacing w:line="276" w:lineRule="auto"/>
              <w:rPr>
                <w:i w:val="1"/>
              </w:rPr>
            </w:pPr>
            <w:r w:rsidDel="00000000" w:rsidR="00000000" w:rsidRPr="00000000">
              <w:rPr>
                <w:i w:val="1"/>
                <w:rtl w:val="0"/>
              </w:rPr>
              <w:t xml:space="preserve">For online orientations on Zoom, adjust if you are using another </w:t>
            </w:r>
            <w:r w:rsidDel="00000000" w:rsidR="00000000" w:rsidRPr="00000000">
              <w:rPr>
                <w:i w:val="1"/>
                <w:rtl w:val="0"/>
              </w:rPr>
              <w:t xml:space="preserve">tool</w:t>
            </w:r>
            <w:r w:rsidDel="00000000" w:rsidR="00000000" w:rsidRPr="00000000">
              <w:rPr>
                <w:i w:val="1"/>
                <w:rtl w:val="0"/>
              </w:rPr>
              <w:t xml:space="preserve">.</w:t>
            </w:r>
          </w:p>
          <w:p w:rsidR="00000000" w:rsidDel="00000000" w:rsidP="00000000" w:rsidRDefault="00000000" w:rsidRPr="00000000" w14:paraId="000001DE">
            <w:pPr>
              <w:widowControl w:val="0"/>
              <w:spacing w:line="276" w:lineRule="auto"/>
              <w:rPr/>
            </w:pPr>
            <w:r w:rsidDel="00000000" w:rsidR="00000000" w:rsidRPr="00000000">
              <w:rPr>
                <w:rtl w:val="0"/>
              </w:rPr>
            </w:r>
          </w:p>
          <w:p w:rsidR="00000000" w:rsidDel="00000000" w:rsidP="00000000" w:rsidRDefault="00000000" w:rsidRPr="00000000" w14:paraId="000001DF">
            <w:pPr>
              <w:widowControl w:val="0"/>
              <w:spacing w:line="276" w:lineRule="auto"/>
              <w:rPr>
                <w:b w:val="1"/>
                <w:sz w:val="24"/>
                <w:szCs w:val="24"/>
              </w:rPr>
            </w:pPr>
            <w:r w:rsidDel="00000000" w:rsidR="00000000" w:rsidRPr="00000000">
              <w:rPr>
                <w:b w:val="1"/>
                <w:rtl w:val="0"/>
              </w:rPr>
              <w:t xml:space="preserve">DO: </w:t>
            </w:r>
            <w:r w:rsidDel="00000000" w:rsidR="00000000" w:rsidRPr="00000000">
              <w:rPr>
                <w:rtl w:val="0"/>
              </w:rPr>
              <w:t xml:space="preserve">Share the screen and show how to do the 2 steps</w:t>
            </w:r>
            <w:r w:rsidDel="00000000" w:rsidR="00000000" w:rsidRPr="00000000">
              <w:rPr>
                <w:rtl w:val="0"/>
              </w:rPr>
            </w:r>
          </w:p>
        </w:tc>
      </w:tr>
      <w:tr>
        <w:trPr>
          <w:cantSplit w:val="0"/>
          <w:trHeight w:val="29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E0">
            <w:pPr>
              <w:spacing w:line="276" w:lineRule="auto"/>
              <w:jc w:val="center"/>
              <w:rPr/>
            </w:pPr>
            <w:r w:rsidDel="00000000" w:rsidR="00000000" w:rsidRPr="00000000">
              <w:rPr>
                <w:rtl w:val="0"/>
              </w:rPr>
              <w:t xml:space="preserve">Information Sharing </w:t>
            </w:r>
          </w:p>
          <w:p w:rsidR="00000000" w:rsidDel="00000000" w:rsidP="00000000" w:rsidRDefault="00000000" w:rsidRPr="00000000" w14:paraId="000001E1">
            <w:pPr>
              <w:spacing w:line="276" w:lineRule="auto"/>
              <w:jc w:val="center"/>
              <w:rPr>
                <w:b w:val="1"/>
                <w:sz w:val="24"/>
                <w:szCs w:val="24"/>
              </w:rPr>
            </w:pPr>
            <w:r w:rsidDel="00000000" w:rsidR="00000000" w:rsidRPr="00000000">
              <w:rPr/>
              <w:drawing>
                <wp:inline distB="114300" distT="114300" distL="114300" distR="114300">
                  <wp:extent cx="523875" cy="457200"/>
                  <wp:effectExtent b="0" l="0" r="0" t="0"/>
                  <wp:docPr id="90"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E2">
            <w:pPr>
              <w:jc w:val="center"/>
              <w:rPr>
                <w:b w:val="1"/>
                <w:sz w:val="24"/>
                <w:szCs w:val="24"/>
              </w:rPr>
            </w:pPr>
            <w:r w:rsidDel="00000000" w:rsidR="00000000" w:rsidRPr="00000000">
              <w:rPr>
                <w:b w:val="1"/>
                <w:sz w:val="24"/>
                <w:szCs w:val="24"/>
              </w:rPr>
              <w:drawing>
                <wp:inline distB="114300" distT="114300" distL="114300" distR="114300">
                  <wp:extent cx="1609725" cy="901700"/>
                  <wp:effectExtent b="0" l="0" r="0" t="0"/>
                  <wp:docPr id="36" name="image31.png"/>
                  <a:graphic>
                    <a:graphicData uri="http://schemas.openxmlformats.org/drawingml/2006/picture">
                      <pic:pic>
                        <pic:nvPicPr>
                          <pic:cNvPr id="0" name="image31.png"/>
                          <pic:cNvPicPr preferRelativeResize="0"/>
                        </pic:nvPicPr>
                        <pic:blipFill>
                          <a:blip r:embed="rId39"/>
                          <a:srcRect b="0" l="0" r="0" t="0"/>
                          <a:stretch>
                            <a:fillRect/>
                          </a:stretch>
                        </pic:blipFill>
                        <pic:spPr>
                          <a:xfrm>
                            <a:off x="0" y="0"/>
                            <a:ext cx="1609725" cy="9017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E3">
            <w:pPr>
              <w:spacing w:before="0" w:line="276" w:lineRule="auto"/>
              <w:ind w:left="34" w:firstLine="0"/>
              <w:jc w:val="center"/>
              <w:rPr/>
            </w:pPr>
            <w:r w:rsidDel="00000000" w:rsidR="00000000" w:rsidRPr="00000000">
              <w:rPr>
                <w:rtl w:val="0"/>
              </w:rPr>
              <w:t xml:space="preserve">2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E4">
            <w:pPr>
              <w:widowControl w:val="0"/>
              <w:spacing w:line="276" w:lineRule="auto"/>
              <w:rPr/>
            </w:pPr>
            <w:r w:rsidDel="00000000" w:rsidR="00000000" w:rsidRPr="00000000">
              <w:rPr>
                <w:b w:val="1"/>
                <w:rtl w:val="0"/>
              </w:rPr>
              <w:t xml:space="preserve">DO: </w:t>
            </w:r>
            <w:r w:rsidDel="00000000" w:rsidR="00000000" w:rsidRPr="00000000">
              <w:rPr>
                <w:rtl w:val="0"/>
              </w:rPr>
              <w:t xml:space="preserve">Introduce yourself!</w:t>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E5">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E6">
            <w:pPr>
              <w:jc w:val="center"/>
              <w:rPr>
                <w:b w:val="1"/>
                <w:sz w:val="24"/>
                <w:szCs w:val="24"/>
              </w:rPr>
            </w:pPr>
            <w:r w:rsidDel="00000000" w:rsidR="00000000" w:rsidRPr="00000000">
              <w:rPr>
                <w:b w:val="1"/>
                <w:sz w:val="24"/>
                <w:szCs w:val="24"/>
              </w:rPr>
              <w:drawing>
                <wp:inline distB="114300" distT="114300" distL="114300" distR="114300">
                  <wp:extent cx="1609725" cy="901700"/>
                  <wp:effectExtent b="0" l="0" r="0" t="0"/>
                  <wp:docPr id="1" name="image2.png"/>
                  <a:graphic>
                    <a:graphicData uri="http://schemas.openxmlformats.org/drawingml/2006/picture">
                      <pic:pic>
                        <pic:nvPicPr>
                          <pic:cNvPr id="0" name="image2.png"/>
                          <pic:cNvPicPr preferRelativeResize="0"/>
                        </pic:nvPicPr>
                        <pic:blipFill>
                          <a:blip r:embed="rId40"/>
                          <a:srcRect b="0" l="0" r="0" t="0"/>
                          <a:stretch>
                            <a:fillRect/>
                          </a:stretch>
                        </pic:blipFill>
                        <pic:spPr>
                          <a:xfrm>
                            <a:off x="0" y="0"/>
                            <a:ext cx="1609725" cy="9017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E7">
            <w:pPr>
              <w:ind w:left="34" w:firstLine="0"/>
              <w:jc w:val="center"/>
              <w:rPr/>
            </w:pPr>
            <w:r w:rsidDel="00000000" w:rsidR="00000000" w:rsidRPr="00000000">
              <w:rPr>
                <w:rtl w:val="0"/>
              </w:rPr>
              <w:t xml:space="preserve">1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E8">
            <w:pPr>
              <w:widowControl w:val="0"/>
              <w:rPr/>
            </w:pPr>
            <w:r w:rsidDel="00000000" w:rsidR="00000000" w:rsidRPr="00000000">
              <w:rPr>
                <w:b w:val="1"/>
                <w:rtl w:val="0"/>
              </w:rPr>
              <w:t xml:space="preserve">ONLINE ONLY</w:t>
            </w:r>
            <w:r w:rsidDel="00000000" w:rsidR="00000000" w:rsidRPr="00000000">
              <w:rPr>
                <w:rFonts w:ascii="Arial" w:cs="Arial" w:eastAsia="Arial" w:hAnsi="Arial"/>
                <w:shd w:fill="edef00" w:val="clear"/>
                <w:rtl w:val="0"/>
              </w:rPr>
              <w:br w:type="textWrapping"/>
            </w:r>
            <w:r w:rsidDel="00000000" w:rsidR="00000000" w:rsidRPr="00000000">
              <w:rPr>
                <w:rtl w:val="0"/>
              </w:rPr>
              <w:t xml:space="preserve">The use of collaboration tools depends on your judgment of the participants’ technology proficiency and connectivity.</w:t>
            </w:r>
          </w:p>
          <w:p w:rsidR="00000000" w:rsidDel="00000000" w:rsidP="00000000" w:rsidRDefault="00000000" w:rsidRPr="00000000" w14:paraId="000001E9">
            <w:pPr>
              <w:widowControl w:val="0"/>
              <w:numPr>
                <w:ilvl w:val="0"/>
                <w:numId w:val="116"/>
              </w:numPr>
              <w:ind w:left="720" w:hanging="360"/>
            </w:pPr>
            <w:r w:rsidDel="00000000" w:rsidR="00000000" w:rsidRPr="00000000">
              <w:rPr>
                <w:rtl w:val="0"/>
              </w:rPr>
              <w:t xml:space="preserve">You can use other, more or less advanced tools, such as a different virtual whiteboard, Google Docs, etc.</w:t>
            </w:r>
          </w:p>
          <w:p w:rsidR="00000000" w:rsidDel="00000000" w:rsidP="00000000" w:rsidRDefault="00000000" w:rsidRPr="00000000" w14:paraId="000001EA">
            <w:pPr>
              <w:widowControl w:val="0"/>
              <w:numPr>
                <w:ilvl w:val="0"/>
                <w:numId w:val="116"/>
              </w:numPr>
              <w:ind w:left="720" w:hanging="360"/>
            </w:pPr>
            <w:r w:rsidDel="00000000" w:rsidR="00000000" w:rsidRPr="00000000">
              <w:rPr>
                <w:rtl w:val="0"/>
              </w:rPr>
              <w:t xml:space="preserve">Always propose using the chat as a second option.</w:t>
            </w:r>
          </w:p>
          <w:p w:rsidR="00000000" w:rsidDel="00000000" w:rsidP="00000000" w:rsidRDefault="00000000" w:rsidRPr="00000000" w14:paraId="000001EB">
            <w:pPr>
              <w:widowControl w:val="0"/>
              <w:numPr>
                <w:ilvl w:val="0"/>
                <w:numId w:val="116"/>
              </w:numPr>
              <w:ind w:left="720" w:hanging="360"/>
            </w:pPr>
            <w:r w:rsidDel="00000000" w:rsidR="00000000" w:rsidRPr="00000000">
              <w:rPr>
                <w:rtl w:val="0"/>
              </w:rPr>
              <w:t xml:space="preserve">Make sure small groups nominate a notetaker to share the group's findings and reflections wherever </w:t>
            </w:r>
            <w:r w:rsidDel="00000000" w:rsidR="00000000" w:rsidRPr="00000000">
              <w:rPr>
                <w:rtl w:val="0"/>
              </w:rPr>
              <w:t xml:space="preserve">planned</w:t>
            </w:r>
            <w:r w:rsidDel="00000000" w:rsidR="00000000" w:rsidRPr="00000000">
              <w:rPr>
                <w:rtl w:val="0"/>
              </w:rPr>
              <w:t xml:space="preserve">.</w:t>
            </w:r>
          </w:p>
          <w:p w:rsidR="00000000" w:rsidDel="00000000" w:rsidP="00000000" w:rsidRDefault="00000000" w:rsidRPr="00000000" w14:paraId="000001EC">
            <w:pPr>
              <w:widowControl w:val="0"/>
              <w:rPr/>
            </w:pPr>
            <w:r w:rsidDel="00000000" w:rsidR="00000000" w:rsidRPr="00000000">
              <w:rPr>
                <w:rtl w:val="0"/>
              </w:rPr>
            </w:r>
          </w:p>
          <w:p w:rsidR="00000000" w:rsidDel="00000000" w:rsidP="00000000" w:rsidRDefault="00000000" w:rsidRPr="00000000" w14:paraId="000001ED">
            <w:pPr>
              <w:widowControl w:val="0"/>
              <w:rPr>
                <w:b w:val="1"/>
              </w:rPr>
            </w:pPr>
            <w:r w:rsidDel="00000000" w:rsidR="00000000" w:rsidRPr="00000000">
              <w:rPr>
                <w:b w:val="1"/>
                <w:rtl w:val="0"/>
              </w:rPr>
              <w:t xml:space="preserve">DO</w:t>
            </w:r>
          </w:p>
          <w:p w:rsidR="00000000" w:rsidDel="00000000" w:rsidP="00000000" w:rsidRDefault="00000000" w:rsidRPr="00000000" w14:paraId="000001EE">
            <w:pPr>
              <w:widowControl w:val="0"/>
              <w:numPr>
                <w:ilvl w:val="0"/>
                <w:numId w:val="27"/>
              </w:numPr>
              <w:ind w:left="720" w:hanging="360"/>
            </w:pPr>
            <w:r w:rsidDel="00000000" w:rsidR="00000000" w:rsidRPr="00000000">
              <w:rPr>
                <w:rtl w:val="0"/>
              </w:rPr>
              <w:t xml:space="preserve">Share ground rules for the training: </w:t>
            </w:r>
          </w:p>
          <w:p w:rsidR="00000000" w:rsidDel="00000000" w:rsidP="00000000" w:rsidRDefault="00000000" w:rsidRPr="00000000" w14:paraId="000001EF">
            <w:pPr>
              <w:widowControl w:val="0"/>
              <w:numPr>
                <w:ilvl w:val="1"/>
                <w:numId w:val="27"/>
              </w:numPr>
              <w:ind w:left="1440" w:hanging="360"/>
            </w:pPr>
            <w:r w:rsidDel="00000000" w:rsidR="00000000" w:rsidRPr="00000000">
              <w:rPr>
                <w:rtl w:val="0"/>
              </w:rPr>
              <w:t xml:space="preserve">If this is convenient, keep the camera on </w:t>
            </w:r>
          </w:p>
          <w:p w:rsidR="00000000" w:rsidDel="00000000" w:rsidP="00000000" w:rsidRDefault="00000000" w:rsidRPr="00000000" w14:paraId="000001F0">
            <w:pPr>
              <w:widowControl w:val="0"/>
              <w:numPr>
                <w:ilvl w:val="1"/>
                <w:numId w:val="27"/>
              </w:numPr>
              <w:ind w:left="1440" w:hanging="360"/>
            </w:pPr>
            <w:r w:rsidDel="00000000" w:rsidR="00000000" w:rsidRPr="00000000">
              <w:rPr>
                <w:rtl w:val="0"/>
              </w:rPr>
              <w:t xml:space="preserve">Mute yourself and turn your Mic on only when you want to speak</w:t>
            </w:r>
          </w:p>
          <w:p w:rsidR="00000000" w:rsidDel="00000000" w:rsidP="00000000" w:rsidRDefault="00000000" w:rsidRPr="00000000" w14:paraId="000001F1">
            <w:pPr>
              <w:widowControl w:val="0"/>
              <w:numPr>
                <w:ilvl w:val="1"/>
                <w:numId w:val="27"/>
              </w:numPr>
              <w:ind w:left="1440" w:hanging="360"/>
            </w:pPr>
            <w:r w:rsidDel="00000000" w:rsidR="00000000" w:rsidRPr="00000000">
              <w:rPr>
                <w:rtl w:val="0"/>
              </w:rPr>
              <w:t xml:space="preserve">Raise your hand if you want to speak</w:t>
            </w:r>
          </w:p>
          <w:p w:rsidR="00000000" w:rsidDel="00000000" w:rsidP="00000000" w:rsidRDefault="00000000" w:rsidRPr="00000000" w14:paraId="000001F2">
            <w:pPr>
              <w:widowControl w:val="0"/>
              <w:numPr>
                <w:ilvl w:val="0"/>
                <w:numId w:val="27"/>
              </w:numPr>
              <w:ind w:left="720" w:hanging="360"/>
              <w:rPr>
                <w:b w:val="1"/>
              </w:rPr>
            </w:pPr>
            <w:r w:rsidDel="00000000" w:rsidR="00000000" w:rsidRPr="00000000">
              <w:rPr>
                <w:b w:val="1"/>
                <w:rtl w:val="0"/>
              </w:rPr>
              <w:t xml:space="preserve">When needed, </w:t>
            </w:r>
            <w:r w:rsidDel="00000000" w:rsidR="00000000" w:rsidRPr="00000000">
              <w:rPr>
                <w:rtl w:val="0"/>
              </w:rPr>
              <w:t xml:space="preserve">and based on the level of</w:t>
            </w:r>
            <w:r w:rsidDel="00000000" w:rsidR="00000000" w:rsidRPr="00000000">
              <w:rPr>
                <w:b w:val="1"/>
                <w:rtl w:val="0"/>
              </w:rPr>
              <w:t xml:space="preserve"> </w:t>
            </w:r>
            <w:r w:rsidDel="00000000" w:rsidR="00000000" w:rsidRPr="00000000">
              <w:rPr>
                <w:rtl w:val="0"/>
              </w:rPr>
              <w:t xml:space="preserve">familiarity of the participants with the technology and tools in use, you may need to orient them on a few aspects, which may include:</w:t>
            </w:r>
          </w:p>
          <w:p w:rsidR="00000000" w:rsidDel="00000000" w:rsidP="00000000" w:rsidRDefault="00000000" w:rsidRPr="00000000" w14:paraId="000001F3">
            <w:pPr>
              <w:widowControl w:val="0"/>
              <w:numPr>
                <w:ilvl w:val="1"/>
                <w:numId w:val="27"/>
              </w:numPr>
              <w:ind w:left="1440" w:hanging="360"/>
            </w:pPr>
            <w:r w:rsidDel="00000000" w:rsidR="00000000" w:rsidRPr="00000000">
              <w:rPr>
                <w:rtl w:val="0"/>
              </w:rPr>
              <w:t xml:space="preserve">How to write in the chat, turn on/off mic and camera</w:t>
            </w:r>
          </w:p>
          <w:p w:rsidR="00000000" w:rsidDel="00000000" w:rsidP="00000000" w:rsidRDefault="00000000" w:rsidRPr="00000000" w14:paraId="000001F4">
            <w:pPr>
              <w:widowControl w:val="0"/>
              <w:numPr>
                <w:ilvl w:val="1"/>
                <w:numId w:val="27"/>
              </w:numPr>
              <w:ind w:left="1440" w:hanging="360"/>
            </w:pPr>
            <w:r w:rsidDel="00000000" w:rsidR="00000000" w:rsidRPr="00000000">
              <w:rPr>
                <w:rtl w:val="0"/>
              </w:rPr>
              <w:t xml:space="preserve">How to raise a virtual hand</w:t>
            </w:r>
          </w:p>
          <w:p w:rsidR="00000000" w:rsidDel="00000000" w:rsidP="00000000" w:rsidRDefault="00000000" w:rsidRPr="00000000" w14:paraId="000001F5">
            <w:pPr>
              <w:widowControl w:val="0"/>
              <w:numPr>
                <w:ilvl w:val="1"/>
                <w:numId w:val="27"/>
              </w:numPr>
              <w:ind w:left="1440" w:hanging="360"/>
            </w:pPr>
            <w:r w:rsidDel="00000000" w:rsidR="00000000" w:rsidRPr="00000000">
              <w:rPr>
                <w:rtl w:val="0"/>
              </w:rPr>
              <w:t xml:space="preserve">How to join a breakout room</w:t>
            </w:r>
          </w:p>
          <w:p w:rsidR="00000000" w:rsidDel="00000000" w:rsidP="00000000" w:rsidRDefault="00000000" w:rsidRPr="00000000" w14:paraId="000001F6">
            <w:pPr>
              <w:widowControl w:val="0"/>
              <w:numPr>
                <w:ilvl w:val="1"/>
                <w:numId w:val="27"/>
              </w:numPr>
              <w:ind w:left="1440" w:hanging="360"/>
            </w:pPr>
            <w:r w:rsidDel="00000000" w:rsidR="00000000" w:rsidRPr="00000000">
              <w:rPr>
                <w:rtl w:val="0"/>
              </w:rPr>
              <w:t xml:space="preserve">How to navigate a whiteboard and move elements from one place to another </w:t>
            </w:r>
          </w:p>
          <w:p w:rsidR="00000000" w:rsidDel="00000000" w:rsidP="00000000" w:rsidRDefault="00000000" w:rsidRPr="00000000" w14:paraId="000001F7">
            <w:pPr>
              <w:widowControl w:val="0"/>
              <w:numPr>
                <w:ilvl w:val="1"/>
                <w:numId w:val="27"/>
              </w:numPr>
              <w:ind w:left="1440" w:hanging="360"/>
            </w:pPr>
            <w:r w:rsidDel="00000000" w:rsidR="00000000" w:rsidRPr="00000000">
              <w:rPr>
                <w:rtl w:val="0"/>
              </w:rPr>
              <w:t xml:space="preserve">How to add a sticky note on a whiteboard </w:t>
            </w:r>
          </w:p>
          <w:p w:rsidR="00000000" w:rsidDel="00000000" w:rsidP="00000000" w:rsidRDefault="00000000" w:rsidRPr="00000000" w14:paraId="000001F8">
            <w:pPr>
              <w:widowControl w:val="0"/>
              <w:numPr>
                <w:ilvl w:val="1"/>
                <w:numId w:val="27"/>
              </w:numPr>
              <w:ind w:left="1440" w:hanging="360"/>
            </w:pPr>
            <w:r w:rsidDel="00000000" w:rsidR="00000000" w:rsidRPr="00000000">
              <w:rPr>
                <w:rtl w:val="0"/>
              </w:rPr>
              <w:t xml:space="preserve">How to access a polling tool</w:t>
            </w:r>
          </w:p>
          <w:p w:rsidR="00000000" w:rsidDel="00000000" w:rsidP="00000000" w:rsidRDefault="00000000" w:rsidRPr="00000000" w14:paraId="000001F9">
            <w:pPr>
              <w:widowControl w:val="0"/>
              <w:rPr/>
            </w:pPr>
            <w:r w:rsidDel="00000000" w:rsidR="00000000" w:rsidRPr="00000000">
              <w:rPr>
                <w:rtl w:val="0"/>
              </w:rPr>
              <w:t xml:space="preserve">Take the time to clarify necessary aspects when you use them for the first time to guarantee a smooth engagement throughout the orientation.</w:t>
            </w:r>
          </w:p>
        </w:tc>
      </w:tr>
      <w:tr>
        <w:trPr>
          <w:cantSplit w:val="0"/>
          <w:trHeight w:val="29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FA">
            <w:pPr>
              <w:jc w:val="center"/>
              <w:rPr/>
            </w:pPr>
            <w:r w:rsidDel="00000000" w:rsidR="00000000" w:rsidRPr="00000000">
              <w:rPr>
                <w:rtl w:val="0"/>
              </w:rPr>
              <w:t xml:space="preserve">Group Activity</w:t>
            </w:r>
          </w:p>
          <w:p w:rsidR="00000000" w:rsidDel="00000000" w:rsidP="00000000" w:rsidRDefault="00000000" w:rsidRPr="00000000" w14:paraId="000001FB">
            <w:pPr>
              <w:jc w:val="center"/>
              <w:rPr/>
            </w:pPr>
            <w:r w:rsidDel="00000000" w:rsidR="00000000" w:rsidRPr="00000000">
              <w:rPr/>
              <w:drawing>
                <wp:inline distB="114300" distT="114300" distL="114300" distR="114300">
                  <wp:extent cx="523875" cy="457200"/>
                  <wp:effectExtent b="0" l="0" r="0" t="0"/>
                  <wp:docPr id="11"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1FC">
            <w:pPr>
              <w:jc w:val="center"/>
              <w:rPr/>
            </w:pPr>
            <w:r w:rsidDel="00000000" w:rsidR="00000000" w:rsidRPr="00000000">
              <w:rPr>
                <w:rtl w:val="0"/>
              </w:rPr>
              <w:t xml:space="preserve">Information Sharing</w:t>
            </w:r>
          </w:p>
          <w:p w:rsidR="00000000" w:rsidDel="00000000" w:rsidP="00000000" w:rsidRDefault="00000000" w:rsidRPr="00000000" w14:paraId="000001FD">
            <w:pPr>
              <w:jc w:val="center"/>
              <w:rPr/>
            </w:pPr>
            <w:r w:rsidDel="00000000" w:rsidR="00000000" w:rsidRPr="00000000">
              <w:rPr/>
              <w:drawing>
                <wp:inline distB="114300" distT="114300" distL="114300" distR="114300">
                  <wp:extent cx="523875" cy="457200"/>
                  <wp:effectExtent b="0" l="0" r="0" t="0"/>
                  <wp:docPr id="49"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FE">
            <w:pPr>
              <w:jc w:val="center"/>
              <w:rPr>
                <w:b w:val="1"/>
              </w:rPr>
            </w:pPr>
            <w:r w:rsidDel="00000000" w:rsidR="00000000" w:rsidRPr="00000000">
              <w:rPr>
                <w:b w:val="1"/>
              </w:rPr>
              <w:drawing>
                <wp:inline distB="114300" distT="114300" distL="114300" distR="114300">
                  <wp:extent cx="1609725" cy="901700"/>
                  <wp:effectExtent b="0" l="0" r="0" t="0"/>
                  <wp:docPr id="86" name="image56.png"/>
                  <a:graphic>
                    <a:graphicData uri="http://schemas.openxmlformats.org/drawingml/2006/picture">
                      <pic:pic>
                        <pic:nvPicPr>
                          <pic:cNvPr id="0" name="image56.png"/>
                          <pic:cNvPicPr preferRelativeResize="0"/>
                        </pic:nvPicPr>
                        <pic:blipFill>
                          <a:blip r:embed="rId41"/>
                          <a:srcRect b="0" l="0" r="0" t="0"/>
                          <a:stretch>
                            <a:fillRect/>
                          </a:stretch>
                        </pic:blipFill>
                        <pic:spPr>
                          <a:xfrm>
                            <a:off x="0" y="0"/>
                            <a:ext cx="1609725" cy="90170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1FF">
            <w:pPr>
              <w:ind w:left="34" w:firstLine="0"/>
              <w:jc w:val="center"/>
              <w:rPr/>
            </w:pPr>
            <w:r w:rsidDel="00000000" w:rsidR="00000000" w:rsidRPr="00000000">
              <w:rPr>
                <w:rtl w:val="0"/>
              </w:rPr>
              <w:t xml:space="preserve">5-10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0">
            <w:pPr>
              <w:widowControl w:val="0"/>
              <w:rPr>
                <w:b w:val="1"/>
              </w:rPr>
            </w:pPr>
            <w:r w:rsidDel="00000000" w:rsidR="00000000" w:rsidRPr="00000000">
              <w:rPr>
                <w:b w:val="1"/>
                <w:rtl w:val="0"/>
              </w:rPr>
              <w:t xml:space="preserve">DO</w:t>
            </w:r>
          </w:p>
          <w:p w:rsidR="00000000" w:rsidDel="00000000" w:rsidP="00000000" w:rsidRDefault="00000000" w:rsidRPr="00000000" w14:paraId="00000201">
            <w:pPr>
              <w:numPr>
                <w:ilvl w:val="0"/>
                <w:numId w:val="76"/>
              </w:numPr>
              <w:ind w:left="720" w:hanging="360"/>
            </w:pPr>
            <w:r w:rsidDel="00000000" w:rsidR="00000000" w:rsidRPr="00000000">
              <w:rPr>
                <w:rtl w:val="0"/>
              </w:rPr>
              <w:t xml:space="preserve">Select up to 5 questions that are the most relevant for your participants.</w:t>
            </w:r>
          </w:p>
          <w:p w:rsidR="00000000" w:rsidDel="00000000" w:rsidP="00000000" w:rsidRDefault="00000000" w:rsidRPr="00000000" w14:paraId="00000202">
            <w:pPr>
              <w:numPr>
                <w:ilvl w:val="0"/>
                <w:numId w:val="76"/>
              </w:numPr>
              <w:ind w:left="720" w:hanging="360"/>
            </w:pPr>
            <w:r w:rsidDel="00000000" w:rsidR="00000000" w:rsidRPr="00000000">
              <w:rPr>
                <w:rtl w:val="0"/>
              </w:rPr>
              <w:t xml:space="preserve">Edit the slide to note what you would like participants to mention when they introduce themselves.</w:t>
            </w:r>
          </w:p>
          <w:p w:rsidR="00000000" w:rsidDel="00000000" w:rsidP="00000000" w:rsidRDefault="00000000" w:rsidRPr="00000000" w14:paraId="00000203">
            <w:pPr>
              <w:numPr>
                <w:ilvl w:val="0"/>
                <w:numId w:val="76"/>
              </w:numPr>
              <w:ind w:left="720" w:hanging="360"/>
            </w:pPr>
            <w:r w:rsidDel="00000000" w:rsidR="00000000" w:rsidRPr="00000000">
              <w:rPr>
                <w:rtl w:val="0"/>
              </w:rPr>
              <w:t xml:space="preserve">Follow one of the options proposed below, depending on the setting.</w:t>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4">
            <w:pPr>
              <w:spacing w:line="276" w:lineRule="auto"/>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5">
            <w:pPr>
              <w:widowControl w:val="0"/>
              <w:rPr>
                <w:rFonts w:ascii="Calibri" w:cs="Calibri" w:eastAsia="Calibri" w:hAnsi="Calibri"/>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6">
            <w:pPr>
              <w:spacing w:before="0" w:line="276" w:lineRule="auto"/>
              <w:ind w:left="34"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207">
            <w:pPr>
              <w:rPr>
                <w:b w:val="1"/>
              </w:rPr>
            </w:pPr>
            <w:r w:rsidDel="00000000" w:rsidR="00000000" w:rsidRPr="00000000">
              <w:rPr>
                <w:b w:val="1"/>
                <w:rtl w:val="0"/>
              </w:rPr>
              <w:t xml:space="preserve">FACE-TO-FACE:</w:t>
            </w:r>
            <w:r w:rsidDel="00000000" w:rsidR="00000000" w:rsidRPr="00000000">
              <w:rPr>
                <w:rtl w:val="0"/>
              </w:rPr>
            </w:r>
          </w:p>
          <w:p w:rsidR="00000000" w:rsidDel="00000000" w:rsidP="00000000" w:rsidRDefault="00000000" w:rsidRPr="00000000" w14:paraId="00000208">
            <w:pPr>
              <w:widowControl w:val="0"/>
              <w:numPr>
                <w:ilvl w:val="0"/>
                <w:numId w:val="19"/>
              </w:numPr>
              <w:ind w:left="720" w:hanging="360"/>
            </w:pPr>
            <w:r w:rsidDel="00000000" w:rsidR="00000000" w:rsidRPr="00000000">
              <w:rPr>
                <w:rtl w:val="0"/>
              </w:rPr>
              <w:t xml:space="preserve">Invite the participants to </w:t>
            </w:r>
            <w:r w:rsidDel="00000000" w:rsidR="00000000" w:rsidRPr="00000000">
              <w:rPr>
                <w:b w:val="1"/>
                <w:rtl w:val="0"/>
              </w:rPr>
              <w:t xml:space="preserve">introduce themselves or use another icebreaker activity</w:t>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9">
            <w:pPr>
              <w:spacing w:line="276" w:lineRule="auto"/>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A">
            <w:pPr>
              <w:widowControl w:val="0"/>
              <w:rPr>
                <w:rFonts w:ascii="Calibri" w:cs="Calibri" w:eastAsia="Calibri" w:hAnsi="Calibri"/>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B">
            <w:pPr>
              <w:spacing w:before="0" w:line="276" w:lineRule="auto"/>
              <w:ind w:left="34"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20C">
            <w:pPr>
              <w:rPr>
                <w:b w:val="1"/>
              </w:rPr>
            </w:pPr>
            <w:r w:rsidDel="00000000" w:rsidR="00000000" w:rsidRPr="00000000">
              <w:rPr>
                <w:b w:val="1"/>
                <w:rtl w:val="0"/>
              </w:rPr>
              <w:t xml:space="preserve">ONLINE BASIC</w:t>
            </w:r>
          </w:p>
          <w:p w:rsidR="00000000" w:rsidDel="00000000" w:rsidP="00000000" w:rsidRDefault="00000000" w:rsidRPr="00000000" w14:paraId="0000020D">
            <w:pPr>
              <w:widowControl w:val="0"/>
              <w:numPr>
                <w:ilvl w:val="0"/>
                <w:numId w:val="149"/>
              </w:numPr>
              <w:ind w:left="720" w:hanging="360"/>
            </w:pPr>
            <w:r w:rsidDel="00000000" w:rsidR="00000000" w:rsidRPr="00000000">
              <w:rPr>
                <w:rtl w:val="0"/>
              </w:rPr>
              <w:t xml:space="preserve">Invite the participants to share names, organizations, and locations</w:t>
            </w:r>
            <w:r w:rsidDel="00000000" w:rsidR="00000000" w:rsidRPr="00000000">
              <w:rPr>
                <w:b w:val="1"/>
                <w:rtl w:val="0"/>
              </w:rPr>
              <w:t xml:space="preserve"> in the chat. </w:t>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E">
            <w:pPr>
              <w:spacing w:line="276" w:lineRule="auto"/>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0F">
            <w:pPr>
              <w:widowControl w:val="0"/>
              <w:rPr>
                <w:rFonts w:ascii="Calibri" w:cs="Calibri" w:eastAsia="Calibri" w:hAnsi="Calibri"/>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10">
            <w:pPr>
              <w:spacing w:before="0" w:line="276" w:lineRule="auto"/>
              <w:ind w:left="34"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211">
            <w:pPr>
              <w:rPr>
                <w:b w:val="1"/>
              </w:rPr>
            </w:pPr>
            <w:r w:rsidDel="00000000" w:rsidR="00000000" w:rsidRPr="00000000">
              <w:rPr>
                <w:b w:val="1"/>
                <w:rtl w:val="0"/>
              </w:rPr>
              <w:t xml:space="preserve">ONLINE ADVANCED</w:t>
            </w:r>
          </w:p>
          <w:p w:rsidR="00000000" w:rsidDel="00000000" w:rsidP="00000000" w:rsidRDefault="00000000" w:rsidRPr="00000000" w14:paraId="00000212">
            <w:pPr>
              <w:widowControl w:val="0"/>
              <w:ind w:left="0" w:firstLine="0"/>
              <w:rPr>
                <w:b w:val="1"/>
              </w:rPr>
            </w:pPr>
            <w:r w:rsidDel="00000000" w:rsidR="00000000" w:rsidRPr="00000000">
              <w:rPr>
                <w:rtl w:val="0"/>
              </w:rPr>
            </w:r>
          </w:p>
          <w:p w:rsidR="00000000" w:rsidDel="00000000" w:rsidP="00000000" w:rsidRDefault="00000000" w:rsidRPr="00000000" w14:paraId="00000213">
            <w:pPr>
              <w:widowControl w:val="0"/>
              <w:ind w:left="0" w:firstLine="0"/>
              <w:rPr>
                <w:b w:val="1"/>
              </w:rPr>
            </w:pPr>
            <w:r w:rsidDel="00000000" w:rsidR="00000000" w:rsidRPr="00000000">
              <w:rPr>
                <w:b w:val="1"/>
                <w:rtl w:val="0"/>
              </w:rPr>
              <w:t xml:space="preserve">Option 1: </w:t>
            </w:r>
            <w:r w:rsidDel="00000000" w:rsidR="00000000" w:rsidRPr="00000000">
              <w:rPr>
                <w:rtl w:val="0"/>
              </w:rPr>
              <w:t xml:space="preserve">Send participants into 3-4 </w:t>
            </w:r>
            <w:r w:rsidDel="00000000" w:rsidR="00000000" w:rsidRPr="00000000">
              <w:rPr>
                <w:b w:val="1"/>
                <w:rtl w:val="0"/>
              </w:rPr>
              <w:t xml:space="preserve">breakout rooms.</w:t>
            </w:r>
          </w:p>
          <w:p w:rsidR="00000000" w:rsidDel="00000000" w:rsidP="00000000" w:rsidRDefault="00000000" w:rsidRPr="00000000" w14:paraId="00000214">
            <w:pPr>
              <w:widowControl w:val="0"/>
              <w:ind w:left="0" w:firstLine="0"/>
              <w:rPr>
                <w:b w:val="1"/>
              </w:rPr>
            </w:pPr>
            <w:r w:rsidDel="00000000" w:rsidR="00000000" w:rsidRPr="00000000">
              <w:rPr>
                <w:rtl w:val="0"/>
              </w:rPr>
            </w:r>
          </w:p>
          <w:p w:rsidR="00000000" w:rsidDel="00000000" w:rsidP="00000000" w:rsidRDefault="00000000" w:rsidRPr="00000000" w14:paraId="00000215">
            <w:pPr>
              <w:widowControl w:val="0"/>
              <w:ind w:left="0" w:firstLine="0"/>
              <w:rPr>
                <w:b w:val="1"/>
              </w:rPr>
            </w:pPr>
            <w:r w:rsidDel="00000000" w:rsidR="00000000" w:rsidRPr="00000000">
              <w:rPr>
                <w:b w:val="1"/>
                <w:rtl w:val="0"/>
              </w:rPr>
              <w:t xml:space="preserve">Option 2: </w:t>
            </w:r>
            <w:r w:rsidDel="00000000" w:rsidR="00000000" w:rsidRPr="00000000">
              <w:rPr>
                <w:rtl w:val="0"/>
              </w:rPr>
              <w:t xml:space="preserve">Use a </w:t>
            </w:r>
            <w:r w:rsidDel="00000000" w:rsidR="00000000" w:rsidRPr="00000000">
              <w:rPr>
                <w:b w:val="1"/>
                <w:rtl w:val="0"/>
              </w:rPr>
              <w:t xml:space="preserve">virtual whiteboard</w:t>
            </w:r>
            <w:r w:rsidDel="00000000" w:rsidR="00000000" w:rsidRPr="00000000">
              <w:rPr>
                <w:rtl w:val="0"/>
              </w:rPr>
              <w:t xml:space="preserve"> such as Canva or Padlet. Using a whiteboard allows the participant to maintain connections after the orientation but takes</w:t>
            </w:r>
            <w:r w:rsidDel="00000000" w:rsidR="00000000" w:rsidRPr="00000000">
              <w:rPr>
                <w:rtl w:val="0"/>
              </w:rPr>
              <w:t xml:space="preserve"> into account the necessary time for introducing the tool.</w:t>
            </w:r>
            <w:r w:rsidDel="00000000" w:rsidR="00000000" w:rsidRPr="00000000">
              <w:rPr>
                <w:rtl w:val="0"/>
              </w:rPr>
            </w:r>
          </w:p>
          <w:p w:rsidR="00000000" w:rsidDel="00000000" w:rsidP="00000000" w:rsidRDefault="00000000" w:rsidRPr="00000000" w14:paraId="00000216">
            <w:pPr>
              <w:widowControl w:val="0"/>
              <w:numPr>
                <w:ilvl w:val="0"/>
                <w:numId w:val="127"/>
              </w:numPr>
              <w:ind w:left="720" w:hanging="360"/>
            </w:pPr>
            <w:r w:rsidDel="00000000" w:rsidR="00000000" w:rsidRPr="00000000">
              <w:rPr>
                <w:rtl w:val="0"/>
              </w:rPr>
              <w:t xml:space="preserve">If you want to use Canva, make a new copy of the </w:t>
            </w:r>
            <w:hyperlink r:id="rId42">
              <w:r w:rsidDel="00000000" w:rsidR="00000000" w:rsidRPr="00000000">
                <w:rPr>
                  <w:color w:val="1155cc"/>
                  <w:u w:val="single"/>
                  <w:rtl w:val="0"/>
                </w:rPr>
                <w:t xml:space="preserve">Introductions Template </w:t>
              </w:r>
            </w:hyperlink>
            <w:r w:rsidDel="00000000" w:rsidR="00000000" w:rsidRPr="00000000">
              <w:rPr>
                <w:rtl w:val="0"/>
              </w:rPr>
              <w:t xml:space="preserve">and adapt it to your specific audience. Otherwise, replicate the proposed design on another platform.</w:t>
            </w:r>
          </w:p>
          <w:p w:rsidR="00000000" w:rsidDel="00000000" w:rsidP="00000000" w:rsidRDefault="00000000" w:rsidRPr="00000000" w14:paraId="00000217">
            <w:pPr>
              <w:widowControl w:val="0"/>
              <w:numPr>
                <w:ilvl w:val="0"/>
                <w:numId w:val="127"/>
              </w:numPr>
              <w:ind w:left="720" w:hanging="360"/>
            </w:pPr>
            <w:r w:rsidDel="00000000" w:rsidR="00000000" w:rsidRPr="00000000">
              <w:rPr>
                <w:rtl w:val="0"/>
              </w:rPr>
              <w:t xml:space="preserve">Orient participants on how to add sticky notes or similar features.</w:t>
            </w:r>
          </w:p>
        </w:tc>
      </w:tr>
      <w:tr>
        <w:trPr>
          <w:cantSplit w:val="0"/>
          <w:trHeight w:val="29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18">
            <w:pPr>
              <w:jc w:val="center"/>
              <w:rPr/>
            </w:pPr>
            <w:r w:rsidDel="00000000" w:rsidR="00000000" w:rsidRPr="00000000">
              <w:rPr>
                <w:rtl w:val="0"/>
              </w:rPr>
              <w:t xml:space="preserve">Information Sharing</w:t>
            </w:r>
          </w:p>
          <w:p w:rsidR="00000000" w:rsidDel="00000000" w:rsidP="00000000" w:rsidRDefault="00000000" w:rsidRPr="00000000" w14:paraId="00000219">
            <w:pPr>
              <w:jc w:val="center"/>
              <w:rPr/>
            </w:pPr>
            <w:r w:rsidDel="00000000" w:rsidR="00000000" w:rsidRPr="00000000">
              <w:rPr/>
              <w:drawing>
                <wp:inline distB="114300" distT="114300" distL="114300" distR="114300">
                  <wp:extent cx="523875" cy="457200"/>
                  <wp:effectExtent b="0" l="0" r="0" t="0"/>
                  <wp:docPr id="40"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21A">
            <w:pPr>
              <w:spacing w:before="0" w:line="276" w:lineRule="auto"/>
              <w:jc w:val="center"/>
              <w:rPr>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1B">
            <w:pPr>
              <w:jc w:val="center"/>
              <w:rPr>
                <w:b w:val="1"/>
                <w:sz w:val="24"/>
                <w:szCs w:val="24"/>
              </w:rPr>
            </w:pPr>
            <w:r w:rsidDel="00000000" w:rsidR="00000000" w:rsidRPr="00000000">
              <w:rPr>
                <w:b w:val="1"/>
                <w:sz w:val="24"/>
                <w:szCs w:val="24"/>
              </w:rPr>
              <w:drawing>
                <wp:inline distB="114300" distT="114300" distL="114300" distR="114300">
                  <wp:extent cx="1609725" cy="901700"/>
                  <wp:effectExtent b="0" l="0" r="0" t="0"/>
                  <wp:docPr id="42" name="image36.png"/>
                  <a:graphic>
                    <a:graphicData uri="http://schemas.openxmlformats.org/drawingml/2006/picture">
                      <pic:pic>
                        <pic:nvPicPr>
                          <pic:cNvPr id="0" name="image36.png"/>
                          <pic:cNvPicPr preferRelativeResize="0"/>
                        </pic:nvPicPr>
                        <pic:blipFill>
                          <a:blip r:embed="rId43"/>
                          <a:srcRect b="0" l="0" r="0" t="0"/>
                          <a:stretch>
                            <a:fillRect/>
                          </a:stretch>
                        </pic:blipFill>
                        <pic:spPr>
                          <a:xfrm>
                            <a:off x="0" y="0"/>
                            <a:ext cx="1609725" cy="9017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1C">
            <w:pPr>
              <w:spacing w:before="0"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1D">
            <w:pPr>
              <w:widowControl w:val="0"/>
              <w:spacing w:line="276" w:lineRule="auto"/>
              <w:rPr/>
            </w:pPr>
            <w:r w:rsidDel="00000000" w:rsidR="00000000" w:rsidRPr="00000000">
              <w:rPr>
                <w:b w:val="1"/>
                <w:rtl w:val="0"/>
              </w:rPr>
              <w:t xml:space="preserve">DO</w:t>
            </w:r>
            <w:r w:rsidDel="00000000" w:rsidR="00000000" w:rsidRPr="00000000">
              <w:rPr>
                <w:rtl w:val="0"/>
              </w:rPr>
            </w:r>
          </w:p>
          <w:p w:rsidR="00000000" w:rsidDel="00000000" w:rsidP="00000000" w:rsidRDefault="00000000" w:rsidRPr="00000000" w14:paraId="0000021E">
            <w:pPr>
              <w:numPr>
                <w:ilvl w:val="0"/>
                <w:numId w:val="88"/>
              </w:numPr>
              <w:spacing w:line="276" w:lineRule="auto"/>
              <w:ind w:left="720" w:hanging="360"/>
            </w:pPr>
            <w:r w:rsidDel="00000000" w:rsidR="00000000" w:rsidRPr="00000000">
              <w:rPr>
                <w:rtl w:val="0"/>
              </w:rPr>
              <w:t xml:space="preserve">Present the learning objectives of the orientation.</w:t>
            </w:r>
          </w:p>
          <w:p w:rsidR="00000000" w:rsidDel="00000000" w:rsidP="00000000" w:rsidRDefault="00000000" w:rsidRPr="00000000" w14:paraId="0000021F">
            <w:pPr>
              <w:widowControl w:val="0"/>
              <w:numPr>
                <w:ilvl w:val="0"/>
                <w:numId w:val="88"/>
              </w:numPr>
              <w:spacing w:line="276" w:lineRule="auto"/>
              <w:ind w:left="720" w:hanging="360"/>
              <w:rPr>
                <w:rFonts w:ascii="Arial" w:cs="Arial" w:eastAsia="Arial" w:hAnsi="Arial"/>
              </w:rPr>
            </w:pPr>
            <w:r w:rsidDel="00000000" w:rsidR="00000000" w:rsidRPr="00000000">
              <w:rPr>
                <w:rtl w:val="0"/>
              </w:rPr>
              <w:t xml:space="preserve">Delete Objective 3 If you don’t intend to conduct </w:t>
            </w:r>
            <w:hyperlink w:anchor="_2ebpvrwzpksx">
              <w:r w:rsidDel="00000000" w:rsidR="00000000" w:rsidRPr="00000000">
                <w:rPr>
                  <w:color w:val="1155cc"/>
                  <w:u w:val="single"/>
                  <w:rtl w:val="0"/>
                </w:rPr>
                <w:t xml:space="preserve">Activity 7: Taking it further…Exploring Additional Resources</w:t>
              </w:r>
            </w:hyperlink>
            <w:r w:rsidDel="00000000" w:rsidR="00000000" w:rsidRPr="00000000">
              <w:rPr>
                <w:rtl w:val="0"/>
              </w:rPr>
              <w:t xml:space="preserve">.</w:t>
            </w:r>
            <w:r w:rsidDel="00000000" w:rsidR="00000000" w:rsidRPr="00000000">
              <w:rPr>
                <w:rtl w:val="0"/>
              </w:rPr>
            </w:r>
          </w:p>
        </w:tc>
      </w:tr>
      <w:tr>
        <w:trPr>
          <w:cantSplit w:val="0"/>
          <w:trHeight w:val="2865.999999999999"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20">
            <w:pPr>
              <w:spacing w:after="0" w:before="0" w:line="240" w:lineRule="auto"/>
              <w:ind w:left="0" w:firstLine="0"/>
              <w:jc w:val="center"/>
              <w:rPr>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21">
            <w:pPr>
              <w:jc w:val="center"/>
              <w:rPr>
                <w:b w:val="1"/>
                <w:sz w:val="24"/>
                <w:szCs w:val="24"/>
              </w:rPr>
            </w:pPr>
            <w:r w:rsidDel="00000000" w:rsidR="00000000" w:rsidRPr="00000000">
              <w:rPr>
                <w:b w:val="1"/>
                <w:sz w:val="24"/>
                <w:szCs w:val="24"/>
              </w:rPr>
              <w:drawing>
                <wp:inline distB="114300" distT="114300" distL="114300" distR="114300">
                  <wp:extent cx="1609725" cy="901700"/>
                  <wp:effectExtent b="0" l="0" r="0" t="0"/>
                  <wp:docPr id="47" name="image41.png"/>
                  <a:graphic>
                    <a:graphicData uri="http://schemas.openxmlformats.org/drawingml/2006/picture">
                      <pic:pic>
                        <pic:nvPicPr>
                          <pic:cNvPr id="0" name="image41.png"/>
                          <pic:cNvPicPr preferRelativeResize="0"/>
                        </pic:nvPicPr>
                        <pic:blipFill>
                          <a:blip r:embed="rId44"/>
                          <a:srcRect b="0" l="0" r="0" t="0"/>
                          <a:stretch>
                            <a:fillRect/>
                          </a:stretch>
                        </pic:blipFill>
                        <pic:spPr>
                          <a:xfrm>
                            <a:off x="0" y="0"/>
                            <a:ext cx="1609725" cy="9017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22">
            <w:pPr>
              <w:spacing w:before="0" w:line="276" w:lineRule="auto"/>
              <w:ind w:left="34" w:firstLine="0"/>
              <w:jc w:val="center"/>
              <w:rPr/>
            </w:pPr>
            <w:r w:rsidDel="00000000" w:rsidR="00000000" w:rsidRPr="00000000">
              <w:rPr>
                <w:rtl w:val="0"/>
              </w:rPr>
              <w:t xml:space="preserve">1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23">
            <w:pPr>
              <w:spacing w:line="276" w:lineRule="auto"/>
              <w:rPr/>
            </w:pPr>
            <w:r w:rsidDel="00000000" w:rsidR="00000000" w:rsidRPr="00000000">
              <w:rPr>
                <w:b w:val="1"/>
                <w:rtl w:val="0"/>
              </w:rPr>
              <w:t xml:space="preserve">DO</w:t>
            </w:r>
            <w:r w:rsidDel="00000000" w:rsidR="00000000" w:rsidRPr="00000000">
              <w:rPr>
                <w:rtl w:val="0"/>
              </w:rPr>
            </w:r>
          </w:p>
          <w:p w:rsidR="00000000" w:rsidDel="00000000" w:rsidP="00000000" w:rsidRDefault="00000000" w:rsidRPr="00000000" w14:paraId="00000224">
            <w:pPr>
              <w:numPr>
                <w:ilvl w:val="0"/>
                <w:numId w:val="23"/>
              </w:numPr>
              <w:spacing w:line="276" w:lineRule="auto"/>
              <w:ind w:left="720" w:hanging="360"/>
              <w:rPr>
                <w:u w:val="none"/>
              </w:rPr>
            </w:pPr>
            <w:r w:rsidDel="00000000" w:rsidR="00000000" w:rsidRPr="00000000">
              <w:rPr>
                <w:rtl w:val="0"/>
              </w:rPr>
              <w:t xml:space="preserve">Adjust the slide accordingly. </w:t>
            </w:r>
          </w:p>
          <w:p w:rsidR="00000000" w:rsidDel="00000000" w:rsidP="00000000" w:rsidRDefault="00000000" w:rsidRPr="00000000" w14:paraId="00000225">
            <w:pPr>
              <w:numPr>
                <w:ilvl w:val="0"/>
                <w:numId w:val="23"/>
              </w:numPr>
              <w:spacing w:line="276" w:lineRule="auto"/>
              <w:ind w:left="720" w:hanging="360"/>
              <w:rPr>
                <w:u w:val="none"/>
              </w:rPr>
            </w:pPr>
            <w:r w:rsidDel="00000000" w:rsidR="00000000" w:rsidRPr="00000000">
              <w:rPr>
                <w:rtl w:val="0"/>
              </w:rPr>
              <w:t xml:space="preserve">Check that the participants have received the Participant Handout.</w:t>
            </w:r>
          </w:p>
          <w:p w:rsidR="00000000" w:rsidDel="00000000" w:rsidP="00000000" w:rsidRDefault="00000000" w:rsidRPr="00000000" w14:paraId="00000226">
            <w:pPr>
              <w:widowControl w:val="0"/>
              <w:numPr>
                <w:ilvl w:val="0"/>
                <w:numId w:val="23"/>
              </w:numPr>
              <w:ind w:left="720" w:hanging="360"/>
            </w:pPr>
            <w:r w:rsidDel="00000000" w:rsidR="00000000" w:rsidRPr="00000000">
              <w:rPr>
                <w:rtl w:val="0"/>
              </w:rPr>
              <w:t xml:space="preserve">Decide how small groups will identify a notetaker or facilitator. Potential options are noted below:</w:t>
            </w:r>
          </w:p>
          <w:p w:rsidR="00000000" w:rsidDel="00000000" w:rsidP="00000000" w:rsidRDefault="00000000" w:rsidRPr="00000000" w14:paraId="00000227">
            <w:pPr>
              <w:widowControl w:val="0"/>
              <w:numPr>
                <w:ilvl w:val="1"/>
                <w:numId w:val="23"/>
              </w:numPr>
              <w:ind w:left="1440" w:hanging="360"/>
            </w:pPr>
            <w:r w:rsidDel="00000000" w:rsidR="00000000" w:rsidRPr="00000000">
              <w:rPr>
                <w:rtl w:val="0"/>
              </w:rPr>
              <w:t xml:space="preserve">If possible, you can identify small group facilitators in advance and explain how you expect them to support the small groups.</w:t>
            </w:r>
          </w:p>
          <w:p w:rsidR="00000000" w:rsidDel="00000000" w:rsidP="00000000" w:rsidRDefault="00000000" w:rsidRPr="00000000" w14:paraId="00000228">
            <w:pPr>
              <w:widowControl w:val="0"/>
              <w:numPr>
                <w:ilvl w:val="1"/>
                <w:numId w:val="23"/>
              </w:numPr>
              <w:ind w:left="1440" w:hanging="360"/>
            </w:pPr>
            <w:r w:rsidDel="00000000" w:rsidR="00000000" w:rsidRPr="00000000">
              <w:rPr>
                <w:rtl w:val="0"/>
              </w:rPr>
              <w:t xml:space="preserve">You can set a simple rule to help identify a notetaker for each activity or the entire orientation. Examples include alphabetically by name or assigning numbers to the participants that correspond with each activity.</w:t>
            </w:r>
          </w:p>
          <w:p w:rsidR="00000000" w:rsidDel="00000000" w:rsidP="00000000" w:rsidRDefault="00000000" w:rsidRPr="00000000" w14:paraId="00000229">
            <w:pPr>
              <w:widowControl w:val="0"/>
              <w:spacing w:line="276" w:lineRule="auto"/>
              <w:rPr>
                <w:b w:val="1"/>
              </w:rPr>
            </w:pPr>
            <w:r w:rsidDel="00000000" w:rsidR="00000000" w:rsidRPr="00000000">
              <w:rPr>
                <w:rtl w:val="0"/>
              </w:rPr>
            </w:r>
          </w:p>
          <w:p w:rsidR="00000000" w:rsidDel="00000000" w:rsidP="00000000" w:rsidRDefault="00000000" w:rsidRPr="00000000" w14:paraId="0000022A">
            <w:pPr>
              <w:widowControl w:val="0"/>
              <w:spacing w:line="276" w:lineRule="auto"/>
              <w:rPr/>
            </w:pPr>
            <w:r w:rsidDel="00000000" w:rsidR="00000000" w:rsidRPr="00000000">
              <w:rPr>
                <w:b w:val="1"/>
                <w:rtl w:val="0"/>
              </w:rPr>
              <w:t xml:space="preserve">ONLINE ONLY:</w:t>
            </w:r>
            <w:r w:rsidDel="00000000" w:rsidR="00000000" w:rsidRPr="00000000">
              <w:rPr>
                <w:rFonts w:ascii="Arial" w:cs="Arial" w:eastAsia="Arial" w:hAnsi="Arial"/>
                <w:shd w:fill="edef00" w:val="clear"/>
                <w:rtl w:val="0"/>
              </w:rPr>
              <w:br w:type="textWrapping"/>
            </w:r>
            <w:r w:rsidDel="00000000" w:rsidR="00000000" w:rsidRPr="00000000">
              <w:rPr>
                <w:rtl w:val="0"/>
              </w:rPr>
              <w:t xml:space="preserve">Share in the chat:</w:t>
            </w:r>
          </w:p>
          <w:p w:rsidR="00000000" w:rsidDel="00000000" w:rsidP="00000000" w:rsidRDefault="00000000" w:rsidRPr="00000000" w14:paraId="0000022B">
            <w:pPr>
              <w:widowControl w:val="0"/>
              <w:numPr>
                <w:ilvl w:val="0"/>
                <w:numId w:val="114"/>
              </w:numPr>
              <w:spacing w:line="276" w:lineRule="auto"/>
              <w:ind w:left="720" w:hanging="360"/>
              <w:rPr>
                <w:u w:val="none"/>
              </w:rPr>
            </w:pPr>
            <w:r w:rsidDel="00000000" w:rsidR="00000000" w:rsidRPr="00000000">
              <w:rPr>
                <w:rtl w:val="0"/>
              </w:rPr>
              <w:t xml:space="preserve">INEE MS handbook webpage: </w:t>
            </w:r>
            <w:hyperlink r:id="rId45">
              <w:r w:rsidDel="00000000" w:rsidR="00000000" w:rsidRPr="00000000">
                <w:rPr>
                  <w:color w:val="2200cc"/>
                  <w:u w:val="single"/>
                  <w:rtl w:val="0"/>
                </w:rPr>
                <w:t xml:space="preserve">https://inee.org/resources/inee-minimum-standards</w:t>
              </w:r>
            </w:hyperlink>
            <w:r w:rsidDel="00000000" w:rsidR="00000000" w:rsidRPr="00000000">
              <w:rPr>
                <w:rtl w:val="0"/>
              </w:rPr>
            </w:r>
          </w:p>
          <w:p w:rsidR="00000000" w:rsidDel="00000000" w:rsidP="00000000" w:rsidRDefault="00000000" w:rsidRPr="00000000" w14:paraId="0000022C">
            <w:pPr>
              <w:widowControl w:val="0"/>
              <w:numPr>
                <w:ilvl w:val="0"/>
                <w:numId w:val="114"/>
              </w:numPr>
              <w:spacing w:line="276" w:lineRule="auto"/>
              <w:ind w:left="720" w:hanging="360"/>
              <w:rPr>
                <w:u w:val="none"/>
              </w:rPr>
            </w:pPr>
            <w:r w:rsidDel="00000000" w:rsidR="00000000" w:rsidRPr="00000000">
              <w:rPr>
                <w:rtl w:val="0"/>
              </w:rPr>
              <w:t xml:space="preserve">W</w:t>
            </w:r>
            <w:r w:rsidDel="00000000" w:rsidR="00000000" w:rsidRPr="00000000">
              <w:rPr>
                <w:rtl w:val="0"/>
              </w:rPr>
              <w:t xml:space="preserve">eb-based version: </w:t>
            </w:r>
            <w:hyperlink r:id="rId46">
              <w:r w:rsidDel="00000000" w:rsidR="00000000" w:rsidRPr="00000000">
                <w:rPr>
                  <w:color w:val="2200cc"/>
                  <w:u w:val="single"/>
                  <w:rtl w:val="0"/>
                </w:rPr>
                <w:t xml:space="preserve">https://inee.org/minimum-standards</w:t>
              </w:r>
            </w:hyperlink>
            <w:r w:rsidDel="00000000" w:rsidR="00000000" w:rsidRPr="00000000">
              <w:rPr>
                <w:rtl w:val="0"/>
              </w:rPr>
            </w:r>
          </w:p>
        </w:tc>
      </w:tr>
    </w:tbl>
    <w:p w:rsidR="00000000" w:rsidDel="00000000" w:rsidP="00000000" w:rsidRDefault="00000000" w:rsidRPr="00000000" w14:paraId="0000022D">
      <w:pPr>
        <w:spacing w:line="276" w:lineRule="auto"/>
        <w:rPr>
          <w:sz w:val="24"/>
          <w:szCs w:val="24"/>
          <w:highlight w:val="yellow"/>
        </w:rPr>
      </w:pPr>
      <w:r w:rsidDel="00000000" w:rsidR="00000000" w:rsidRPr="00000000">
        <w:rPr>
          <w:rtl w:val="0"/>
        </w:rPr>
      </w:r>
    </w:p>
    <w:tbl>
      <w:tblPr>
        <w:tblStyle w:val="Table8"/>
        <w:tblW w:w="15105.0" w:type="dxa"/>
        <w:jc w:val="left"/>
        <w:tblLayout w:type="fixed"/>
        <w:tblLook w:val="0400"/>
      </w:tblPr>
      <w:tblGrid>
        <w:gridCol w:w="1380"/>
        <w:gridCol w:w="2820"/>
        <w:gridCol w:w="1050"/>
        <w:gridCol w:w="9855"/>
        <w:tblGridChange w:id="0">
          <w:tblGrid>
            <w:gridCol w:w="1380"/>
            <w:gridCol w:w="2820"/>
            <w:gridCol w:w="1050"/>
            <w:gridCol w:w="9855"/>
          </w:tblGrid>
        </w:tblGridChange>
      </w:tblGrid>
      <w:tr>
        <w:trPr>
          <w:cantSplit w:val="0"/>
          <w:trHeight w:val="540"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vAlign w:val="center"/>
          </w:tcPr>
          <w:p w:rsidR="00000000" w:rsidDel="00000000" w:rsidP="00000000" w:rsidRDefault="00000000" w:rsidRPr="00000000" w14:paraId="0000022E">
            <w:pPr>
              <w:pStyle w:val="Heading2"/>
              <w:spacing w:after="0" w:before="0" w:line="276" w:lineRule="auto"/>
              <w:rPr>
                <w:color w:val="ffffff"/>
                <w:sz w:val="32"/>
                <w:szCs w:val="32"/>
              </w:rPr>
            </w:pPr>
            <w:bookmarkStart w:colFirst="0" w:colLast="0" w:name="_hgs2h5uxumud" w:id="25"/>
            <w:bookmarkEnd w:id="25"/>
            <w:r w:rsidDel="00000000" w:rsidR="00000000" w:rsidRPr="00000000">
              <w:rPr>
                <w:color w:val="ffffff"/>
                <w:sz w:val="32"/>
                <w:szCs w:val="32"/>
                <w:rtl w:val="0"/>
              </w:rPr>
              <w:t xml:space="preserve">Introduction to INEE [Optional]</w:t>
            </w:r>
          </w:p>
        </w:tc>
      </w:tr>
      <w:tr>
        <w:trPr>
          <w:cantSplit w:val="0"/>
          <w:trHeight w:val="382"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232">
            <w:pPr>
              <w:spacing w:line="276" w:lineRule="auto"/>
              <w:rPr>
                <w:b w:val="1"/>
              </w:rPr>
            </w:pPr>
            <w:r w:rsidDel="00000000" w:rsidR="00000000" w:rsidRPr="00000000">
              <w:rPr>
                <w:b w:val="1"/>
                <w:rtl w:val="0"/>
              </w:rPr>
              <w:t xml:space="preserve">Purpose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233">
            <w:pPr>
              <w:spacing w:line="276" w:lineRule="auto"/>
              <w:rPr/>
            </w:pPr>
            <w:r w:rsidDel="00000000" w:rsidR="00000000" w:rsidRPr="00000000">
              <w:rPr>
                <w:rtl w:val="0"/>
              </w:rPr>
              <w:t xml:space="preserve">A brief introduction to INEE in case the participants are new to the network. Otherwise, you can skip this section.</w:t>
            </w:r>
          </w:p>
        </w:tc>
      </w:tr>
      <w:tr>
        <w:trPr>
          <w:cantSplit w:val="0"/>
          <w:trHeight w:val="441.1"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236">
            <w:pPr>
              <w:spacing w:line="276" w:lineRule="auto"/>
              <w:rPr>
                <w:b w:val="1"/>
              </w:rPr>
            </w:pPr>
            <w:r w:rsidDel="00000000" w:rsidR="00000000" w:rsidRPr="00000000">
              <w:rPr>
                <w:b w:val="1"/>
                <w:rtl w:val="0"/>
              </w:rPr>
              <w:t xml:space="preserve">Estimated Time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237">
            <w:pPr>
              <w:spacing w:line="276" w:lineRule="auto"/>
              <w:rPr/>
            </w:pPr>
            <w:r w:rsidDel="00000000" w:rsidR="00000000" w:rsidRPr="00000000">
              <w:rPr>
                <w:rtl w:val="0"/>
              </w:rPr>
              <w:t xml:space="preserve">6-10 min </w:t>
            </w:r>
          </w:p>
        </w:tc>
      </w:tr>
      <w:tr>
        <w:trPr>
          <w:cantSplit w:val="0"/>
          <w:trHeight w:val="615"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23A">
            <w:pPr>
              <w:spacing w:line="276" w:lineRule="auto"/>
              <w:rPr>
                <w:b w:val="1"/>
              </w:rPr>
            </w:pPr>
            <w:r w:rsidDel="00000000" w:rsidR="00000000" w:rsidRPr="00000000">
              <w:rPr>
                <w:b w:val="1"/>
                <w:rtl w:val="0"/>
              </w:rPr>
              <w:t xml:space="preserve">Materials </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23B">
            <w:pPr>
              <w:numPr>
                <w:ilvl w:val="0"/>
                <w:numId w:val="36"/>
              </w:numPr>
              <w:spacing w:line="276" w:lineRule="auto"/>
              <w:ind w:left="720" w:hanging="360"/>
            </w:pPr>
            <w:r w:rsidDel="00000000" w:rsidR="00000000" w:rsidRPr="00000000">
              <w:rPr>
                <w:rtl w:val="0"/>
              </w:rPr>
              <w:t xml:space="preserve">Slides</w:t>
            </w:r>
          </w:p>
          <w:p w:rsidR="00000000" w:rsidDel="00000000" w:rsidP="00000000" w:rsidRDefault="00000000" w:rsidRPr="00000000" w14:paraId="0000023C">
            <w:pPr>
              <w:numPr>
                <w:ilvl w:val="0"/>
                <w:numId w:val="36"/>
              </w:numPr>
              <w:spacing w:line="276" w:lineRule="auto"/>
              <w:ind w:left="720" w:hanging="360"/>
            </w:pPr>
            <w:r w:rsidDel="00000000" w:rsidR="00000000" w:rsidRPr="00000000">
              <w:rPr>
                <w:b w:val="1"/>
                <w:rtl w:val="0"/>
              </w:rPr>
              <w:t xml:space="preserve">[Online] </w:t>
            </w:r>
            <w:r w:rsidDel="00000000" w:rsidR="00000000" w:rsidRPr="00000000">
              <w:rPr>
                <w:rtl w:val="0"/>
              </w:rPr>
              <w:t xml:space="preserve">Links to the INEE website</w:t>
            </w:r>
          </w:p>
        </w:tc>
      </w:tr>
      <w:tr>
        <w:trPr>
          <w:cantSplit w:val="0"/>
          <w:trHeight w:val="298"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tcPr>
          <w:p w:rsidR="00000000" w:rsidDel="00000000" w:rsidP="00000000" w:rsidRDefault="00000000" w:rsidRPr="00000000" w14:paraId="0000023F">
            <w:pPr>
              <w:spacing w:line="276" w:lineRule="auto"/>
              <w:rPr>
                <w:b w:val="1"/>
                <w:color w:val="ffffff"/>
                <w:sz w:val="24"/>
                <w:szCs w:val="24"/>
              </w:rPr>
            </w:pPr>
            <w:r w:rsidDel="00000000" w:rsidR="00000000" w:rsidRPr="00000000">
              <w:rPr>
                <w:b w:val="1"/>
                <w:color w:val="ffffff"/>
                <w:sz w:val="24"/>
                <w:szCs w:val="24"/>
                <w:rtl w:val="0"/>
              </w:rPr>
              <w:t xml:space="preserve">Components</w:t>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243">
            <w:pPr>
              <w:spacing w:before="0"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244">
            <w:pPr>
              <w:jc w:val="center"/>
              <w:rPr>
                <w:b w:val="1"/>
              </w:rPr>
            </w:pPr>
            <w:r w:rsidDel="00000000" w:rsidR="00000000" w:rsidRPr="00000000">
              <w:rPr>
                <w:b w:val="1"/>
                <w:rtl w:val="0"/>
              </w:rPr>
              <w:t xml:space="preserve">Slide(s)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245">
            <w:pPr>
              <w:spacing w:before="0"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246">
            <w:pPr>
              <w:spacing w:before="0" w:line="276" w:lineRule="auto"/>
              <w:rPr>
                <w:b w:val="1"/>
              </w:rPr>
            </w:pPr>
            <w:r w:rsidDel="00000000" w:rsidR="00000000" w:rsidRPr="00000000">
              <w:rPr>
                <w:b w:val="1"/>
                <w:rtl w:val="0"/>
              </w:rPr>
              <w:t xml:space="preserve">Instructions</w:t>
            </w:r>
          </w:p>
        </w:tc>
      </w:tr>
      <w:tr>
        <w:trPr>
          <w:cantSplit w:val="0"/>
          <w:trHeight w:val="1515"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47">
            <w:pPr>
              <w:spacing w:line="276" w:lineRule="auto"/>
              <w:jc w:val="center"/>
              <w:rPr/>
            </w:pPr>
            <w:r w:rsidDel="00000000" w:rsidR="00000000" w:rsidRPr="00000000">
              <w:rPr>
                <w:rtl w:val="0"/>
              </w:rPr>
              <w:t xml:space="preserve">Information Sharing </w:t>
            </w:r>
          </w:p>
          <w:p w:rsidR="00000000" w:rsidDel="00000000" w:rsidP="00000000" w:rsidRDefault="00000000" w:rsidRPr="00000000" w14:paraId="00000248">
            <w:pPr>
              <w:spacing w:line="276" w:lineRule="auto"/>
              <w:jc w:val="center"/>
              <w:rPr>
                <w:rFonts w:ascii="Calibri" w:cs="Calibri" w:eastAsia="Calibri" w:hAnsi="Calibri"/>
                <w:b w:val="1"/>
                <w:sz w:val="24"/>
                <w:szCs w:val="24"/>
              </w:rPr>
            </w:pPr>
            <w:r w:rsidDel="00000000" w:rsidR="00000000" w:rsidRPr="00000000">
              <w:rPr/>
              <w:drawing>
                <wp:inline distB="114300" distT="114300" distL="114300" distR="114300">
                  <wp:extent cx="523875" cy="457200"/>
                  <wp:effectExtent b="0" l="0" r="0" t="0"/>
                  <wp:docPr id="99"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49">
            <w:pPr>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663569" cy="919099"/>
                  <wp:effectExtent b="0" l="0" r="0" t="0"/>
                  <wp:docPr id="68" name="image59.jpg"/>
                  <a:graphic>
                    <a:graphicData uri="http://schemas.openxmlformats.org/drawingml/2006/picture">
                      <pic:pic>
                        <pic:nvPicPr>
                          <pic:cNvPr id="0" name="image59.jpg"/>
                          <pic:cNvPicPr preferRelativeResize="0"/>
                        </pic:nvPicPr>
                        <pic:blipFill>
                          <a:blip r:embed="rId47"/>
                          <a:srcRect b="0" l="0" r="0" t="0"/>
                          <a:stretch>
                            <a:fillRect/>
                          </a:stretch>
                        </pic:blipFill>
                        <pic:spPr>
                          <a:xfrm>
                            <a:off x="0" y="0"/>
                            <a:ext cx="1663569" cy="919099"/>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4A">
            <w:pPr>
              <w:spacing w:line="276" w:lineRule="auto"/>
              <w:ind w:left="34" w:firstLine="0"/>
              <w:jc w:val="center"/>
              <w:rPr/>
            </w:pPr>
            <w:r w:rsidDel="00000000" w:rsidR="00000000" w:rsidRPr="00000000">
              <w:rPr>
                <w:rtl w:val="0"/>
              </w:rPr>
              <w:t xml:space="preserve">2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4B">
            <w:pPr>
              <w:widowControl w:val="0"/>
              <w:spacing w:line="276" w:lineRule="auto"/>
              <w:rPr>
                <w:rFonts w:ascii="Calibri" w:cs="Calibri" w:eastAsia="Calibri" w:hAnsi="Calibri"/>
                <w:b w:val="1"/>
                <w:sz w:val="24"/>
                <w:szCs w:val="24"/>
              </w:rPr>
            </w:pPr>
            <w:r w:rsidDel="00000000" w:rsidR="00000000" w:rsidRPr="00000000">
              <w:rPr>
                <w:b w:val="1"/>
                <w:rtl w:val="0"/>
              </w:rPr>
              <w:t xml:space="preserve">SAY:</w:t>
            </w:r>
            <w:r w:rsidDel="00000000" w:rsidR="00000000" w:rsidRPr="00000000">
              <w:rPr>
                <w:b w:val="1"/>
                <w:rtl w:val="0"/>
              </w:rPr>
              <w:t xml:space="preserve"> </w:t>
            </w:r>
            <w:r w:rsidDel="00000000" w:rsidR="00000000" w:rsidRPr="00000000">
              <w:rPr>
                <w:rtl w:val="0"/>
              </w:rPr>
              <w:t xml:space="preserve">INEE is a network of more than 22,000 individual members affiliated with more than 4,000 organizations and institutions in 190 countries. Membership is free, and we encourage everyone working in education in emergencies and related initiatives to join INEE by completing a simple registration form. </w:t>
            </w:r>
            <w:r w:rsidDel="00000000" w:rsidR="00000000" w:rsidRPr="00000000">
              <w:rPr>
                <w:rtl w:val="0"/>
              </w:rPr>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4C">
            <w:pPr>
              <w:widowControl w:val="0"/>
              <w:spacing w:line="276"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4D">
            <w:pPr>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643063" cy="917293"/>
                  <wp:effectExtent b="0" l="0" r="0" t="0"/>
                  <wp:docPr id="87" name="image67.jpg"/>
                  <a:graphic>
                    <a:graphicData uri="http://schemas.openxmlformats.org/drawingml/2006/picture">
                      <pic:pic>
                        <pic:nvPicPr>
                          <pic:cNvPr id="0" name="image67.jpg"/>
                          <pic:cNvPicPr preferRelativeResize="0"/>
                        </pic:nvPicPr>
                        <pic:blipFill>
                          <a:blip r:embed="rId48"/>
                          <a:srcRect b="0" l="0" r="0" t="0"/>
                          <a:stretch>
                            <a:fillRect/>
                          </a:stretch>
                        </pic:blipFill>
                        <pic:spPr>
                          <a:xfrm>
                            <a:off x="0" y="0"/>
                            <a:ext cx="1643063" cy="917293"/>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4E">
            <w:pPr>
              <w:spacing w:line="276" w:lineRule="auto"/>
              <w:ind w:left="34" w:firstLine="0"/>
              <w:jc w:val="center"/>
              <w:rPr/>
            </w:pPr>
            <w:r w:rsidDel="00000000" w:rsidR="00000000" w:rsidRPr="00000000">
              <w:rPr>
                <w:rtl w:val="0"/>
              </w:rPr>
              <w:t xml:space="preserve">2-3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4F">
            <w:pPr>
              <w:widowControl w:val="0"/>
              <w:spacing w:line="276" w:lineRule="auto"/>
              <w:rPr/>
            </w:pPr>
            <w:r w:rsidDel="00000000" w:rsidR="00000000" w:rsidRPr="00000000">
              <w:rPr>
                <w:b w:val="1"/>
                <w:rtl w:val="0"/>
              </w:rPr>
              <w:t xml:space="preserve">SAY: </w:t>
            </w:r>
            <w:r w:rsidDel="00000000" w:rsidR="00000000" w:rsidRPr="00000000">
              <w:rPr>
                <w:rtl w:val="0"/>
              </w:rPr>
              <w:t xml:space="preserve">INEE members are (I)NGO and UN personnel, ministries of education and other government staff, students, teachers, donors, and researchers who do work related to education in emergencies. Anyone can join INEE for free, and there are many ways to engage with the </w:t>
            </w:r>
            <w:r w:rsidDel="00000000" w:rsidR="00000000" w:rsidRPr="00000000">
              <w:rPr>
                <w:rtl w:val="0"/>
              </w:rPr>
              <w:t xml:space="preserve">network</w:t>
            </w:r>
            <w:r w:rsidDel="00000000" w:rsidR="00000000" w:rsidRPr="00000000">
              <w:rPr>
                <w:rtl w:val="0"/>
              </w:rPr>
              <w:t xml:space="preserve">.</w:t>
            </w:r>
          </w:p>
          <w:p w:rsidR="00000000" w:rsidDel="00000000" w:rsidP="00000000" w:rsidRDefault="00000000" w:rsidRPr="00000000" w14:paraId="00000250">
            <w:pPr>
              <w:widowControl w:val="0"/>
              <w:spacing w:line="276" w:lineRule="auto"/>
              <w:rPr/>
            </w:pPr>
            <w:r w:rsidDel="00000000" w:rsidR="00000000" w:rsidRPr="00000000">
              <w:rPr>
                <w:rtl w:val="0"/>
              </w:rPr>
              <w:t xml:space="preserve">.</w:t>
            </w:r>
          </w:p>
          <w:p w:rsidR="00000000" w:rsidDel="00000000" w:rsidP="00000000" w:rsidRDefault="00000000" w:rsidRPr="00000000" w14:paraId="00000251">
            <w:pPr>
              <w:widowControl w:val="0"/>
              <w:spacing w:line="276" w:lineRule="auto"/>
              <w:rPr>
                <w:color w:val="24427b"/>
              </w:rPr>
            </w:pPr>
            <w:r w:rsidDel="00000000" w:rsidR="00000000" w:rsidRPr="00000000">
              <w:rPr>
                <w:b w:val="1"/>
                <w:color w:val="24427b"/>
                <w:rtl w:val="0"/>
              </w:rPr>
              <w:t xml:space="preserve">OPTIONAL</w:t>
            </w:r>
            <w:r w:rsidDel="00000000" w:rsidR="00000000" w:rsidRPr="00000000">
              <w:rPr>
                <w:color w:val="24427b"/>
                <w:rtl w:val="0"/>
              </w:rPr>
              <w:t xml:space="preserve">:</w:t>
            </w:r>
          </w:p>
          <w:p w:rsidR="00000000" w:rsidDel="00000000" w:rsidP="00000000" w:rsidRDefault="00000000" w:rsidRPr="00000000" w14:paraId="00000252">
            <w:pPr>
              <w:widowControl w:val="0"/>
              <w:numPr>
                <w:ilvl w:val="0"/>
                <w:numId w:val="42"/>
              </w:numPr>
              <w:spacing w:line="276" w:lineRule="auto"/>
              <w:ind w:left="720" w:hanging="360"/>
            </w:pPr>
            <w:r w:rsidDel="00000000" w:rsidR="00000000" w:rsidRPr="00000000">
              <w:rPr>
                <w:rtl w:val="0"/>
              </w:rPr>
              <w:t xml:space="preserve">Share the link to join INEE: </w:t>
            </w:r>
            <w:hyperlink r:id="rId49">
              <w:r w:rsidDel="00000000" w:rsidR="00000000" w:rsidRPr="00000000">
                <w:rPr>
                  <w:color w:val="2200cc"/>
                  <w:u w:val="single"/>
                  <w:rtl w:val="0"/>
                </w:rPr>
                <w:t xml:space="preserve">https://inee.org/</w:t>
              </w:r>
            </w:hyperlink>
            <w:hyperlink r:id="rId50">
              <w:r w:rsidDel="00000000" w:rsidR="00000000" w:rsidRPr="00000000">
                <w:rPr>
                  <w:color w:val="2200cc"/>
                  <w:u w:val="single"/>
                  <w:rtl w:val="0"/>
                </w:rPr>
                <w:t xml:space="preserve">register</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53">
            <w:pPr>
              <w:widowControl w:val="0"/>
              <w:numPr>
                <w:ilvl w:val="0"/>
                <w:numId w:val="42"/>
              </w:numPr>
              <w:spacing w:line="276" w:lineRule="auto"/>
              <w:ind w:left="720" w:hanging="360"/>
            </w:pPr>
            <w:r w:rsidDel="00000000" w:rsidR="00000000" w:rsidRPr="00000000">
              <w:rPr>
                <w:rtl w:val="0"/>
              </w:rPr>
              <w:t xml:space="preserve">Provide more information on ways of engagement based on </w:t>
            </w:r>
            <w:hyperlink r:id="rId51">
              <w:r w:rsidDel="00000000" w:rsidR="00000000" w:rsidRPr="00000000">
                <w:rPr>
                  <w:color w:val="2200cc"/>
                  <w:u w:val="single"/>
                  <w:rtl w:val="0"/>
                </w:rPr>
                <w:t xml:space="preserve">https://inee.org/members</w:t>
              </w:r>
            </w:hyperlink>
            <w:r w:rsidDel="00000000" w:rsidR="00000000" w:rsidRPr="00000000">
              <w:rPr>
                <w:rFonts w:ascii="Calibri" w:cs="Calibri" w:eastAsia="Calibri" w:hAnsi="Calibri"/>
                <w:rtl w:val="0"/>
              </w:rPr>
              <w:t xml:space="preserve">.</w:t>
            </w:r>
            <w:r w:rsidDel="00000000" w:rsidR="00000000" w:rsidRPr="00000000">
              <w:rPr>
                <w:rtl w:val="0"/>
              </w:rPr>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54">
            <w:pPr>
              <w:widowControl w:val="0"/>
              <w:spacing w:line="276"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55">
            <w:pPr>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666352" cy="947738"/>
                  <wp:effectExtent b="0" l="0" r="0" t="0"/>
                  <wp:docPr id="70" name="image53.jpg"/>
                  <a:graphic>
                    <a:graphicData uri="http://schemas.openxmlformats.org/drawingml/2006/picture">
                      <pic:pic>
                        <pic:nvPicPr>
                          <pic:cNvPr id="0" name="image53.jpg"/>
                          <pic:cNvPicPr preferRelativeResize="0"/>
                        </pic:nvPicPr>
                        <pic:blipFill>
                          <a:blip r:embed="rId52"/>
                          <a:srcRect b="0" l="0" r="0" t="0"/>
                          <a:stretch>
                            <a:fillRect/>
                          </a:stretch>
                        </pic:blipFill>
                        <pic:spPr>
                          <a:xfrm>
                            <a:off x="0" y="0"/>
                            <a:ext cx="1666352" cy="947738"/>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56">
            <w:pPr>
              <w:spacing w:line="276" w:lineRule="auto"/>
              <w:ind w:left="34" w:firstLine="0"/>
              <w:jc w:val="center"/>
              <w:rPr/>
            </w:pPr>
            <w:r w:rsidDel="00000000" w:rsidR="00000000" w:rsidRPr="00000000">
              <w:rPr>
                <w:rtl w:val="0"/>
              </w:rPr>
              <w:t xml:space="preserve">2-5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57">
            <w:pPr>
              <w:widowControl w:val="0"/>
              <w:spacing w:line="276" w:lineRule="auto"/>
              <w:rPr/>
            </w:pPr>
            <w:r w:rsidDel="00000000" w:rsidR="00000000" w:rsidRPr="00000000">
              <w:rPr>
                <w:b w:val="1"/>
                <w:rtl w:val="0"/>
              </w:rPr>
              <w:t xml:space="preserve">Option 1: </w:t>
            </w:r>
            <w:r w:rsidDel="00000000" w:rsidR="00000000" w:rsidRPr="00000000">
              <w:rPr>
                <w:rtl w:val="0"/>
              </w:rPr>
              <w:t xml:space="preserve">Present the slide as it is.</w:t>
            </w:r>
          </w:p>
          <w:p w:rsidR="00000000" w:rsidDel="00000000" w:rsidP="00000000" w:rsidRDefault="00000000" w:rsidRPr="00000000" w14:paraId="00000258">
            <w:pPr>
              <w:widowControl w:val="0"/>
              <w:spacing w:line="276" w:lineRule="auto"/>
              <w:rPr/>
            </w:pPr>
            <w:r w:rsidDel="00000000" w:rsidR="00000000" w:rsidRPr="00000000">
              <w:rPr>
                <w:b w:val="1"/>
                <w:rtl w:val="0"/>
              </w:rPr>
              <w:t xml:space="preserve">Option 2: </w:t>
            </w:r>
            <w:r w:rsidDel="00000000" w:rsidR="00000000" w:rsidRPr="00000000">
              <w:rPr>
                <w:rtl w:val="0"/>
              </w:rPr>
              <w:t xml:space="preserve">If you plan to facilitate </w:t>
            </w:r>
            <w:hyperlink w:anchor="_2ebpvrwzpksx">
              <w:r w:rsidDel="00000000" w:rsidR="00000000" w:rsidRPr="00000000">
                <w:rPr>
                  <w:color w:val="1155cc"/>
                  <w:u w:val="single"/>
                  <w:rtl w:val="0"/>
                </w:rPr>
                <w:t xml:space="preserve">Activity 7: Taking it further…Exploring Additional Resources</w:t>
              </w:r>
            </w:hyperlink>
            <w:r w:rsidDel="00000000" w:rsidR="00000000" w:rsidRPr="00000000">
              <w:rPr>
                <w:rtl w:val="0"/>
              </w:rPr>
              <w:t xml:space="preserve">, skip the slide now and present it later alongside the activity.</w:t>
            </w:r>
          </w:p>
          <w:p w:rsidR="00000000" w:rsidDel="00000000" w:rsidP="00000000" w:rsidRDefault="00000000" w:rsidRPr="00000000" w14:paraId="00000259">
            <w:pPr>
              <w:widowControl w:val="0"/>
              <w:spacing w:line="276" w:lineRule="auto"/>
              <w:rPr>
                <w:b w:val="1"/>
              </w:rPr>
            </w:pPr>
            <w:r w:rsidDel="00000000" w:rsidR="00000000" w:rsidRPr="00000000">
              <w:rPr>
                <w:rtl w:val="0"/>
              </w:rPr>
            </w:r>
          </w:p>
          <w:p w:rsidR="00000000" w:rsidDel="00000000" w:rsidP="00000000" w:rsidRDefault="00000000" w:rsidRPr="00000000" w14:paraId="0000025A">
            <w:pPr>
              <w:widowControl w:val="0"/>
              <w:spacing w:line="276" w:lineRule="auto"/>
              <w:rPr/>
            </w:pPr>
            <w:r w:rsidDel="00000000" w:rsidR="00000000" w:rsidRPr="00000000">
              <w:rPr>
                <w:b w:val="1"/>
                <w:rtl w:val="0"/>
              </w:rPr>
              <w:t xml:space="preserve">SAY: </w:t>
            </w:r>
            <w:r w:rsidDel="00000000" w:rsidR="00000000" w:rsidRPr="00000000">
              <w:rPr>
                <w:rtl w:val="0"/>
              </w:rPr>
              <w:t xml:space="preserve">INEE offers a breadth of tools and resources, </w:t>
            </w:r>
            <w:r w:rsidDel="00000000" w:rsidR="00000000" w:rsidRPr="00000000">
              <w:rPr>
                <w:rtl w:val="0"/>
              </w:rPr>
              <w:t xml:space="preserve">including</w:t>
            </w:r>
            <w:r w:rsidDel="00000000" w:rsidR="00000000" w:rsidRPr="00000000">
              <w:rPr>
                <w:rtl w:val="0"/>
              </w:rPr>
              <w:t xml:space="preserve">:</w:t>
            </w:r>
          </w:p>
          <w:p w:rsidR="00000000" w:rsidDel="00000000" w:rsidP="00000000" w:rsidRDefault="00000000" w:rsidRPr="00000000" w14:paraId="0000025B">
            <w:pPr>
              <w:widowControl w:val="0"/>
              <w:numPr>
                <w:ilvl w:val="0"/>
                <w:numId w:val="93"/>
              </w:numPr>
              <w:spacing w:line="276" w:lineRule="auto"/>
              <w:ind w:left="720" w:hanging="360"/>
            </w:pPr>
            <w:r w:rsidDel="00000000" w:rsidR="00000000" w:rsidRPr="00000000">
              <w:rPr>
                <w:rtl w:val="0"/>
              </w:rPr>
              <w:t xml:space="preserve">The INEE Resource Database, a dynamic database of more than 2600 resources relevant to EiE, is available for consultation and free download on our website,</w:t>
            </w:r>
          </w:p>
          <w:p w:rsidR="00000000" w:rsidDel="00000000" w:rsidP="00000000" w:rsidRDefault="00000000" w:rsidRPr="00000000" w14:paraId="0000025C">
            <w:pPr>
              <w:widowControl w:val="0"/>
              <w:numPr>
                <w:ilvl w:val="0"/>
                <w:numId w:val="93"/>
              </w:numPr>
              <w:spacing w:line="276" w:lineRule="auto"/>
              <w:ind w:left="720" w:hanging="360"/>
            </w:pPr>
            <w:r w:rsidDel="00000000" w:rsidR="00000000" w:rsidRPr="00000000">
              <w:rPr>
                <w:rtl w:val="0"/>
              </w:rPr>
              <w:t xml:space="preserve">The INEE Resource Collections, which are expert-curated compilations of resources, tools, and background information on key EiE topics,</w:t>
            </w:r>
          </w:p>
          <w:p w:rsidR="00000000" w:rsidDel="00000000" w:rsidP="00000000" w:rsidRDefault="00000000" w:rsidRPr="00000000" w14:paraId="0000025D">
            <w:pPr>
              <w:widowControl w:val="0"/>
              <w:numPr>
                <w:ilvl w:val="0"/>
                <w:numId w:val="93"/>
              </w:numPr>
              <w:spacing w:line="276" w:lineRule="auto"/>
              <w:ind w:left="720" w:hanging="360"/>
            </w:pPr>
            <w:r w:rsidDel="00000000" w:rsidR="00000000" w:rsidRPr="00000000">
              <w:rPr>
                <w:rtl w:val="0"/>
              </w:rPr>
              <w:t xml:space="preserve">The EiE Glossary contains more than 450 key EiE terms, their definitions, and sources in five languages.</w:t>
            </w:r>
          </w:p>
          <w:p w:rsidR="00000000" w:rsidDel="00000000" w:rsidP="00000000" w:rsidRDefault="00000000" w:rsidRPr="00000000" w14:paraId="0000025E">
            <w:pPr>
              <w:widowControl w:val="0"/>
              <w:spacing w:line="276" w:lineRule="auto"/>
              <w:rPr/>
            </w:pPr>
            <w:r w:rsidDel="00000000" w:rsidR="00000000" w:rsidRPr="00000000">
              <w:rPr>
                <w:rtl w:val="0"/>
              </w:rPr>
            </w:r>
          </w:p>
          <w:p w:rsidR="00000000" w:rsidDel="00000000" w:rsidP="00000000" w:rsidRDefault="00000000" w:rsidRPr="00000000" w14:paraId="0000025F">
            <w:pPr>
              <w:widowControl w:val="0"/>
              <w:spacing w:line="276" w:lineRule="auto"/>
              <w:rPr/>
            </w:pPr>
            <w:r w:rsidDel="00000000" w:rsidR="00000000" w:rsidRPr="00000000">
              <w:rPr>
                <w:rtl w:val="0"/>
              </w:rPr>
              <w:t xml:space="preserve">Other databases and tools that INEE maintains include:</w:t>
            </w:r>
          </w:p>
          <w:p w:rsidR="00000000" w:rsidDel="00000000" w:rsidP="00000000" w:rsidRDefault="00000000" w:rsidRPr="00000000" w14:paraId="00000260">
            <w:pPr>
              <w:widowControl w:val="0"/>
              <w:numPr>
                <w:ilvl w:val="0"/>
                <w:numId w:val="87"/>
              </w:numPr>
              <w:spacing w:line="276" w:lineRule="auto"/>
              <w:ind w:left="720" w:hanging="360"/>
            </w:pPr>
            <w:r w:rsidDel="00000000" w:rsidR="00000000" w:rsidRPr="00000000">
              <w:rPr>
                <w:rtl w:val="0"/>
              </w:rPr>
              <w:t xml:space="preserve">ECDiE Programming Library</w:t>
            </w:r>
          </w:p>
          <w:p w:rsidR="00000000" w:rsidDel="00000000" w:rsidP="00000000" w:rsidRDefault="00000000" w:rsidRPr="00000000" w14:paraId="00000261">
            <w:pPr>
              <w:widowControl w:val="0"/>
              <w:numPr>
                <w:ilvl w:val="0"/>
                <w:numId w:val="87"/>
              </w:numPr>
              <w:spacing w:line="276" w:lineRule="auto"/>
              <w:ind w:left="720" w:hanging="360"/>
              <w:rPr>
                <w:u w:val="none"/>
              </w:rPr>
            </w:pPr>
            <w:r w:rsidDel="00000000" w:rsidR="00000000" w:rsidRPr="00000000">
              <w:rPr>
                <w:rtl w:val="0"/>
              </w:rPr>
              <w:t xml:space="preserve">Measurement Library</w:t>
            </w:r>
          </w:p>
          <w:p w:rsidR="00000000" w:rsidDel="00000000" w:rsidP="00000000" w:rsidRDefault="00000000" w:rsidRPr="00000000" w14:paraId="00000262">
            <w:pPr>
              <w:widowControl w:val="0"/>
              <w:numPr>
                <w:ilvl w:val="0"/>
                <w:numId w:val="87"/>
              </w:numPr>
              <w:spacing w:line="276" w:lineRule="auto"/>
              <w:ind w:left="720" w:hanging="360"/>
            </w:pPr>
            <w:r w:rsidDel="00000000" w:rsidR="00000000" w:rsidRPr="00000000">
              <w:rPr>
                <w:rtl w:val="0"/>
              </w:rPr>
              <w:t xml:space="preserve">PSS-SEL Toolbox</w:t>
            </w:r>
            <w:r w:rsidDel="00000000" w:rsidR="00000000" w:rsidRPr="00000000">
              <w:rPr>
                <w:rtl w:val="0"/>
              </w:rPr>
            </w:r>
          </w:p>
          <w:p w:rsidR="00000000" w:rsidDel="00000000" w:rsidP="00000000" w:rsidRDefault="00000000" w:rsidRPr="00000000" w14:paraId="00000263">
            <w:pPr>
              <w:widowControl w:val="0"/>
              <w:spacing w:line="276" w:lineRule="auto"/>
              <w:rPr/>
            </w:pPr>
            <w:r w:rsidDel="00000000" w:rsidR="00000000" w:rsidRPr="00000000">
              <w:rPr>
                <w:rtl w:val="0"/>
              </w:rPr>
            </w:r>
          </w:p>
          <w:p w:rsidR="00000000" w:rsidDel="00000000" w:rsidP="00000000" w:rsidRDefault="00000000" w:rsidRPr="00000000" w14:paraId="00000264">
            <w:pPr>
              <w:widowControl w:val="0"/>
              <w:spacing w:line="276" w:lineRule="auto"/>
              <w:rPr/>
            </w:pPr>
            <w:r w:rsidDel="00000000" w:rsidR="00000000" w:rsidRPr="00000000">
              <w:rPr>
                <w:rtl w:val="0"/>
              </w:rPr>
              <w:t xml:space="preserve">And, of course, the INEE Minimum Standards…</w:t>
            </w:r>
          </w:p>
          <w:p w:rsidR="00000000" w:rsidDel="00000000" w:rsidP="00000000" w:rsidRDefault="00000000" w:rsidRPr="00000000" w14:paraId="00000265">
            <w:pPr>
              <w:widowControl w:val="0"/>
              <w:spacing w:line="276" w:lineRule="auto"/>
              <w:rPr/>
            </w:pPr>
            <w:r w:rsidDel="00000000" w:rsidR="00000000" w:rsidRPr="00000000">
              <w:rPr>
                <w:rtl w:val="0"/>
              </w:rPr>
            </w:r>
          </w:p>
          <w:p w:rsidR="00000000" w:rsidDel="00000000" w:rsidP="00000000" w:rsidRDefault="00000000" w:rsidRPr="00000000" w14:paraId="00000266">
            <w:pPr>
              <w:widowControl w:val="0"/>
              <w:spacing w:line="276" w:lineRule="auto"/>
              <w:rPr>
                <w:b w:val="1"/>
                <w:color w:val="24427b"/>
              </w:rPr>
            </w:pPr>
            <w:r w:rsidDel="00000000" w:rsidR="00000000" w:rsidRPr="00000000">
              <w:rPr>
                <w:b w:val="1"/>
                <w:color w:val="24427b"/>
                <w:rtl w:val="0"/>
              </w:rPr>
              <w:t xml:space="preserve">OPTIONAL</w:t>
            </w:r>
          </w:p>
          <w:p w:rsidR="00000000" w:rsidDel="00000000" w:rsidP="00000000" w:rsidRDefault="00000000" w:rsidRPr="00000000" w14:paraId="00000267">
            <w:pPr>
              <w:widowControl w:val="0"/>
              <w:spacing w:line="276" w:lineRule="auto"/>
              <w:rPr/>
            </w:pPr>
            <w:r w:rsidDel="00000000" w:rsidR="00000000" w:rsidRPr="00000000">
              <w:rPr>
                <w:rtl w:val="0"/>
              </w:rPr>
              <w:t xml:space="preserve">Provide further information about resources and collections that might interest your specific audience</w:t>
            </w:r>
          </w:p>
          <w:p w:rsidR="00000000" w:rsidDel="00000000" w:rsidP="00000000" w:rsidRDefault="00000000" w:rsidRPr="00000000" w14:paraId="00000268">
            <w:pPr>
              <w:widowControl w:val="0"/>
              <w:numPr>
                <w:ilvl w:val="0"/>
                <w:numId w:val="137"/>
              </w:numPr>
              <w:spacing w:line="276" w:lineRule="auto"/>
              <w:ind w:left="720" w:hanging="360"/>
              <w:rPr>
                <w:rFonts w:ascii="Arial" w:cs="Arial" w:eastAsia="Arial" w:hAnsi="Arial"/>
              </w:rPr>
            </w:pPr>
            <w:hyperlink r:id="rId53">
              <w:r w:rsidDel="00000000" w:rsidR="00000000" w:rsidRPr="00000000">
                <w:rPr>
                  <w:color w:val="1155cc"/>
                  <w:u w:val="single"/>
                  <w:rtl w:val="0"/>
                </w:rPr>
                <w:t xml:space="preserve">https://inee.org/resources</w:t>
              </w:r>
            </w:hyperlink>
            <w:r w:rsidDel="00000000" w:rsidR="00000000" w:rsidRPr="00000000">
              <w:rPr>
                <w:color w:val="1155cc"/>
                <w:rtl w:val="0"/>
              </w:rPr>
              <w:t xml:space="preserve"> </w:t>
            </w:r>
          </w:p>
          <w:p w:rsidR="00000000" w:rsidDel="00000000" w:rsidP="00000000" w:rsidRDefault="00000000" w:rsidRPr="00000000" w14:paraId="00000269">
            <w:pPr>
              <w:widowControl w:val="0"/>
              <w:numPr>
                <w:ilvl w:val="0"/>
                <w:numId w:val="137"/>
              </w:numPr>
              <w:spacing w:line="276" w:lineRule="auto"/>
              <w:ind w:left="720" w:hanging="360"/>
              <w:rPr>
                <w:rFonts w:ascii="Arial" w:cs="Arial" w:eastAsia="Arial" w:hAnsi="Arial"/>
              </w:rPr>
            </w:pPr>
            <w:hyperlink r:id="rId54">
              <w:r w:rsidDel="00000000" w:rsidR="00000000" w:rsidRPr="00000000">
                <w:rPr>
                  <w:color w:val="1155cc"/>
                  <w:u w:val="single"/>
                  <w:rtl w:val="0"/>
                </w:rPr>
                <w:t xml:space="preserve">https://inee.org/collections</w:t>
              </w:r>
            </w:hyperlink>
            <w:r w:rsidDel="00000000" w:rsidR="00000000" w:rsidRPr="00000000">
              <w:rPr>
                <w:color w:val="1155cc"/>
                <w:rtl w:val="0"/>
              </w:rPr>
              <w:t xml:space="preserve"> </w:t>
            </w:r>
          </w:p>
          <w:p w:rsidR="00000000" w:rsidDel="00000000" w:rsidP="00000000" w:rsidRDefault="00000000" w:rsidRPr="00000000" w14:paraId="0000026A">
            <w:pPr>
              <w:widowControl w:val="0"/>
              <w:numPr>
                <w:ilvl w:val="0"/>
                <w:numId w:val="137"/>
              </w:numPr>
              <w:spacing w:line="276" w:lineRule="auto"/>
              <w:ind w:left="720" w:hanging="360"/>
              <w:rPr>
                <w:u w:val="none"/>
              </w:rPr>
            </w:pPr>
            <w:hyperlink r:id="rId55">
              <w:r w:rsidDel="00000000" w:rsidR="00000000" w:rsidRPr="00000000">
                <w:rPr>
                  <w:color w:val="1155cc"/>
                  <w:u w:val="single"/>
                  <w:rtl w:val="0"/>
                </w:rPr>
                <w:t xml:space="preserve">https://inee.org/eie-glossary</w:t>
              </w:r>
            </w:hyperlink>
            <w:r w:rsidDel="00000000" w:rsidR="00000000" w:rsidRPr="00000000">
              <w:rPr>
                <w:rtl w:val="0"/>
              </w:rPr>
              <w:t xml:space="preserve"> </w:t>
            </w:r>
          </w:p>
          <w:p w:rsidR="00000000" w:rsidDel="00000000" w:rsidP="00000000" w:rsidRDefault="00000000" w:rsidRPr="00000000" w14:paraId="0000026B">
            <w:pPr>
              <w:widowControl w:val="0"/>
              <w:numPr>
                <w:ilvl w:val="0"/>
                <w:numId w:val="137"/>
              </w:numPr>
              <w:spacing w:line="276" w:lineRule="auto"/>
              <w:ind w:left="720" w:hanging="360"/>
              <w:rPr>
                <w:u w:val="none"/>
              </w:rPr>
            </w:pPr>
            <w:hyperlink r:id="rId56">
              <w:r w:rsidDel="00000000" w:rsidR="00000000" w:rsidRPr="00000000">
                <w:rPr>
                  <w:color w:val="1155cc"/>
                  <w:u w:val="single"/>
                  <w:rtl w:val="0"/>
                </w:rPr>
                <w:t xml:space="preserve">https://inee.org/ecdie-programming-library</w:t>
              </w:r>
            </w:hyperlink>
            <w:r w:rsidDel="00000000" w:rsidR="00000000" w:rsidRPr="00000000">
              <w:rPr>
                <w:rtl w:val="0"/>
              </w:rPr>
            </w:r>
          </w:p>
          <w:p w:rsidR="00000000" w:rsidDel="00000000" w:rsidP="00000000" w:rsidRDefault="00000000" w:rsidRPr="00000000" w14:paraId="0000026C">
            <w:pPr>
              <w:widowControl w:val="0"/>
              <w:numPr>
                <w:ilvl w:val="0"/>
                <w:numId w:val="137"/>
              </w:numPr>
              <w:spacing w:line="276" w:lineRule="auto"/>
              <w:ind w:left="720" w:hanging="360"/>
              <w:rPr>
                <w:u w:val="none"/>
              </w:rPr>
            </w:pPr>
            <w:hyperlink r:id="rId57">
              <w:r w:rsidDel="00000000" w:rsidR="00000000" w:rsidRPr="00000000">
                <w:rPr>
                  <w:color w:val="1155cc"/>
                  <w:u w:val="single"/>
                  <w:rtl w:val="0"/>
                </w:rPr>
                <w:t xml:space="preserve">https://inee.org/measurement-library</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6D">
            <w:pPr>
              <w:widowControl w:val="0"/>
              <w:numPr>
                <w:ilvl w:val="0"/>
                <w:numId w:val="137"/>
              </w:numPr>
              <w:spacing w:line="276" w:lineRule="auto"/>
              <w:ind w:left="720" w:hanging="360"/>
              <w:rPr>
                <w:u w:val="none"/>
              </w:rPr>
            </w:pPr>
            <w:hyperlink r:id="rId58">
              <w:r w:rsidDel="00000000" w:rsidR="00000000" w:rsidRPr="00000000">
                <w:rPr>
                  <w:color w:val="1155cc"/>
                  <w:u w:val="single"/>
                  <w:rtl w:val="0"/>
                </w:rPr>
                <w:t xml:space="preserve">https://inee.org/pss-sel-toolbox</w:t>
              </w:r>
            </w:hyperlink>
            <w:r w:rsidDel="00000000" w:rsidR="00000000" w:rsidRPr="00000000">
              <w:rPr>
                <w:rtl w:val="0"/>
              </w:rPr>
              <w:t xml:space="preserve"> </w:t>
            </w:r>
          </w:p>
          <w:p w:rsidR="00000000" w:rsidDel="00000000" w:rsidP="00000000" w:rsidRDefault="00000000" w:rsidRPr="00000000" w14:paraId="0000026E">
            <w:pPr>
              <w:widowControl w:val="0"/>
              <w:numPr>
                <w:ilvl w:val="0"/>
                <w:numId w:val="137"/>
              </w:numPr>
              <w:spacing w:line="276" w:lineRule="auto"/>
              <w:ind w:left="720" w:hanging="360"/>
              <w:rPr>
                <w:u w:val="none"/>
              </w:rPr>
            </w:pPr>
            <w:hyperlink r:id="rId59">
              <w:r w:rsidDel="00000000" w:rsidR="00000000" w:rsidRPr="00000000">
                <w:rPr>
                  <w:color w:val="1155cc"/>
                  <w:u w:val="single"/>
                  <w:rtl w:val="0"/>
                </w:rPr>
                <w:t xml:space="preserve">https://inee.org/help-desk</w:t>
              </w:r>
            </w:hyperlink>
            <w:r w:rsidDel="00000000" w:rsidR="00000000" w:rsidRPr="00000000">
              <w:rPr>
                <w:rtl w:val="0"/>
              </w:rPr>
              <w:t xml:space="preserve"> </w:t>
            </w:r>
            <w:r w:rsidDel="00000000" w:rsidR="00000000" w:rsidRPr="00000000">
              <w:rPr>
                <w:rtl w:val="0"/>
              </w:rPr>
            </w:r>
          </w:p>
        </w:tc>
      </w:tr>
    </w:tbl>
    <w:p w:rsidR="00000000" w:rsidDel="00000000" w:rsidP="00000000" w:rsidRDefault="00000000" w:rsidRPr="00000000" w14:paraId="0000026F">
      <w:pPr>
        <w:spacing w:line="276" w:lineRule="auto"/>
        <w:rPr>
          <w:sz w:val="24"/>
          <w:szCs w:val="24"/>
          <w:highlight w:val="yellow"/>
        </w:rPr>
      </w:pPr>
      <w:r w:rsidDel="00000000" w:rsidR="00000000" w:rsidRPr="00000000">
        <w:rPr>
          <w:rtl w:val="0"/>
        </w:rPr>
      </w:r>
    </w:p>
    <w:tbl>
      <w:tblPr>
        <w:tblStyle w:val="Table9"/>
        <w:tblW w:w="15075.0" w:type="dxa"/>
        <w:jc w:val="left"/>
        <w:tblLayout w:type="fixed"/>
        <w:tblLook w:val="0400"/>
      </w:tblPr>
      <w:tblGrid>
        <w:gridCol w:w="1395"/>
        <w:gridCol w:w="2805"/>
        <w:gridCol w:w="1065"/>
        <w:gridCol w:w="9810"/>
        <w:tblGridChange w:id="0">
          <w:tblGrid>
            <w:gridCol w:w="1395"/>
            <w:gridCol w:w="2805"/>
            <w:gridCol w:w="1065"/>
            <w:gridCol w:w="9810"/>
          </w:tblGrid>
        </w:tblGridChange>
      </w:tblGrid>
      <w:tr>
        <w:trPr>
          <w:cantSplit w:val="0"/>
          <w:trHeight w:val="600"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vAlign w:val="center"/>
          </w:tcPr>
          <w:p w:rsidR="00000000" w:rsidDel="00000000" w:rsidP="00000000" w:rsidRDefault="00000000" w:rsidRPr="00000000" w14:paraId="00000270">
            <w:pPr>
              <w:pStyle w:val="Heading2"/>
              <w:rPr/>
            </w:pPr>
            <w:bookmarkStart w:colFirst="0" w:colLast="0" w:name="_1pb56g32k0ed" w:id="26"/>
            <w:bookmarkEnd w:id="26"/>
            <w:r w:rsidDel="00000000" w:rsidR="00000000" w:rsidRPr="00000000">
              <w:rPr>
                <w:rtl w:val="0"/>
              </w:rPr>
              <w:t xml:space="preserve">Rationale for the INEE MS</w:t>
            </w:r>
          </w:p>
        </w:tc>
      </w:tr>
      <w:tr>
        <w:trPr>
          <w:cantSplit w:val="0"/>
          <w:trHeight w:val="384"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274">
            <w:pPr>
              <w:spacing w:line="276" w:lineRule="auto"/>
              <w:rPr>
                <w:b w:val="1"/>
              </w:rPr>
            </w:pPr>
            <w:r w:rsidDel="00000000" w:rsidR="00000000" w:rsidRPr="00000000">
              <w:rPr>
                <w:b w:val="1"/>
                <w:rtl w:val="0"/>
              </w:rPr>
              <w:t xml:space="preserve">Purpose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275">
            <w:pPr>
              <w:widowControl w:val="0"/>
              <w:numPr>
                <w:ilvl w:val="0"/>
                <w:numId w:val="100"/>
              </w:numPr>
              <w:ind w:left="720" w:hanging="360"/>
            </w:pPr>
            <w:r w:rsidDel="00000000" w:rsidR="00000000" w:rsidRPr="00000000">
              <w:rPr>
                <w:rtl w:val="0"/>
              </w:rPr>
              <w:t xml:space="preserve">Explore and discuss the </w:t>
            </w:r>
            <w:r w:rsidDel="00000000" w:rsidR="00000000" w:rsidRPr="00000000">
              <w:rPr>
                <w:b w:val="1"/>
                <w:rtl w:val="0"/>
              </w:rPr>
              <w:t xml:space="preserve">rationale </w:t>
            </w:r>
            <w:r w:rsidDel="00000000" w:rsidR="00000000" w:rsidRPr="00000000">
              <w:rPr>
                <w:rtl w:val="0"/>
              </w:rPr>
              <w:t xml:space="preserve">for the INEE MS and what they are intended to support.</w:t>
            </w:r>
          </w:p>
          <w:p w:rsidR="00000000" w:rsidDel="00000000" w:rsidP="00000000" w:rsidRDefault="00000000" w:rsidRPr="00000000" w14:paraId="00000276">
            <w:pPr>
              <w:widowControl w:val="0"/>
              <w:numPr>
                <w:ilvl w:val="0"/>
                <w:numId w:val="100"/>
              </w:numPr>
              <w:ind w:left="720" w:hanging="360"/>
            </w:pPr>
            <w:r w:rsidDel="00000000" w:rsidR="00000000" w:rsidRPr="00000000">
              <w:rPr>
                <w:rtl w:val="0"/>
              </w:rPr>
              <w:t xml:space="preserve">Unpack the Education in Emergencies definition.</w:t>
            </w:r>
            <w:r w:rsidDel="00000000" w:rsidR="00000000" w:rsidRPr="00000000">
              <w:rPr>
                <w:rtl w:val="0"/>
              </w:rPr>
            </w:r>
          </w:p>
        </w:tc>
      </w:tr>
      <w:tr>
        <w:trPr>
          <w:cantSplit w:val="0"/>
          <w:trHeight w:val="384"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279">
            <w:pPr>
              <w:spacing w:line="276" w:lineRule="auto"/>
              <w:rPr>
                <w:b w:val="1"/>
              </w:rPr>
            </w:pPr>
            <w:r w:rsidDel="00000000" w:rsidR="00000000" w:rsidRPr="00000000">
              <w:rPr>
                <w:b w:val="1"/>
                <w:rtl w:val="0"/>
              </w:rPr>
              <w:t xml:space="preserve">Estimated Time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27A">
            <w:pPr>
              <w:numPr>
                <w:ilvl w:val="0"/>
                <w:numId w:val="26"/>
              </w:numPr>
              <w:ind w:left="720" w:hanging="360"/>
              <w:rPr>
                <w:u w:val="none"/>
              </w:rPr>
            </w:pPr>
            <w:r w:rsidDel="00000000" w:rsidR="00000000" w:rsidRPr="00000000">
              <w:rPr>
                <w:b w:val="1"/>
                <w:rtl w:val="0"/>
              </w:rPr>
              <w:t xml:space="preserve">10 min</w:t>
            </w:r>
            <w:r w:rsidDel="00000000" w:rsidR="00000000" w:rsidRPr="00000000">
              <w:rPr>
                <w:rtl w:val="0"/>
              </w:rPr>
              <w:t xml:space="preserve"> if you only present the information-sharing slides</w:t>
            </w:r>
          </w:p>
          <w:p w:rsidR="00000000" w:rsidDel="00000000" w:rsidP="00000000" w:rsidRDefault="00000000" w:rsidRPr="00000000" w14:paraId="0000027B">
            <w:pPr>
              <w:numPr>
                <w:ilvl w:val="0"/>
                <w:numId w:val="26"/>
              </w:numPr>
              <w:ind w:left="720" w:hanging="360"/>
              <w:rPr>
                <w:u w:val="none"/>
              </w:rPr>
            </w:pPr>
            <w:r w:rsidDel="00000000" w:rsidR="00000000" w:rsidRPr="00000000">
              <w:rPr>
                <w:rtl w:val="0"/>
              </w:rPr>
              <w:t xml:space="preserve">Up to </w:t>
            </w:r>
            <w:r w:rsidDel="00000000" w:rsidR="00000000" w:rsidRPr="00000000">
              <w:rPr>
                <w:b w:val="1"/>
                <w:rtl w:val="0"/>
              </w:rPr>
              <w:t xml:space="preserve">30 min</w:t>
            </w:r>
            <w:r w:rsidDel="00000000" w:rsidR="00000000" w:rsidRPr="00000000">
              <w:rPr>
                <w:rtl w:val="0"/>
              </w:rPr>
              <w:t xml:space="preserve"> if you engage the group in all proposed discussions </w:t>
            </w:r>
            <w:r w:rsidDel="00000000" w:rsidR="00000000" w:rsidRPr="00000000">
              <w:rPr>
                <w:rtl w:val="0"/>
              </w:rPr>
            </w:r>
          </w:p>
          <w:p w:rsidR="00000000" w:rsidDel="00000000" w:rsidP="00000000" w:rsidRDefault="00000000" w:rsidRPr="00000000" w14:paraId="0000027C">
            <w:pPr>
              <w:numPr>
                <w:ilvl w:val="0"/>
                <w:numId w:val="26"/>
              </w:numPr>
              <w:ind w:left="720" w:hanging="360"/>
              <w:rPr>
                <w:u w:val="none"/>
              </w:rPr>
            </w:pPr>
            <w:r w:rsidDel="00000000" w:rsidR="00000000" w:rsidRPr="00000000">
              <w:rPr>
                <w:b w:val="1"/>
                <w:rtl w:val="0"/>
              </w:rPr>
              <w:t xml:space="preserve">5 min </w:t>
            </w:r>
            <w:r w:rsidDel="00000000" w:rsidR="00000000" w:rsidRPr="00000000">
              <w:rPr>
                <w:rtl w:val="0"/>
              </w:rPr>
              <w:t xml:space="preserve">for Q&amp;A and Reflections</w:t>
            </w:r>
          </w:p>
        </w:tc>
      </w:tr>
      <w:tr>
        <w:trPr>
          <w:cantSplit w:val="0"/>
          <w:trHeight w:val="384"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27F">
            <w:pPr>
              <w:spacing w:line="276" w:lineRule="auto"/>
              <w:rPr>
                <w:b w:val="1"/>
              </w:rPr>
            </w:pPr>
            <w:r w:rsidDel="00000000" w:rsidR="00000000" w:rsidRPr="00000000">
              <w:rPr>
                <w:b w:val="1"/>
                <w:rtl w:val="0"/>
              </w:rPr>
              <w:t xml:space="preserve">Materials </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280">
            <w:pPr>
              <w:numPr>
                <w:ilvl w:val="0"/>
                <w:numId w:val="36"/>
              </w:numPr>
              <w:ind w:left="720" w:hanging="360"/>
            </w:pPr>
            <w:r w:rsidDel="00000000" w:rsidR="00000000" w:rsidRPr="00000000">
              <w:rPr>
                <w:rtl w:val="0"/>
              </w:rPr>
              <w:t xml:space="preserve">Slides</w:t>
            </w:r>
          </w:p>
          <w:p w:rsidR="00000000" w:rsidDel="00000000" w:rsidP="00000000" w:rsidRDefault="00000000" w:rsidRPr="00000000" w14:paraId="00000281">
            <w:pPr>
              <w:numPr>
                <w:ilvl w:val="0"/>
                <w:numId w:val="36"/>
              </w:numPr>
              <w:ind w:left="720" w:hanging="360"/>
            </w:pPr>
            <w:r w:rsidDel="00000000" w:rsidR="00000000" w:rsidRPr="00000000">
              <w:rPr>
                <w:b w:val="1"/>
                <w:rtl w:val="0"/>
              </w:rPr>
              <w:t xml:space="preserve">Optional: </w:t>
            </w:r>
            <w:hyperlink r:id="rId60">
              <w:r w:rsidDel="00000000" w:rsidR="00000000" w:rsidRPr="00000000">
                <w:rPr>
                  <w:color w:val="4848eb"/>
                  <w:u w:val="single"/>
                  <w:rtl w:val="0"/>
                </w:rPr>
                <w:t xml:space="preserve">Humanitarian Standards Partnership (HSP) Introductory Video</w:t>
              </w:r>
            </w:hyperlink>
            <w:r w:rsidDel="00000000" w:rsidR="00000000" w:rsidRPr="00000000">
              <w:rPr>
                <w:rtl w:val="0"/>
              </w:rPr>
              <w:t xml:space="preserve"> </w:t>
            </w:r>
          </w:p>
        </w:tc>
      </w:tr>
      <w:tr>
        <w:trPr>
          <w:cantSplit w:val="0"/>
          <w:trHeight w:val="298"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tcPr>
          <w:p w:rsidR="00000000" w:rsidDel="00000000" w:rsidP="00000000" w:rsidRDefault="00000000" w:rsidRPr="00000000" w14:paraId="00000284">
            <w:pPr>
              <w:spacing w:line="276" w:lineRule="auto"/>
              <w:rPr>
                <w:b w:val="1"/>
                <w:color w:val="ffffff"/>
                <w:sz w:val="24"/>
                <w:szCs w:val="24"/>
              </w:rPr>
            </w:pPr>
            <w:r w:rsidDel="00000000" w:rsidR="00000000" w:rsidRPr="00000000">
              <w:rPr>
                <w:b w:val="1"/>
                <w:color w:val="ffffff"/>
                <w:sz w:val="24"/>
                <w:szCs w:val="24"/>
                <w:rtl w:val="0"/>
              </w:rPr>
              <w:t xml:space="preserve">Components</w:t>
            </w:r>
          </w:p>
        </w:tc>
      </w:tr>
      <w:tr>
        <w:trPr>
          <w:cantSplit w:val="0"/>
          <w:trHeight w:val="384" w:hRule="atLeast"/>
          <w:tblHeader w:val="0"/>
        </w:trPr>
        <w:tc>
          <w:tcPr>
            <w:gridSpan w:val="4"/>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288">
            <w:pPr>
              <w:widowControl w:val="0"/>
              <w:spacing w:line="276" w:lineRule="auto"/>
              <w:rPr>
                <w:b w:val="1"/>
              </w:rPr>
            </w:pPr>
            <w:r w:rsidDel="00000000" w:rsidR="00000000" w:rsidRPr="00000000">
              <w:rPr>
                <w:b w:val="1"/>
                <w:rtl w:val="0"/>
              </w:rPr>
              <w:t xml:space="preserve">BEFORE STARTING</w:t>
            </w:r>
            <w:r w:rsidDel="00000000" w:rsidR="00000000" w:rsidRPr="00000000">
              <w:rPr>
                <w:rtl w:val="0"/>
              </w:rPr>
            </w:r>
          </w:p>
          <w:p w:rsidR="00000000" w:rsidDel="00000000" w:rsidP="00000000" w:rsidRDefault="00000000" w:rsidRPr="00000000" w14:paraId="00000289">
            <w:pPr>
              <w:widowControl w:val="0"/>
              <w:spacing w:line="276" w:lineRule="auto"/>
              <w:rPr/>
            </w:pPr>
            <w:r w:rsidDel="00000000" w:rsidR="00000000" w:rsidRPr="00000000">
              <w:rPr>
                <w:rtl w:val="0"/>
              </w:rPr>
              <w:t xml:space="preserve">Select</w:t>
            </w:r>
            <w:r w:rsidDel="00000000" w:rsidR="00000000" w:rsidRPr="00000000">
              <w:rPr>
                <w:b w:val="1"/>
                <w:rtl w:val="0"/>
              </w:rPr>
              <w:t xml:space="preserve"> </w:t>
            </w:r>
            <w:r w:rsidDel="00000000" w:rsidR="00000000" w:rsidRPr="00000000">
              <w:rPr>
                <w:b w:val="1"/>
                <w:u w:val="single"/>
                <w:rtl w:val="0"/>
              </w:rPr>
              <w:t xml:space="preserve">one</w:t>
            </w:r>
            <w:r w:rsidDel="00000000" w:rsidR="00000000" w:rsidRPr="00000000">
              <w:rPr>
                <w:b w:val="1"/>
                <w:rtl w:val="0"/>
              </w:rPr>
              <w:t xml:space="preserve"> </w:t>
            </w:r>
            <w:r w:rsidDel="00000000" w:rsidR="00000000" w:rsidRPr="00000000">
              <w:rPr>
                <w:rtl w:val="0"/>
              </w:rPr>
              <w:t xml:space="preserve">option for the discussion</w:t>
            </w:r>
          </w:p>
          <w:p w:rsidR="00000000" w:rsidDel="00000000" w:rsidP="00000000" w:rsidRDefault="00000000" w:rsidRPr="00000000" w14:paraId="0000028A">
            <w:pPr>
              <w:numPr>
                <w:ilvl w:val="0"/>
                <w:numId w:val="124"/>
              </w:numPr>
              <w:spacing w:line="276" w:lineRule="auto"/>
              <w:ind w:left="720" w:hanging="360"/>
            </w:pPr>
            <w:r w:rsidDel="00000000" w:rsidR="00000000" w:rsidRPr="00000000">
              <w:rPr>
                <w:b w:val="1"/>
                <w:rtl w:val="0"/>
              </w:rPr>
              <w:t xml:space="preserve">Option 1:</w:t>
            </w:r>
            <w:r w:rsidDel="00000000" w:rsidR="00000000" w:rsidRPr="00000000">
              <w:rPr>
                <w:rtl w:val="0"/>
              </w:rPr>
              <w:t xml:space="preserve"> Orient the rationale around the </w:t>
            </w:r>
            <w:r w:rsidDel="00000000" w:rsidR="00000000" w:rsidRPr="00000000">
              <w:rPr>
                <w:b w:val="1"/>
                <w:rtl w:val="0"/>
              </w:rPr>
              <w:t xml:space="preserve">importance of education</w:t>
            </w:r>
            <w:r w:rsidDel="00000000" w:rsidR="00000000" w:rsidRPr="00000000">
              <w:rPr>
                <w:rtl w:val="0"/>
              </w:rPr>
              <w:t xml:space="preserve"> for the affected populations</w:t>
            </w:r>
          </w:p>
          <w:p w:rsidR="00000000" w:rsidDel="00000000" w:rsidP="00000000" w:rsidRDefault="00000000" w:rsidRPr="00000000" w14:paraId="0000028B">
            <w:pPr>
              <w:numPr>
                <w:ilvl w:val="0"/>
                <w:numId w:val="124"/>
              </w:numPr>
              <w:spacing w:line="276" w:lineRule="auto"/>
              <w:ind w:left="720" w:hanging="360"/>
            </w:pPr>
            <w:r w:rsidDel="00000000" w:rsidR="00000000" w:rsidRPr="00000000">
              <w:rPr>
                <w:b w:val="1"/>
                <w:rtl w:val="0"/>
              </w:rPr>
              <w:t xml:space="preserve">Option 2: </w:t>
            </w:r>
            <w:r w:rsidDel="00000000" w:rsidR="00000000" w:rsidRPr="00000000">
              <w:rPr>
                <w:rtl w:val="0"/>
              </w:rPr>
              <w:t xml:space="preserve">Orient the rationale around the </w:t>
            </w:r>
            <w:r w:rsidDel="00000000" w:rsidR="00000000" w:rsidRPr="00000000">
              <w:rPr>
                <w:b w:val="1"/>
                <w:rtl w:val="0"/>
              </w:rPr>
              <w:t xml:space="preserve">need for humanitarian standards, </w:t>
            </w:r>
            <w:r w:rsidDel="00000000" w:rsidR="00000000" w:rsidRPr="00000000">
              <w:rPr>
                <w:rtl w:val="0"/>
              </w:rPr>
              <w:t xml:space="preserve">including for education.</w:t>
            </w:r>
          </w:p>
          <w:p w:rsidR="00000000" w:rsidDel="00000000" w:rsidP="00000000" w:rsidRDefault="00000000" w:rsidRPr="00000000" w14:paraId="0000028C">
            <w:pPr>
              <w:numPr>
                <w:ilvl w:val="0"/>
                <w:numId w:val="124"/>
              </w:numPr>
              <w:spacing w:line="276" w:lineRule="auto"/>
              <w:ind w:left="720" w:hanging="360"/>
              <w:rPr>
                <w:u w:val="none"/>
              </w:rPr>
            </w:pPr>
            <w:r w:rsidDel="00000000" w:rsidR="00000000" w:rsidRPr="00000000">
              <w:rPr>
                <w:b w:val="1"/>
                <w:rtl w:val="0"/>
              </w:rPr>
              <w:t xml:space="preserve">Option 3</w:t>
            </w:r>
            <w:r w:rsidDel="00000000" w:rsidR="00000000" w:rsidRPr="00000000">
              <w:rPr>
                <w:rtl w:val="0"/>
              </w:rPr>
              <w:t xml:space="preserve">: </w:t>
            </w:r>
            <w:r w:rsidDel="00000000" w:rsidR="00000000" w:rsidRPr="00000000">
              <w:rPr>
                <w:b w:val="1"/>
                <w:rtl w:val="0"/>
              </w:rPr>
              <w:t xml:space="preserve">Skip</w:t>
            </w:r>
            <w:r w:rsidDel="00000000" w:rsidR="00000000" w:rsidRPr="00000000">
              <w:rPr>
                <w:rtl w:val="0"/>
              </w:rPr>
              <w:t xml:space="preserve"> the discussion and move directly to the video</w:t>
            </w:r>
            <w:r w:rsidDel="00000000" w:rsidR="00000000" w:rsidRPr="00000000">
              <w:rPr>
                <w:rtl w:val="0"/>
              </w:rPr>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290">
            <w:pPr>
              <w:spacing w:before="0"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291">
            <w:pPr>
              <w:spacing w:before="0" w:line="276" w:lineRule="auto"/>
              <w:ind w:left="0" w:firstLine="0"/>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292">
            <w:pPr>
              <w:spacing w:before="0"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293">
            <w:pPr>
              <w:spacing w:before="0" w:line="276" w:lineRule="auto"/>
              <w:rPr>
                <w:b w:val="1"/>
              </w:rPr>
            </w:pPr>
            <w:r w:rsidDel="00000000" w:rsidR="00000000" w:rsidRPr="00000000">
              <w:rPr>
                <w:b w:val="1"/>
                <w:rtl w:val="0"/>
              </w:rPr>
              <w:t xml:space="preserve">Instructions</w:t>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94">
            <w:pPr>
              <w:spacing w:line="276" w:lineRule="auto"/>
              <w:jc w:val="center"/>
              <w:rPr/>
            </w:pPr>
            <w:r w:rsidDel="00000000" w:rsidR="00000000" w:rsidRPr="00000000">
              <w:rPr>
                <w:rtl w:val="0"/>
              </w:rPr>
              <w:t xml:space="preserve">Discussion </w:t>
            </w:r>
          </w:p>
          <w:p w:rsidR="00000000" w:rsidDel="00000000" w:rsidP="00000000" w:rsidRDefault="00000000" w:rsidRPr="00000000" w14:paraId="00000295">
            <w:pPr>
              <w:widowControl w:val="0"/>
              <w:spacing w:line="276" w:lineRule="auto"/>
              <w:jc w:val="center"/>
              <w:rPr>
                <w:b w:val="1"/>
                <w:sz w:val="24"/>
                <w:szCs w:val="24"/>
              </w:rPr>
            </w:pPr>
            <w:r w:rsidDel="00000000" w:rsidR="00000000" w:rsidRPr="00000000">
              <w:rPr/>
              <w:drawing>
                <wp:inline distB="114300" distT="114300" distL="114300" distR="114300">
                  <wp:extent cx="523875" cy="419100"/>
                  <wp:effectExtent b="0" l="0" r="0" t="0"/>
                  <wp:docPr id="78" name="image40.png"/>
                  <a:graphic>
                    <a:graphicData uri="http://schemas.openxmlformats.org/drawingml/2006/picture">
                      <pic:pic>
                        <pic:nvPicPr>
                          <pic:cNvPr id="0" name="image40.png"/>
                          <pic:cNvPicPr preferRelativeResize="0"/>
                        </pic:nvPicPr>
                        <pic:blipFill>
                          <a:blip r:embed="rId24"/>
                          <a:srcRect b="10000" l="0" r="0" t="10000"/>
                          <a:stretch>
                            <a:fillRect/>
                          </a:stretch>
                        </pic:blipFill>
                        <pic:spPr>
                          <a:xfrm>
                            <a:off x="0" y="0"/>
                            <a:ext cx="523875" cy="4191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96">
            <w:pPr>
              <w:spacing w:line="276" w:lineRule="auto"/>
              <w:ind w:left="90" w:hanging="90"/>
              <w:jc w:val="center"/>
              <w:rPr>
                <w:b w:val="1"/>
                <w:sz w:val="24"/>
                <w:szCs w:val="24"/>
              </w:rPr>
            </w:pPr>
            <w:r w:rsidDel="00000000" w:rsidR="00000000" w:rsidRPr="00000000">
              <w:rPr>
                <w:b w:val="1"/>
                <w:sz w:val="24"/>
                <w:szCs w:val="24"/>
              </w:rPr>
              <w:drawing>
                <wp:inline distB="114300" distT="114300" distL="114300" distR="114300">
                  <wp:extent cx="1562100" cy="876300"/>
                  <wp:effectExtent b="0" l="0" r="0" t="0"/>
                  <wp:docPr id="25" name="image20.png"/>
                  <a:graphic>
                    <a:graphicData uri="http://schemas.openxmlformats.org/drawingml/2006/picture">
                      <pic:pic>
                        <pic:nvPicPr>
                          <pic:cNvPr id="0" name="image20.png"/>
                          <pic:cNvPicPr preferRelativeResize="0"/>
                        </pic:nvPicPr>
                        <pic:blipFill>
                          <a:blip r:embed="rId61"/>
                          <a:srcRect b="0" l="0" r="0" t="0"/>
                          <a:stretch>
                            <a:fillRect/>
                          </a:stretch>
                        </pic:blipFill>
                        <pic:spPr>
                          <a:xfrm>
                            <a:off x="0" y="0"/>
                            <a:ext cx="1562100" cy="8763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97">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98">
            <w:pPr>
              <w:widowControl w:val="0"/>
              <w:rPr/>
            </w:pPr>
            <w:r w:rsidDel="00000000" w:rsidR="00000000" w:rsidRPr="00000000">
              <w:rPr>
                <w:b w:val="1"/>
                <w:rtl w:val="0"/>
              </w:rPr>
              <w:t xml:space="preserve">DISCUSSION 1: </w:t>
            </w:r>
            <w:r w:rsidDel="00000000" w:rsidR="00000000" w:rsidRPr="00000000">
              <w:rPr>
                <w:rtl w:val="0"/>
              </w:rPr>
              <w:t xml:space="preserve">Frame the discussion around the importance of education for the affected population</w:t>
            </w:r>
          </w:p>
          <w:p w:rsidR="00000000" w:rsidDel="00000000" w:rsidP="00000000" w:rsidRDefault="00000000" w:rsidRPr="00000000" w14:paraId="00000299">
            <w:pPr>
              <w:widowControl w:val="0"/>
              <w:spacing w:line="276" w:lineRule="auto"/>
              <w:rPr/>
            </w:pPr>
            <w:r w:rsidDel="00000000" w:rsidR="00000000" w:rsidRPr="00000000">
              <w:rPr>
                <w:rtl w:val="0"/>
              </w:rPr>
            </w:r>
          </w:p>
          <w:p w:rsidR="00000000" w:rsidDel="00000000" w:rsidP="00000000" w:rsidRDefault="00000000" w:rsidRPr="00000000" w14:paraId="0000029A">
            <w:pPr>
              <w:widowControl w:val="0"/>
              <w:spacing w:line="276" w:lineRule="auto"/>
              <w:rPr>
                <w:b w:val="1"/>
              </w:rPr>
            </w:pPr>
            <w:r w:rsidDel="00000000" w:rsidR="00000000" w:rsidRPr="00000000">
              <w:rPr>
                <w:b w:val="1"/>
                <w:rtl w:val="0"/>
              </w:rPr>
              <w:t xml:space="preserve">ASK</w:t>
            </w:r>
          </w:p>
          <w:p w:rsidR="00000000" w:rsidDel="00000000" w:rsidP="00000000" w:rsidRDefault="00000000" w:rsidRPr="00000000" w14:paraId="0000029B">
            <w:pPr>
              <w:widowControl w:val="0"/>
              <w:spacing w:line="276" w:lineRule="auto"/>
              <w:rPr/>
            </w:pPr>
            <w:r w:rsidDel="00000000" w:rsidR="00000000" w:rsidRPr="00000000">
              <w:rPr>
                <w:rtl w:val="0"/>
              </w:rPr>
              <w:t xml:space="preserve">Show only the title of the slide and ask:</w:t>
            </w:r>
          </w:p>
          <w:p w:rsidR="00000000" w:rsidDel="00000000" w:rsidP="00000000" w:rsidRDefault="00000000" w:rsidRPr="00000000" w14:paraId="0000029C">
            <w:pPr>
              <w:widowControl w:val="0"/>
              <w:numPr>
                <w:ilvl w:val="0"/>
                <w:numId w:val="119"/>
              </w:numPr>
              <w:spacing w:line="276" w:lineRule="auto"/>
              <w:ind w:left="720" w:hanging="360"/>
              <w:rPr>
                <w:u w:val="none"/>
              </w:rPr>
            </w:pPr>
            <w:r w:rsidDel="00000000" w:rsidR="00000000" w:rsidRPr="00000000">
              <w:rPr>
                <w:rtl w:val="0"/>
              </w:rPr>
              <w:t xml:space="preserve">According to you, what do people in crisis consider top </w:t>
            </w:r>
            <w:r w:rsidDel="00000000" w:rsidR="00000000" w:rsidRPr="00000000">
              <w:rPr>
                <w:rtl w:val="0"/>
              </w:rPr>
              <w:t xml:space="preserve">priorities</w:t>
            </w:r>
            <w:r w:rsidDel="00000000" w:rsidR="00000000" w:rsidRPr="00000000">
              <w:rPr>
                <w:rtl w:val="0"/>
              </w:rPr>
              <w:t xml:space="preserve">?</w:t>
            </w:r>
          </w:p>
          <w:p w:rsidR="00000000" w:rsidDel="00000000" w:rsidP="00000000" w:rsidRDefault="00000000" w:rsidRPr="00000000" w14:paraId="0000029D">
            <w:pPr>
              <w:widowControl w:val="0"/>
              <w:spacing w:line="276" w:lineRule="auto"/>
              <w:rPr>
                <w:b w:val="1"/>
              </w:rPr>
            </w:pPr>
            <w:r w:rsidDel="00000000" w:rsidR="00000000" w:rsidRPr="00000000">
              <w:rPr>
                <w:rtl w:val="0"/>
              </w:rPr>
            </w:r>
          </w:p>
          <w:p w:rsidR="00000000" w:rsidDel="00000000" w:rsidP="00000000" w:rsidRDefault="00000000" w:rsidRPr="00000000" w14:paraId="0000029E">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29F">
            <w:pPr>
              <w:widowControl w:val="0"/>
              <w:spacing w:line="276" w:lineRule="auto"/>
              <w:rPr/>
            </w:pPr>
            <w:r w:rsidDel="00000000" w:rsidR="00000000" w:rsidRPr="00000000">
              <w:rPr>
                <w:rtl w:val="0"/>
              </w:rPr>
              <w:t xml:space="preserve">Show the bar graph and say</w:t>
            </w:r>
          </w:p>
          <w:p w:rsidR="00000000" w:rsidDel="00000000" w:rsidP="00000000" w:rsidRDefault="00000000" w:rsidRPr="00000000" w14:paraId="000002A0">
            <w:pPr>
              <w:widowControl w:val="0"/>
              <w:numPr>
                <w:ilvl w:val="0"/>
                <w:numId w:val="156"/>
              </w:numPr>
              <w:spacing w:line="276" w:lineRule="auto"/>
              <w:ind w:left="720" w:hanging="360"/>
            </w:pPr>
            <w:r w:rsidDel="00000000" w:rsidR="00000000" w:rsidRPr="00000000">
              <w:rPr>
                <w:rtl w:val="0"/>
              </w:rPr>
              <w:t xml:space="preserve">Education is the top priority of children, and so are their parents in crisis.</w:t>
            </w:r>
          </w:p>
          <w:p w:rsidR="00000000" w:rsidDel="00000000" w:rsidP="00000000" w:rsidRDefault="00000000" w:rsidRPr="00000000" w14:paraId="000002A1">
            <w:pPr>
              <w:widowControl w:val="0"/>
              <w:numPr>
                <w:ilvl w:val="0"/>
                <w:numId w:val="156"/>
              </w:numPr>
              <w:spacing w:line="276" w:lineRule="auto"/>
              <w:ind w:left="720" w:hanging="360"/>
            </w:pPr>
            <w:r w:rsidDel="00000000" w:rsidR="00000000" w:rsidRPr="00000000">
              <w:rPr>
                <w:rtl w:val="0"/>
              </w:rPr>
              <w:t xml:space="preserve">The depicted ranking is drawn from surveys of 1,215 children aged 5–18 in six countries between 2013 and 2018.</w:t>
            </w:r>
          </w:p>
          <w:p w:rsidR="00000000" w:rsidDel="00000000" w:rsidP="00000000" w:rsidRDefault="00000000" w:rsidRPr="00000000" w14:paraId="000002A2">
            <w:pPr>
              <w:widowControl w:val="0"/>
              <w:numPr>
                <w:ilvl w:val="0"/>
                <w:numId w:val="156"/>
              </w:numPr>
              <w:spacing w:line="276" w:lineRule="auto"/>
              <w:ind w:left="720" w:hanging="360"/>
            </w:pPr>
            <w:r w:rsidDel="00000000" w:rsidR="00000000" w:rsidRPr="00000000">
              <w:rPr>
                <w:rtl w:val="0"/>
              </w:rPr>
              <w:t xml:space="preserve">Children and youth’s fundamental right to safe, inclusive, and high-quality education</w:t>
            </w:r>
            <w:r w:rsidDel="00000000" w:rsidR="00000000" w:rsidRPr="00000000">
              <w:rPr>
                <w:b w:val="1"/>
                <w:rtl w:val="0"/>
              </w:rPr>
              <w:t xml:space="preserve"> persist even during emergencies</w:t>
            </w:r>
            <w:r w:rsidDel="00000000" w:rsidR="00000000" w:rsidRPr="00000000">
              <w:rPr>
                <w:rtl w:val="0"/>
              </w:rPr>
              <w:t xml:space="preserve">. </w:t>
            </w:r>
          </w:p>
          <w:p w:rsidR="00000000" w:rsidDel="00000000" w:rsidP="00000000" w:rsidRDefault="00000000" w:rsidRPr="00000000" w14:paraId="000002A3">
            <w:pPr>
              <w:widowControl w:val="0"/>
              <w:numPr>
                <w:ilvl w:val="0"/>
                <w:numId w:val="156"/>
              </w:numPr>
              <w:spacing w:line="276" w:lineRule="auto"/>
              <w:ind w:left="720" w:hanging="360"/>
            </w:pPr>
            <w:r w:rsidDel="00000000" w:rsidR="00000000" w:rsidRPr="00000000">
              <w:rPr>
                <w:rtl w:val="0"/>
              </w:rPr>
              <w:t xml:space="preserve">While education remains a crucial priority for </w:t>
            </w:r>
            <w:r w:rsidDel="00000000" w:rsidR="00000000" w:rsidRPr="00000000">
              <w:rPr>
                <w:b w:val="1"/>
                <w:rtl w:val="0"/>
              </w:rPr>
              <w:t xml:space="preserve">children and their parents</w:t>
            </w:r>
            <w:r w:rsidDel="00000000" w:rsidR="00000000" w:rsidRPr="00000000">
              <w:rPr>
                <w:rtl w:val="0"/>
              </w:rPr>
              <w:t xml:space="preserve"> in crisis situations, </w:t>
            </w:r>
            <w:r w:rsidDel="00000000" w:rsidR="00000000" w:rsidRPr="00000000">
              <w:rPr>
                <w:b w:val="1"/>
                <w:rtl w:val="0"/>
              </w:rPr>
              <w:t xml:space="preserve">it is often the first service to be interrupted and the last to resume</w:t>
            </w:r>
            <w:r w:rsidDel="00000000" w:rsidR="00000000" w:rsidRPr="00000000">
              <w:rPr>
                <w:rtl w:val="0"/>
              </w:rPr>
              <w:t xml:space="preserve">.</w:t>
            </w:r>
            <w:r w:rsidDel="00000000" w:rsidR="00000000" w:rsidRPr="00000000">
              <w:rPr>
                <w:rtl w:val="0"/>
              </w:rPr>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A4">
            <w:pPr>
              <w:spacing w:line="276" w:lineRule="auto"/>
              <w:jc w:val="center"/>
              <w:rPr/>
            </w:pPr>
            <w:r w:rsidDel="00000000" w:rsidR="00000000" w:rsidRPr="00000000">
              <w:rPr>
                <w:rtl w:val="0"/>
              </w:rPr>
              <w:t xml:space="preserve">Discussion </w:t>
            </w:r>
          </w:p>
          <w:p w:rsidR="00000000" w:rsidDel="00000000" w:rsidP="00000000" w:rsidRDefault="00000000" w:rsidRPr="00000000" w14:paraId="000002A5">
            <w:pPr>
              <w:widowControl w:val="0"/>
              <w:spacing w:line="276" w:lineRule="auto"/>
              <w:jc w:val="center"/>
              <w:rPr/>
            </w:pPr>
            <w:r w:rsidDel="00000000" w:rsidR="00000000" w:rsidRPr="00000000">
              <w:rPr/>
              <w:drawing>
                <wp:inline distB="114300" distT="114300" distL="114300" distR="114300">
                  <wp:extent cx="523875" cy="419100"/>
                  <wp:effectExtent b="0" l="0" r="0" t="0"/>
                  <wp:docPr id="85" name="image45.png"/>
                  <a:graphic>
                    <a:graphicData uri="http://schemas.openxmlformats.org/drawingml/2006/picture">
                      <pic:pic>
                        <pic:nvPicPr>
                          <pic:cNvPr id="0" name="image45.png"/>
                          <pic:cNvPicPr preferRelativeResize="0"/>
                        </pic:nvPicPr>
                        <pic:blipFill>
                          <a:blip r:embed="rId24"/>
                          <a:srcRect b="10000" l="0" r="0" t="10000"/>
                          <a:stretch>
                            <a:fillRect/>
                          </a:stretch>
                        </pic:blipFill>
                        <pic:spPr>
                          <a:xfrm>
                            <a:off x="0" y="0"/>
                            <a:ext cx="523875" cy="4191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A6">
            <w:pPr>
              <w:spacing w:line="276" w:lineRule="auto"/>
              <w:rPr>
                <w:b w:val="1"/>
                <w:sz w:val="24"/>
                <w:szCs w:val="24"/>
              </w:rPr>
            </w:pPr>
            <w:r w:rsidDel="00000000" w:rsidR="00000000" w:rsidRPr="00000000">
              <w:rPr>
                <w:b w:val="1"/>
                <w:sz w:val="24"/>
                <w:szCs w:val="24"/>
              </w:rPr>
              <w:drawing>
                <wp:inline distB="114300" distT="114300" distL="114300" distR="114300">
                  <wp:extent cx="1562100" cy="876300"/>
                  <wp:effectExtent b="0" l="0" r="0" t="0"/>
                  <wp:docPr id="95" name="image65.png"/>
                  <a:graphic>
                    <a:graphicData uri="http://schemas.openxmlformats.org/drawingml/2006/picture">
                      <pic:pic>
                        <pic:nvPicPr>
                          <pic:cNvPr id="0" name="image65.png"/>
                          <pic:cNvPicPr preferRelativeResize="0"/>
                        </pic:nvPicPr>
                        <pic:blipFill>
                          <a:blip r:embed="rId62"/>
                          <a:srcRect b="0" l="0" r="0" t="0"/>
                          <a:stretch>
                            <a:fillRect/>
                          </a:stretch>
                        </pic:blipFill>
                        <pic:spPr>
                          <a:xfrm>
                            <a:off x="0" y="0"/>
                            <a:ext cx="1562100" cy="8763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A7">
            <w:pPr>
              <w:spacing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A8">
            <w:pPr>
              <w:spacing w:line="276" w:lineRule="auto"/>
              <w:rPr/>
            </w:pPr>
            <w:r w:rsidDel="00000000" w:rsidR="00000000" w:rsidRPr="00000000">
              <w:rPr>
                <w:b w:val="1"/>
                <w:rtl w:val="0"/>
              </w:rPr>
              <w:t xml:space="preserve">DISCUSSION 2:</w:t>
            </w:r>
            <w:r w:rsidDel="00000000" w:rsidR="00000000" w:rsidRPr="00000000">
              <w:rPr>
                <w:rtl w:val="0"/>
              </w:rPr>
              <w:t xml:space="preserve"> </w:t>
            </w:r>
            <w:r w:rsidDel="00000000" w:rsidR="00000000" w:rsidRPr="00000000">
              <w:rPr>
                <w:rtl w:val="0"/>
              </w:rPr>
              <w:t xml:space="preserve">Start with this quick poll and continue with the next slide</w:t>
            </w:r>
          </w:p>
          <w:p w:rsidR="00000000" w:rsidDel="00000000" w:rsidP="00000000" w:rsidRDefault="00000000" w:rsidRPr="00000000" w14:paraId="000002A9">
            <w:pPr>
              <w:widowControl w:val="0"/>
              <w:spacing w:line="276" w:lineRule="auto"/>
              <w:rPr/>
            </w:pPr>
            <w:r w:rsidDel="00000000" w:rsidR="00000000" w:rsidRPr="00000000">
              <w:rPr>
                <w:rtl w:val="0"/>
              </w:rPr>
            </w:r>
          </w:p>
          <w:p w:rsidR="00000000" w:rsidDel="00000000" w:rsidP="00000000" w:rsidRDefault="00000000" w:rsidRPr="00000000" w14:paraId="000002AA">
            <w:pPr>
              <w:widowControl w:val="0"/>
              <w:spacing w:line="276" w:lineRule="auto"/>
              <w:rPr>
                <w:b w:val="1"/>
              </w:rPr>
            </w:pPr>
            <w:r w:rsidDel="00000000" w:rsidR="00000000" w:rsidRPr="00000000">
              <w:rPr>
                <w:b w:val="1"/>
                <w:rtl w:val="0"/>
              </w:rPr>
              <w:t xml:space="preserve">ASK</w:t>
            </w:r>
          </w:p>
          <w:p w:rsidR="00000000" w:rsidDel="00000000" w:rsidP="00000000" w:rsidRDefault="00000000" w:rsidRPr="00000000" w14:paraId="000002AB">
            <w:pPr>
              <w:widowControl w:val="0"/>
              <w:numPr>
                <w:ilvl w:val="0"/>
                <w:numId w:val="20"/>
              </w:numPr>
              <w:spacing w:line="276" w:lineRule="auto"/>
              <w:ind w:left="720" w:hanging="360"/>
              <w:rPr>
                <w:u w:val="none"/>
              </w:rPr>
            </w:pPr>
            <w:r w:rsidDel="00000000" w:rsidR="00000000" w:rsidRPr="00000000">
              <w:rPr>
                <w:rtl w:val="0"/>
              </w:rPr>
              <w:t xml:space="preserve">Cite some standards you are familiar with or heard of.</w:t>
            </w:r>
          </w:p>
          <w:p w:rsidR="00000000" w:rsidDel="00000000" w:rsidP="00000000" w:rsidRDefault="00000000" w:rsidRPr="00000000" w14:paraId="000002AC">
            <w:pPr>
              <w:widowControl w:val="0"/>
              <w:numPr>
                <w:ilvl w:val="0"/>
                <w:numId w:val="20"/>
              </w:numPr>
              <w:spacing w:line="276" w:lineRule="auto"/>
              <w:ind w:left="720" w:hanging="360"/>
              <w:rPr>
                <w:u w:val="none"/>
              </w:rPr>
            </w:pPr>
            <w:r w:rsidDel="00000000" w:rsidR="00000000" w:rsidRPr="00000000">
              <w:rPr>
                <w:rtl w:val="0"/>
              </w:rPr>
              <w:t xml:space="preserve">[Clarify how the participants can participate by using the chat box or orally by raising their hands] </w:t>
            </w:r>
          </w:p>
          <w:p w:rsidR="00000000" w:rsidDel="00000000" w:rsidP="00000000" w:rsidRDefault="00000000" w:rsidRPr="00000000" w14:paraId="000002AD">
            <w:pPr>
              <w:widowControl w:val="0"/>
              <w:spacing w:line="276" w:lineRule="auto"/>
              <w:rPr/>
            </w:pPr>
            <w:r w:rsidDel="00000000" w:rsidR="00000000" w:rsidRPr="00000000">
              <w:rPr>
                <w:rtl w:val="0"/>
              </w:rPr>
            </w:r>
          </w:p>
          <w:p w:rsidR="00000000" w:rsidDel="00000000" w:rsidP="00000000" w:rsidRDefault="00000000" w:rsidRPr="00000000" w14:paraId="000002AE">
            <w:pPr>
              <w:widowControl w:val="0"/>
              <w:spacing w:line="276" w:lineRule="auto"/>
              <w:rPr>
                <w:b w:val="1"/>
              </w:rPr>
            </w:pPr>
            <w:r w:rsidDel="00000000" w:rsidR="00000000" w:rsidRPr="00000000">
              <w:rPr>
                <w:b w:val="1"/>
                <w:rtl w:val="0"/>
              </w:rPr>
              <w:t xml:space="preserve">Examples you can use</w:t>
            </w:r>
          </w:p>
          <w:p w:rsidR="00000000" w:rsidDel="00000000" w:rsidP="00000000" w:rsidRDefault="00000000" w:rsidRPr="00000000" w14:paraId="000002AF">
            <w:pPr>
              <w:widowControl w:val="0"/>
              <w:spacing w:line="276" w:lineRule="auto"/>
              <w:rPr/>
            </w:pPr>
            <w:r w:rsidDel="00000000" w:rsidR="00000000" w:rsidRPr="00000000">
              <w:rPr>
                <w:rtl w:val="0"/>
              </w:rPr>
              <w:t xml:space="preserve">You can cite other humanitarian standards:</w:t>
            </w:r>
          </w:p>
          <w:p w:rsidR="00000000" w:rsidDel="00000000" w:rsidP="00000000" w:rsidRDefault="00000000" w:rsidRPr="00000000" w14:paraId="000002B0">
            <w:pPr>
              <w:widowControl w:val="0"/>
              <w:numPr>
                <w:ilvl w:val="0"/>
                <w:numId w:val="2"/>
              </w:numPr>
              <w:spacing w:line="276" w:lineRule="auto"/>
              <w:ind w:left="720" w:hanging="360"/>
            </w:pPr>
            <w:r w:rsidDel="00000000" w:rsidR="00000000" w:rsidRPr="00000000">
              <w:rPr>
                <w:rtl w:val="0"/>
              </w:rPr>
              <w:t xml:space="preserve">CHS standard: </w:t>
            </w:r>
            <w:hyperlink r:id="rId63">
              <w:r w:rsidDel="00000000" w:rsidR="00000000" w:rsidRPr="00000000">
                <w:rPr>
                  <w:color w:val="2200cc"/>
                  <w:u w:val="single"/>
                  <w:rtl w:val="0"/>
                </w:rPr>
                <w:t xml:space="preserve">https://www.corehumanitarianstandard.org/the-standard</w:t>
              </w:r>
            </w:hyperlink>
            <w:r w:rsidDel="00000000" w:rsidR="00000000" w:rsidRPr="00000000">
              <w:rPr>
                <w:rtl w:val="0"/>
              </w:rPr>
              <w:t xml:space="preserve"> </w:t>
            </w:r>
          </w:p>
          <w:p w:rsidR="00000000" w:rsidDel="00000000" w:rsidP="00000000" w:rsidRDefault="00000000" w:rsidRPr="00000000" w14:paraId="000002B1">
            <w:pPr>
              <w:widowControl w:val="0"/>
              <w:numPr>
                <w:ilvl w:val="0"/>
                <w:numId w:val="2"/>
              </w:numPr>
              <w:spacing w:line="276" w:lineRule="auto"/>
              <w:ind w:left="720" w:hanging="360"/>
            </w:pPr>
            <w:r w:rsidDel="00000000" w:rsidR="00000000" w:rsidRPr="00000000">
              <w:rPr>
                <w:rtl w:val="0"/>
              </w:rPr>
              <w:t xml:space="preserve">Standards part of the HSP: </w:t>
            </w:r>
            <w:hyperlink r:id="rId64">
              <w:r w:rsidDel="00000000" w:rsidR="00000000" w:rsidRPr="00000000">
                <w:rPr>
                  <w:color w:val="2200cc"/>
                  <w:u w:val="single"/>
                  <w:rtl w:val="0"/>
                </w:rPr>
                <w:t xml:space="preserve">https://hspstandards.org/handbooks/</w:t>
              </w:r>
            </w:hyperlink>
            <w:r w:rsidDel="00000000" w:rsidR="00000000" w:rsidRPr="00000000">
              <w:rPr>
                <w:rtl w:val="0"/>
              </w:rPr>
              <w:t xml:space="preserve"> </w:t>
            </w:r>
          </w:p>
          <w:p w:rsidR="00000000" w:rsidDel="00000000" w:rsidP="00000000" w:rsidRDefault="00000000" w:rsidRPr="00000000" w14:paraId="000002B2">
            <w:pPr>
              <w:widowControl w:val="0"/>
              <w:spacing w:line="276" w:lineRule="auto"/>
              <w:rPr/>
            </w:pPr>
            <w:r w:rsidDel="00000000" w:rsidR="00000000" w:rsidRPr="00000000">
              <w:rPr>
                <w:rtl w:val="0"/>
              </w:rPr>
            </w:r>
          </w:p>
          <w:p w:rsidR="00000000" w:rsidDel="00000000" w:rsidP="00000000" w:rsidRDefault="00000000" w:rsidRPr="00000000" w14:paraId="000002B3">
            <w:pPr>
              <w:widowControl w:val="0"/>
              <w:spacing w:line="276" w:lineRule="auto"/>
              <w:rPr/>
            </w:pPr>
            <w:r w:rsidDel="00000000" w:rsidR="00000000" w:rsidRPr="00000000">
              <w:rPr>
                <w:rtl w:val="0"/>
              </w:rPr>
              <w:t xml:space="preserve">Other standards in education:</w:t>
            </w:r>
          </w:p>
          <w:p w:rsidR="00000000" w:rsidDel="00000000" w:rsidP="00000000" w:rsidRDefault="00000000" w:rsidRPr="00000000" w14:paraId="000002B4">
            <w:pPr>
              <w:widowControl w:val="0"/>
              <w:numPr>
                <w:ilvl w:val="0"/>
                <w:numId w:val="42"/>
              </w:numPr>
              <w:spacing w:line="276" w:lineRule="auto"/>
              <w:ind w:left="720" w:hanging="360"/>
              <w:rPr>
                <w:color w:val="1f1f1f"/>
              </w:rPr>
            </w:pPr>
            <w:r w:rsidDel="00000000" w:rsidR="00000000" w:rsidRPr="00000000">
              <w:rPr>
                <w:color w:val="1f1f1f"/>
                <w:rtl w:val="0"/>
              </w:rPr>
              <w:t xml:space="preserve">National Curriculum Standards developed by Ministries of education</w:t>
            </w:r>
            <w:r w:rsidDel="00000000" w:rsidR="00000000" w:rsidRPr="00000000">
              <w:rPr>
                <w:rtl w:val="0"/>
              </w:rPr>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B5">
            <w:pPr>
              <w:spacing w:line="276" w:lineRule="auto"/>
              <w:jc w:val="center"/>
              <w:rPr/>
            </w:pPr>
            <w:r w:rsidDel="00000000" w:rsidR="00000000" w:rsidRPr="00000000">
              <w:rPr>
                <w:rtl w:val="0"/>
              </w:rPr>
              <w:t xml:space="preserve">Discussion </w:t>
            </w:r>
          </w:p>
          <w:p w:rsidR="00000000" w:rsidDel="00000000" w:rsidP="00000000" w:rsidRDefault="00000000" w:rsidRPr="00000000" w14:paraId="000002B6">
            <w:pPr>
              <w:widowControl w:val="0"/>
              <w:spacing w:line="276" w:lineRule="auto"/>
              <w:jc w:val="center"/>
              <w:rPr/>
            </w:pPr>
            <w:r w:rsidDel="00000000" w:rsidR="00000000" w:rsidRPr="00000000">
              <w:rPr/>
              <w:drawing>
                <wp:inline distB="114300" distT="114300" distL="114300" distR="114300">
                  <wp:extent cx="523875" cy="419100"/>
                  <wp:effectExtent b="0" l="0" r="0" t="0"/>
                  <wp:docPr id="96" name="image51.png"/>
                  <a:graphic>
                    <a:graphicData uri="http://schemas.openxmlformats.org/drawingml/2006/picture">
                      <pic:pic>
                        <pic:nvPicPr>
                          <pic:cNvPr id="0" name="image51.png"/>
                          <pic:cNvPicPr preferRelativeResize="0"/>
                        </pic:nvPicPr>
                        <pic:blipFill>
                          <a:blip r:embed="rId24"/>
                          <a:srcRect b="10000" l="0" r="0" t="10000"/>
                          <a:stretch>
                            <a:fillRect/>
                          </a:stretch>
                        </pic:blipFill>
                        <pic:spPr>
                          <a:xfrm>
                            <a:off x="0" y="0"/>
                            <a:ext cx="523875" cy="419100"/>
                          </a:xfrm>
                          <a:prstGeom prst="rect"/>
                          <a:ln/>
                        </pic:spPr>
                      </pic:pic>
                    </a:graphicData>
                  </a:graphic>
                </wp:inline>
              </w:drawing>
            </w:r>
            <w:r w:rsidDel="00000000" w:rsidR="00000000" w:rsidRPr="00000000">
              <w:rPr>
                <w:rtl w:val="0"/>
              </w:rPr>
            </w:r>
          </w:p>
          <w:p w:rsidR="00000000" w:rsidDel="00000000" w:rsidP="00000000" w:rsidRDefault="00000000" w:rsidRPr="00000000" w14:paraId="000002B7">
            <w:pPr>
              <w:spacing w:line="276"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B8">
            <w:pPr>
              <w:spacing w:after="200" w:line="276" w:lineRule="auto"/>
              <w:ind w:right="-2"/>
              <w:rPr>
                <w:b w:val="1"/>
                <w:sz w:val="24"/>
                <w:szCs w:val="24"/>
              </w:rPr>
            </w:pPr>
            <w:r w:rsidDel="00000000" w:rsidR="00000000" w:rsidRPr="00000000">
              <w:rPr>
                <w:b w:val="1"/>
                <w:sz w:val="24"/>
                <w:szCs w:val="24"/>
              </w:rPr>
              <w:drawing>
                <wp:inline distB="114300" distT="114300" distL="114300" distR="114300">
                  <wp:extent cx="1527674" cy="861984"/>
                  <wp:effectExtent b="0" l="0" r="0" t="0"/>
                  <wp:docPr id="104" name="image64.png"/>
                  <a:graphic>
                    <a:graphicData uri="http://schemas.openxmlformats.org/drawingml/2006/picture">
                      <pic:pic>
                        <pic:nvPicPr>
                          <pic:cNvPr id="0" name="image64.png"/>
                          <pic:cNvPicPr preferRelativeResize="0"/>
                        </pic:nvPicPr>
                        <pic:blipFill>
                          <a:blip r:embed="rId65"/>
                          <a:srcRect b="0" l="0" r="0" t="0"/>
                          <a:stretch>
                            <a:fillRect/>
                          </a:stretch>
                        </pic:blipFill>
                        <pic:spPr>
                          <a:xfrm>
                            <a:off x="0" y="0"/>
                            <a:ext cx="1527674" cy="861984"/>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B9">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BA">
            <w:pPr>
              <w:widowControl w:val="0"/>
              <w:rPr/>
            </w:pPr>
            <w:r w:rsidDel="00000000" w:rsidR="00000000" w:rsidRPr="00000000">
              <w:rPr>
                <w:b w:val="1"/>
                <w:rtl w:val="0"/>
              </w:rPr>
              <w:t xml:space="preserve">DISCUSSION 2: </w:t>
            </w:r>
            <w:r w:rsidDel="00000000" w:rsidR="00000000" w:rsidRPr="00000000">
              <w:rPr>
                <w:rtl w:val="0"/>
              </w:rPr>
              <w:t xml:space="preserve">There are two ways to conduct this discussion:</w:t>
            </w:r>
          </w:p>
          <w:p w:rsidR="00000000" w:rsidDel="00000000" w:rsidP="00000000" w:rsidRDefault="00000000" w:rsidRPr="00000000" w14:paraId="000002BB">
            <w:pPr>
              <w:widowControl w:val="0"/>
              <w:rPr/>
            </w:pPr>
            <w:r w:rsidDel="00000000" w:rsidR="00000000" w:rsidRPr="00000000">
              <w:rPr>
                <w:rtl w:val="0"/>
              </w:rPr>
            </w:r>
          </w:p>
          <w:p w:rsidR="00000000" w:rsidDel="00000000" w:rsidP="00000000" w:rsidRDefault="00000000" w:rsidRPr="00000000" w14:paraId="000002BC">
            <w:pPr>
              <w:widowControl w:val="0"/>
              <w:rPr/>
            </w:pPr>
            <w:r w:rsidDel="00000000" w:rsidR="00000000" w:rsidRPr="00000000">
              <w:rPr>
                <w:b w:val="1"/>
                <w:rtl w:val="0"/>
              </w:rPr>
              <w:t xml:space="preserve">Option 1: </w:t>
            </w:r>
            <w:r w:rsidDel="00000000" w:rsidR="00000000" w:rsidRPr="00000000">
              <w:rPr>
                <w:rtl w:val="0"/>
              </w:rPr>
              <w:t xml:space="preserve">Discuss and then</w:t>
            </w:r>
            <w:r w:rsidDel="00000000" w:rsidR="00000000" w:rsidRPr="00000000">
              <w:rPr>
                <w:rtl w:val="0"/>
              </w:rPr>
              <w:t xml:space="preserve"> play the video on the next slide as a wrap-up.</w:t>
            </w:r>
          </w:p>
          <w:p w:rsidR="00000000" w:rsidDel="00000000" w:rsidP="00000000" w:rsidRDefault="00000000" w:rsidRPr="00000000" w14:paraId="000002BD">
            <w:pPr>
              <w:widowControl w:val="0"/>
              <w:rPr>
                <w:b w:val="1"/>
              </w:rPr>
            </w:pPr>
            <w:r w:rsidDel="00000000" w:rsidR="00000000" w:rsidRPr="00000000">
              <w:rPr>
                <w:rtl w:val="0"/>
              </w:rPr>
            </w:r>
          </w:p>
          <w:p w:rsidR="00000000" w:rsidDel="00000000" w:rsidP="00000000" w:rsidRDefault="00000000" w:rsidRPr="00000000" w14:paraId="000002BE">
            <w:pPr>
              <w:widowControl w:val="0"/>
              <w:rPr>
                <w:b w:val="1"/>
              </w:rPr>
            </w:pPr>
            <w:r w:rsidDel="00000000" w:rsidR="00000000" w:rsidRPr="00000000">
              <w:rPr>
                <w:b w:val="1"/>
                <w:rtl w:val="0"/>
              </w:rPr>
              <w:t xml:space="preserve">ASK</w:t>
            </w:r>
          </w:p>
          <w:p w:rsidR="00000000" w:rsidDel="00000000" w:rsidP="00000000" w:rsidRDefault="00000000" w:rsidRPr="00000000" w14:paraId="000002BF">
            <w:pPr>
              <w:widowControl w:val="0"/>
              <w:numPr>
                <w:ilvl w:val="0"/>
                <w:numId w:val="98"/>
              </w:numPr>
              <w:ind w:left="720" w:hanging="360"/>
            </w:pPr>
            <w:r w:rsidDel="00000000" w:rsidR="00000000" w:rsidRPr="00000000">
              <w:rPr>
                <w:rtl w:val="0"/>
              </w:rPr>
              <w:t xml:space="preserve">Explain why we need standards based on your experience working in humanitarian contexts.  </w:t>
            </w:r>
          </w:p>
          <w:p w:rsidR="00000000" w:rsidDel="00000000" w:rsidP="00000000" w:rsidRDefault="00000000" w:rsidRPr="00000000" w14:paraId="000002C0">
            <w:pPr>
              <w:widowControl w:val="0"/>
              <w:rPr/>
            </w:pPr>
            <w:r w:rsidDel="00000000" w:rsidR="00000000" w:rsidRPr="00000000">
              <w:rPr>
                <w:rtl w:val="0"/>
              </w:rPr>
            </w:r>
          </w:p>
          <w:p w:rsidR="00000000" w:rsidDel="00000000" w:rsidP="00000000" w:rsidRDefault="00000000" w:rsidRPr="00000000" w14:paraId="000002C1">
            <w:pPr>
              <w:widowControl w:val="0"/>
              <w:rPr>
                <w:b w:val="1"/>
              </w:rPr>
            </w:pPr>
            <w:r w:rsidDel="00000000" w:rsidR="00000000" w:rsidRPr="00000000">
              <w:rPr>
                <w:b w:val="1"/>
                <w:rtl w:val="0"/>
              </w:rPr>
              <w:t xml:space="preserve">SAY</w:t>
            </w:r>
          </w:p>
          <w:p w:rsidR="00000000" w:rsidDel="00000000" w:rsidP="00000000" w:rsidRDefault="00000000" w:rsidRPr="00000000" w14:paraId="000002C2">
            <w:pPr>
              <w:widowControl w:val="0"/>
              <w:numPr>
                <w:ilvl w:val="0"/>
                <w:numId w:val="101"/>
              </w:numPr>
              <w:ind w:left="720" w:hanging="360"/>
            </w:pPr>
            <w:r w:rsidDel="00000000" w:rsidR="00000000" w:rsidRPr="00000000">
              <w:rPr>
                <w:rtl w:val="0"/>
              </w:rPr>
              <w:t xml:space="preserve">We will watch a short video that highlights many of the aspects that you just raised.</w:t>
            </w:r>
            <w:r w:rsidDel="00000000" w:rsidR="00000000" w:rsidRPr="00000000">
              <w:rPr>
                <w:rtl w:val="0"/>
              </w:rPr>
            </w:r>
          </w:p>
          <w:p w:rsidR="00000000" w:rsidDel="00000000" w:rsidP="00000000" w:rsidRDefault="00000000" w:rsidRPr="00000000" w14:paraId="000002C3">
            <w:pPr>
              <w:widowControl w:val="0"/>
              <w:spacing w:line="276" w:lineRule="auto"/>
              <w:rPr>
                <w:b w:val="1"/>
              </w:rPr>
            </w:pPr>
            <w:r w:rsidDel="00000000" w:rsidR="00000000" w:rsidRPr="00000000">
              <w:rPr>
                <w:rtl w:val="0"/>
              </w:rPr>
            </w:r>
          </w:p>
          <w:p w:rsidR="00000000" w:rsidDel="00000000" w:rsidP="00000000" w:rsidRDefault="00000000" w:rsidRPr="00000000" w14:paraId="000002C4">
            <w:pPr>
              <w:widowControl w:val="0"/>
              <w:spacing w:line="276" w:lineRule="auto"/>
              <w:rPr/>
            </w:pPr>
            <w:r w:rsidDel="00000000" w:rsidR="00000000" w:rsidRPr="00000000">
              <w:rPr>
                <w:b w:val="1"/>
                <w:rtl w:val="0"/>
              </w:rPr>
              <w:t xml:space="preserve">Option 2: </w:t>
            </w:r>
            <w:r w:rsidDel="00000000" w:rsidR="00000000" w:rsidRPr="00000000">
              <w:rPr>
                <w:rtl w:val="0"/>
              </w:rPr>
              <w:t xml:space="preserve">Play the video on the next slide first, and then discuss.</w:t>
            </w:r>
          </w:p>
          <w:p w:rsidR="00000000" w:rsidDel="00000000" w:rsidP="00000000" w:rsidRDefault="00000000" w:rsidRPr="00000000" w14:paraId="000002C5">
            <w:pPr>
              <w:widowControl w:val="0"/>
              <w:spacing w:line="276" w:lineRule="auto"/>
              <w:rPr/>
            </w:pPr>
            <w:r w:rsidDel="00000000" w:rsidR="00000000" w:rsidRPr="00000000">
              <w:rPr>
                <w:rtl w:val="0"/>
              </w:rPr>
            </w:r>
          </w:p>
          <w:p w:rsidR="00000000" w:rsidDel="00000000" w:rsidP="00000000" w:rsidRDefault="00000000" w:rsidRPr="00000000" w14:paraId="000002C6">
            <w:pPr>
              <w:widowControl w:val="0"/>
              <w:spacing w:line="276" w:lineRule="auto"/>
              <w:rPr/>
            </w:pPr>
            <w:r w:rsidDel="00000000" w:rsidR="00000000" w:rsidRPr="00000000">
              <w:rPr>
                <w:b w:val="1"/>
                <w:rtl w:val="0"/>
              </w:rPr>
              <w:t xml:space="preserve">ASK</w:t>
            </w:r>
            <w:r w:rsidDel="00000000" w:rsidR="00000000" w:rsidRPr="00000000">
              <w:rPr>
                <w:rtl w:val="0"/>
              </w:rPr>
            </w:r>
          </w:p>
          <w:p w:rsidR="00000000" w:rsidDel="00000000" w:rsidP="00000000" w:rsidRDefault="00000000" w:rsidRPr="00000000" w14:paraId="000002C7">
            <w:pPr>
              <w:widowControl w:val="0"/>
              <w:numPr>
                <w:ilvl w:val="0"/>
                <w:numId w:val="74"/>
              </w:numPr>
              <w:spacing w:line="276" w:lineRule="auto"/>
              <w:ind w:left="720" w:hanging="360"/>
              <w:rPr>
                <w:u w:val="none"/>
              </w:rPr>
            </w:pPr>
            <w:r w:rsidDel="00000000" w:rsidR="00000000" w:rsidRPr="00000000">
              <w:rPr>
                <w:rtl w:val="0"/>
              </w:rPr>
              <w:t xml:space="preserve">Based on what you heard in the video or on your own experience working in EiE, explain why we specifically need education-related </w:t>
            </w:r>
            <w:r w:rsidDel="00000000" w:rsidR="00000000" w:rsidRPr="00000000">
              <w:rPr>
                <w:rtl w:val="0"/>
              </w:rPr>
              <w:t xml:space="preserve">standards</w:t>
            </w:r>
            <w:r w:rsidDel="00000000" w:rsidR="00000000" w:rsidRPr="00000000">
              <w:rPr>
                <w:rtl w:val="0"/>
              </w:rPr>
              <w:t xml:space="preserve">. </w:t>
            </w:r>
          </w:p>
          <w:p w:rsidR="00000000" w:rsidDel="00000000" w:rsidP="00000000" w:rsidRDefault="00000000" w:rsidRPr="00000000" w14:paraId="000002C8">
            <w:pPr>
              <w:widowControl w:val="0"/>
              <w:spacing w:line="276" w:lineRule="auto"/>
              <w:rPr/>
            </w:pPr>
            <w:r w:rsidDel="00000000" w:rsidR="00000000" w:rsidRPr="00000000">
              <w:rPr>
                <w:b w:val="1"/>
                <w:rtl w:val="0"/>
              </w:rPr>
              <w:t xml:space="preserve">DO</w:t>
            </w:r>
            <w:r w:rsidDel="00000000" w:rsidR="00000000" w:rsidRPr="00000000">
              <w:rPr>
                <w:rtl w:val="0"/>
              </w:rPr>
              <w:t xml:space="preserve"> </w:t>
            </w:r>
          </w:p>
          <w:p w:rsidR="00000000" w:rsidDel="00000000" w:rsidP="00000000" w:rsidRDefault="00000000" w:rsidRPr="00000000" w14:paraId="000002C9">
            <w:pPr>
              <w:widowControl w:val="0"/>
              <w:numPr>
                <w:ilvl w:val="0"/>
                <w:numId w:val="144"/>
              </w:numPr>
              <w:spacing w:line="276" w:lineRule="auto"/>
              <w:ind w:left="720" w:hanging="360"/>
            </w:pPr>
            <w:r w:rsidDel="00000000" w:rsidR="00000000" w:rsidRPr="00000000">
              <w:rPr>
                <w:rtl w:val="0"/>
              </w:rPr>
              <w:t xml:space="preserve">Highlight the keywords that the participants might bring in their responses.</w:t>
            </w:r>
          </w:p>
          <w:p w:rsidR="00000000" w:rsidDel="00000000" w:rsidP="00000000" w:rsidRDefault="00000000" w:rsidRPr="00000000" w14:paraId="000002CA">
            <w:pPr>
              <w:widowControl w:val="0"/>
              <w:numPr>
                <w:ilvl w:val="0"/>
                <w:numId w:val="144"/>
              </w:numPr>
              <w:spacing w:line="276" w:lineRule="auto"/>
              <w:ind w:left="720" w:hanging="360"/>
            </w:pPr>
            <w:r w:rsidDel="00000000" w:rsidR="00000000" w:rsidRPr="00000000">
              <w:rPr>
                <w:rtl w:val="0"/>
              </w:rPr>
              <w:t xml:space="preserve">Move to the next slide and refer to what the participants already identify.</w:t>
            </w:r>
            <w:r w:rsidDel="00000000" w:rsidR="00000000" w:rsidRPr="00000000">
              <w:rPr>
                <w:rtl w:val="0"/>
              </w:rPr>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CB">
            <w:pPr>
              <w:spacing w:line="240" w:lineRule="auto"/>
              <w:jc w:val="center"/>
              <w:rPr/>
            </w:pPr>
            <w:r w:rsidDel="00000000" w:rsidR="00000000" w:rsidRPr="00000000">
              <w:rPr>
                <w:rtl w:val="0"/>
              </w:rPr>
              <w:t xml:space="preserve">Information Sharing </w:t>
            </w:r>
          </w:p>
          <w:p w:rsidR="00000000" w:rsidDel="00000000" w:rsidP="00000000" w:rsidRDefault="00000000" w:rsidRPr="00000000" w14:paraId="000002CC">
            <w:pPr>
              <w:spacing w:line="240" w:lineRule="auto"/>
              <w:jc w:val="center"/>
              <w:rPr/>
            </w:pPr>
            <w:r w:rsidDel="00000000" w:rsidR="00000000" w:rsidRPr="00000000">
              <w:rPr/>
              <w:drawing>
                <wp:inline distB="114300" distT="114300" distL="114300" distR="114300">
                  <wp:extent cx="523875" cy="457200"/>
                  <wp:effectExtent b="0" l="0" r="0" t="0"/>
                  <wp:docPr id="17"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CD">
            <w:pPr>
              <w:spacing w:after="200" w:line="240" w:lineRule="auto"/>
              <w:ind w:right="-2"/>
              <w:rPr>
                <w:b w:val="1"/>
                <w:sz w:val="24"/>
                <w:szCs w:val="24"/>
              </w:rPr>
            </w:pPr>
            <w:r w:rsidDel="00000000" w:rsidR="00000000" w:rsidRPr="00000000">
              <w:rPr>
                <w:b w:val="1"/>
                <w:sz w:val="24"/>
                <w:szCs w:val="24"/>
              </w:rPr>
              <w:drawing>
                <wp:inline distB="114300" distT="114300" distL="114300" distR="114300">
                  <wp:extent cx="1562100" cy="876300"/>
                  <wp:effectExtent b="0" l="0" r="0" t="0"/>
                  <wp:docPr id="26" name="image37.png"/>
                  <a:graphic>
                    <a:graphicData uri="http://schemas.openxmlformats.org/drawingml/2006/picture">
                      <pic:pic>
                        <pic:nvPicPr>
                          <pic:cNvPr id="0" name="image37.png"/>
                          <pic:cNvPicPr preferRelativeResize="0"/>
                        </pic:nvPicPr>
                        <pic:blipFill>
                          <a:blip r:embed="rId66"/>
                          <a:srcRect b="0" l="0" r="0" t="0"/>
                          <a:stretch>
                            <a:fillRect/>
                          </a:stretch>
                        </pic:blipFill>
                        <pic:spPr>
                          <a:xfrm>
                            <a:off x="0" y="0"/>
                            <a:ext cx="1562100" cy="8763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CE">
            <w:pPr>
              <w:ind w:left="34" w:firstLine="0"/>
              <w:jc w:val="center"/>
              <w:rPr/>
            </w:pPr>
            <w:r w:rsidDel="00000000" w:rsidR="00000000" w:rsidRPr="00000000">
              <w:rPr>
                <w:rtl w:val="0"/>
              </w:rPr>
              <w:t xml:space="preserve">4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CF">
            <w:pPr>
              <w:widowControl w:val="0"/>
              <w:rPr/>
            </w:pPr>
            <w:r w:rsidDel="00000000" w:rsidR="00000000" w:rsidRPr="00000000">
              <w:rPr>
                <w:b w:val="1"/>
                <w:rtl w:val="0"/>
              </w:rPr>
              <w:t xml:space="preserve">DO </w:t>
            </w:r>
            <w:r w:rsidDel="00000000" w:rsidR="00000000" w:rsidRPr="00000000">
              <w:rPr>
                <w:rtl w:val="0"/>
              </w:rPr>
              <w:t xml:space="preserve">If you have a good internet connection and time permitting, play the video.</w:t>
            </w:r>
          </w:p>
          <w:p w:rsidR="00000000" w:rsidDel="00000000" w:rsidP="00000000" w:rsidRDefault="00000000" w:rsidRPr="00000000" w14:paraId="000002D0">
            <w:pPr>
              <w:widowControl w:val="0"/>
              <w:rPr/>
            </w:pPr>
            <w:r w:rsidDel="00000000" w:rsidR="00000000" w:rsidRPr="00000000">
              <w:rPr>
                <w:rtl w:val="0"/>
              </w:rPr>
            </w:r>
          </w:p>
          <w:p w:rsidR="00000000" w:rsidDel="00000000" w:rsidP="00000000" w:rsidRDefault="00000000" w:rsidRPr="00000000" w14:paraId="000002D1">
            <w:pPr>
              <w:widowControl w:val="0"/>
              <w:rPr>
                <w:b w:val="1"/>
              </w:rPr>
            </w:pPr>
            <w:r w:rsidDel="00000000" w:rsidR="00000000" w:rsidRPr="00000000">
              <w:rPr>
                <w:b w:val="1"/>
                <w:rtl w:val="0"/>
              </w:rPr>
              <w:t xml:space="preserve">SAY</w:t>
            </w:r>
          </w:p>
          <w:p w:rsidR="00000000" w:rsidDel="00000000" w:rsidP="00000000" w:rsidRDefault="00000000" w:rsidRPr="00000000" w14:paraId="000002D2">
            <w:pPr>
              <w:widowControl w:val="0"/>
              <w:numPr>
                <w:ilvl w:val="0"/>
                <w:numId w:val="38"/>
              </w:numPr>
              <w:spacing w:after="200" w:lineRule="auto"/>
              <w:ind w:left="720" w:hanging="360"/>
            </w:pPr>
            <w:r w:rsidDel="00000000" w:rsidR="00000000" w:rsidRPr="00000000">
              <w:rPr>
                <w:b w:val="1"/>
                <w:rtl w:val="0"/>
              </w:rPr>
              <w:t xml:space="preserve">DISCUSSION 1:</w:t>
            </w:r>
            <w:r w:rsidDel="00000000" w:rsidR="00000000" w:rsidRPr="00000000">
              <w:rPr>
                <w:rtl w:val="0"/>
              </w:rPr>
              <w:t xml:space="preserve"> Now that we've discussed why education is a priority in crisis contexts, let's watch a short video that illustrates the need for standards to support education and other human rights in crises.</w:t>
            </w:r>
          </w:p>
          <w:p w:rsidR="00000000" w:rsidDel="00000000" w:rsidP="00000000" w:rsidRDefault="00000000" w:rsidRPr="00000000" w14:paraId="000002D3">
            <w:pPr>
              <w:widowControl w:val="0"/>
              <w:numPr>
                <w:ilvl w:val="0"/>
                <w:numId w:val="38"/>
              </w:numPr>
              <w:spacing w:after="200" w:lineRule="auto"/>
              <w:ind w:left="720" w:hanging="360"/>
            </w:pPr>
            <w:r w:rsidDel="00000000" w:rsidR="00000000" w:rsidRPr="00000000">
              <w:rPr>
                <w:b w:val="1"/>
                <w:rtl w:val="0"/>
              </w:rPr>
              <w:t xml:space="preserve">DISCUSSION 2:.</w:t>
            </w:r>
            <w:r w:rsidDel="00000000" w:rsidR="00000000" w:rsidRPr="00000000">
              <w:rPr>
                <w:rtl w:val="0"/>
              </w:rPr>
              <w:t xml:space="preserve"> Now that we've explored some standards you are familiar with, let's watch a short video that further illustrates why humanitarian standards are crucial in crises.</w:t>
            </w:r>
            <w:r w:rsidDel="00000000" w:rsidR="00000000" w:rsidRPr="00000000">
              <w:rPr>
                <w:rtl w:val="0"/>
              </w:rPr>
            </w:r>
          </w:p>
          <w:p w:rsidR="00000000" w:rsidDel="00000000" w:rsidP="00000000" w:rsidRDefault="00000000" w:rsidRPr="00000000" w14:paraId="000002D4">
            <w:pPr>
              <w:rPr/>
            </w:pPr>
            <w:r w:rsidDel="00000000" w:rsidR="00000000" w:rsidRPr="00000000">
              <w:rPr>
                <w:rtl w:val="0"/>
              </w:rPr>
              <w:t xml:space="preserve">Humanitarian standards are needed to:</w:t>
            </w:r>
          </w:p>
          <w:p w:rsidR="00000000" w:rsidDel="00000000" w:rsidP="00000000" w:rsidRDefault="00000000" w:rsidRPr="00000000" w14:paraId="000002D5">
            <w:pPr>
              <w:numPr>
                <w:ilvl w:val="0"/>
                <w:numId w:val="41"/>
              </w:numPr>
              <w:spacing w:after="0" w:before="0" w:lineRule="auto"/>
              <w:ind w:left="720" w:hanging="360"/>
            </w:pPr>
            <w:r w:rsidDel="00000000" w:rsidR="00000000" w:rsidRPr="00000000">
              <w:rPr>
                <w:rtl w:val="0"/>
              </w:rPr>
              <w:t xml:space="preserve">To </w:t>
            </w:r>
            <w:r w:rsidDel="00000000" w:rsidR="00000000" w:rsidRPr="00000000">
              <w:rPr>
                <w:b w:val="1"/>
                <w:rtl w:val="0"/>
              </w:rPr>
              <w:t xml:space="preserve">enhance the quality and accountability </w:t>
            </w:r>
            <w:r w:rsidDel="00000000" w:rsidR="00000000" w:rsidRPr="00000000">
              <w:rPr>
                <w:rtl w:val="0"/>
              </w:rPr>
              <w:t xml:space="preserve">of humanitarian action.</w:t>
            </w:r>
            <w:r w:rsidDel="00000000" w:rsidR="00000000" w:rsidRPr="00000000">
              <w:rPr>
                <w:rtl w:val="0"/>
              </w:rPr>
            </w:r>
          </w:p>
          <w:p w:rsidR="00000000" w:rsidDel="00000000" w:rsidP="00000000" w:rsidRDefault="00000000" w:rsidRPr="00000000" w14:paraId="000002D6">
            <w:pPr>
              <w:widowControl w:val="0"/>
              <w:numPr>
                <w:ilvl w:val="0"/>
                <w:numId w:val="41"/>
              </w:numPr>
              <w:spacing w:after="0" w:before="0" w:lineRule="auto"/>
              <w:ind w:left="720" w:hanging="360"/>
            </w:pPr>
            <w:r w:rsidDel="00000000" w:rsidR="00000000" w:rsidRPr="00000000">
              <w:rPr>
                <w:rtl w:val="0"/>
              </w:rPr>
              <w:t xml:space="preserve">To ensure that </w:t>
            </w:r>
            <w:r w:rsidDel="00000000" w:rsidR="00000000" w:rsidRPr="00000000">
              <w:rPr>
                <w:b w:val="1"/>
                <w:rtl w:val="0"/>
              </w:rPr>
              <w:t xml:space="preserve">even in difficult contexts, human rights are not overlooked</w:t>
            </w:r>
            <w:r w:rsidDel="00000000" w:rsidR="00000000" w:rsidRPr="00000000">
              <w:rPr>
                <w:rtl w:val="0"/>
              </w:rPr>
              <w:t xml:space="preserve"> and human dignity is preserved in crises and through recovery.</w:t>
            </w:r>
          </w:p>
          <w:p w:rsidR="00000000" w:rsidDel="00000000" w:rsidP="00000000" w:rsidRDefault="00000000" w:rsidRPr="00000000" w14:paraId="000002D7">
            <w:pPr>
              <w:widowControl w:val="0"/>
              <w:numPr>
                <w:ilvl w:val="0"/>
                <w:numId w:val="41"/>
              </w:numPr>
              <w:spacing w:after="0" w:before="0" w:lineRule="auto"/>
              <w:ind w:left="720" w:hanging="360"/>
            </w:pPr>
            <w:r w:rsidDel="00000000" w:rsidR="00000000" w:rsidRPr="00000000">
              <w:rPr>
                <w:rtl w:val="0"/>
              </w:rPr>
              <w:t xml:space="preserve">To </w:t>
            </w:r>
            <w:r w:rsidDel="00000000" w:rsidR="00000000" w:rsidRPr="00000000">
              <w:rPr>
                <w:b w:val="1"/>
                <w:rtl w:val="0"/>
              </w:rPr>
              <w:t xml:space="preserve">promote coordination</w:t>
            </w:r>
            <w:r w:rsidDel="00000000" w:rsidR="00000000" w:rsidRPr="00000000">
              <w:rPr>
                <w:rtl w:val="0"/>
              </w:rPr>
              <w:t xml:space="preserve"> and allow colleagues and partners to </w:t>
            </w:r>
            <w:r w:rsidDel="00000000" w:rsidR="00000000" w:rsidRPr="00000000">
              <w:rPr>
                <w:b w:val="1"/>
                <w:rtl w:val="0"/>
              </w:rPr>
              <w:t xml:space="preserve">speak the same language</w:t>
            </w:r>
            <w:r w:rsidDel="00000000" w:rsidR="00000000" w:rsidRPr="00000000">
              <w:rPr>
                <w:rtl w:val="0"/>
              </w:rPr>
              <w:t xml:space="preserve">.</w:t>
            </w:r>
          </w:p>
          <w:p w:rsidR="00000000" w:rsidDel="00000000" w:rsidP="00000000" w:rsidRDefault="00000000" w:rsidRPr="00000000" w14:paraId="000002D8">
            <w:pPr>
              <w:widowControl w:val="0"/>
              <w:numPr>
                <w:ilvl w:val="0"/>
                <w:numId w:val="41"/>
              </w:numPr>
              <w:spacing w:after="0" w:before="0" w:lineRule="auto"/>
              <w:ind w:left="720" w:hanging="360"/>
            </w:pPr>
            <w:r w:rsidDel="00000000" w:rsidR="00000000" w:rsidRPr="00000000">
              <w:rPr>
                <w:rtl w:val="0"/>
              </w:rPr>
              <w:t xml:space="preserve">To </w:t>
            </w:r>
            <w:r w:rsidDel="00000000" w:rsidR="00000000" w:rsidRPr="00000000">
              <w:rPr>
                <w:b w:val="1"/>
                <w:rtl w:val="0"/>
              </w:rPr>
              <w:t xml:space="preserve">support disaster preparedness and mitigation</w:t>
            </w:r>
            <w:r w:rsidDel="00000000" w:rsidR="00000000" w:rsidRPr="00000000">
              <w:rPr>
                <w:rtl w:val="0"/>
              </w:rPr>
              <w:t xml:space="preserve">.</w:t>
            </w:r>
          </w:p>
          <w:p w:rsidR="00000000" w:rsidDel="00000000" w:rsidP="00000000" w:rsidRDefault="00000000" w:rsidRPr="00000000" w14:paraId="000002D9">
            <w:pPr>
              <w:widowControl w:val="0"/>
              <w:numPr>
                <w:ilvl w:val="0"/>
                <w:numId w:val="41"/>
              </w:numPr>
              <w:spacing w:after="0" w:before="0" w:lineRule="auto"/>
              <w:ind w:left="720" w:hanging="360"/>
            </w:pPr>
            <w:r w:rsidDel="00000000" w:rsidR="00000000" w:rsidRPr="00000000">
              <w:rPr>
                <w:rtl w:val="0"/>
              </w:rPr>
              <w:t xml:space="preserve">To engage in powerful</w:t>
            </w:r>
            <w:r w:rsidDel="00000000" w:rsidR="00000000" w:rsidRPr="00000000">
              <w:rPr>
                <w:b w:val="1"/>
                <w:rtl w:val="0"/>
              </w:rPr>
              <w:t xml:space="preserve"> advocacy</w:t>
            </w:r>
            <w:r w:rsidDel="00000000" w:rsidR="00000000" w:rsidRPr="00000000">
              <w:rPr>
                <w:rtl w:val="0"/>
              </w:rPr>
              <w:t xml:space="preserve">.</w:t>
            </w:r>
          </w:p>
          <w:p w:rsidR="00000000" w:rsidDel="00000000" w:rsidP="00000000" w:rsidRDefault="00000000" w:rsidRPr="00000000" w14:paraId="000002DA">
            <w:pPr>
              <w:numPr>
                <w:ilvl w:val="0"/>
                <w:numId w:val="41"/>
              </w:numPr>
              <w:spacing w:after="0" w:before="0" w:lineRule="auto"/>
              <w:ind w:left="720" w:hanging="360"/>
            </w:pPr>
            <w:r w:rsidDel="00000000" w:rsidR="00000000" w:rsidRPr="00000000">
              <w:rPr>
                <w:rtl w:val="0"/>
              </w:rPr>
              <w:t xml:space="preserve">To contribute to relevant Professional Development opportunities and to support affected people in understanding and advocating for their rights.</w:t>
            </w:r>
          </w:p>
        </w:tc>
      </w:tr>
      <w:tr>
        <w:trPr>
          <w:cantSplit w:val="0"/>
          <w:trHeight w:val="29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DB">
            <w:pPr>
              <w:jc w:val="center"/>
              <w:rPr/>
            </w:pPr>
            <w:r w:rsidDel="00000000" w:rsidR="00000000" w:rsidRPr="00000000">
              <w:rPr>
                <w:rtl w:val="0"/>
              </w:rPr>
              <w:t xml:space="preserve">Information Sharing</w:t>
            </w:r>
          </w:p>
          <w:p w:rsidR="00000000" w:rsidDel="00000000" w:rsidP="00000000" w:rsidRDefault="00000000" w:rsidRPr="00000000" w14:paraId="000002DC">
            <w:pPr>
              <w:widowControl w:val="0"/>
              <w:jc w:val="center"/>
              <w:rPr/>
            </w:pPr>
            <w:r w:rsidDel="00000000" w:rsidR="00000000" w:rsidRPr="00000000">
              <w:rPr/>
              <w:drawing>
                <wp:inline distB="114300" distT="114300" distL="114300" distR="114300">
                  <wp:extent cx="523875" cy="457200"/>
                  <wp:effectExtent b="0" l="0" r="0" t="0"/>
                  <wp:docPr id="12"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DD">
            <w:pPr>
              <w:spacing w:after="200" w:lineRule="auto"/>
              <w:ind w:right="-2"/>
              <w:rPr>
                <w:b w:val="1"/>
                <w:sz w:val="24"/>
                <w:szCs w:val="24"/>
              </w:rPr>
            </w:pPr>
            <w:r w:rsidDel="00000000" w:rsidR="00000000" w:rsidRPr="00000000">
              <w:rPr>
                <w:b w:val="1"/>
                <w:sz w:val="24"/>
                <w:szCs w:val="24"/>
              </w:rPr>
              <w:drawing>
                <wp:inline distB="114300" distT="114300" distL="114300" distR="114300">
                  <wp:extent cx="1547813" cy="868285"/>
                  <wp:effectExtent b="0" l="0" r="0" t="0"/>
                  <wp:docPr id="21" name="image17.jpg"/>
                  <a:graphic>
                    <a:graphicData uri="http://schemas.openxmlformats.org/drawingml/2006/picture">
                      <pic:pic>
                        <pic:nvPicPr>
                          <pic:cNvPr id="0" name="image17.jpg"/>
                          <pic:cNvPicPr preferRelativeResize="0"/>
                        </pic:nvPicPr>
                        <pic:blipFill>
                          <a:blip r:embed="rId67"/>
                          <a:srcRect b="0" l="0" r="0" t="0"/>
                          <a:stretch>
                            <a:fillRect/>
                          </a:stretch>
                        </pic:blipFill>
                        <pic:spPr>
                          <a:xfrm>
                            <a:off x="0" y="0"/>
                            <a:ext cx="1547813" cy="86828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DE">
            <w:pPr>
              <w:ind w:left="34" w:firstLine="0"/>
              <w:jc w:val="center"/>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DF">
            <w:pPr>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E0">
            <w:pPr>
              <w:widowControl w:val="0"/>
              <w:spacing w:line="276" w:lineRule="auto"/>
              <w:rPr/>
            </w:pPr>
            <w:r w:rsidDel="00000000" w:rsidR="00000000" w:rsidRPr="00000000">
              <w:rPr>
                <w:b w:val="1"/>
                <w:rtl w:val="0"/>
              </w:rPr>
              <w:t xml:space="preserve">DO</w:t>
            </w:r>
            <w:r w:rsidDel="00000000" w:rsidR="00000000" w:rsidRPr="00000000">
              <w:rPr>
                <w:rtl w:val="0"/>
              </w:rPr>
            </w:r>
          </w:p>
          <w:p w:rsidR="00000000" w:rsidDel="00000000" w:rsidP="00000000" w:rsidRDefault="00000000" w:rsidRPr="00000000" w14:paraId="000002E1">
            <w:pPr>
              <w:widowControl w:val="0"/>
              <w:numPr>
                <w:ilvl w:val="0"/>
                <w:numId w:val="90"/>
              </w:numPr>
              <w:spacing w:line="276" w:lineRule="auto"/>
              <w:ind w:left="720" w:hanging="360"/>
            </w:pPr>
            <w:r w:rsidDel="00000000" w:rsidR="00000000" w:rsidRPr="00000000">
              <w:rPr>
                <w:rtl w:val="0"/>
              </w:rPr>
              <w:t xml:space="preserve">Guide the participants through the slide content, emphasizing the key terms highlighted in bold. Feel free to read or use your own words to stress their significance.</w:t>
            </w:r>
          </w:p>
          <w:p w:rsidR="00000000" w:rsidDel="00000000" w:rsidP="00000000" w:rsidRDefault="00000000" w:rsidRPr="00000000" w14:paraId="000002E2">
            <w:pPr>
              <w:widowControl w:val="0"/>
              <w:numPr>
                <w:ilvl w:val="0"/>
                <w:numId w:val="90"/>
              </w:numPr>
              <w:spacing w:line="276" w:lineRule="auto"/>
              <w:ind w:left="720" w:hanging="360"/>
            </w:pPr>
            <w:r w:rsidDel="00000000" w:rsidR="00000000" w:rsidRPr="00000000">
              <w:rPr>
                <w:rtl w:val="0"/>
              </w:rPr>
              <w:t xml:space="preserve">Highlight that the INEE MS is part of the family of the HSP standards alongside Sphere standards (top left) and Child Protection standards (bottom right).</w:t>
            </w:r>
          </w:p>
          <w:p w:rsidR="00000000" w:rsidDel="00000000" w:rsidP="00000000" w:rsidRDefault="00000000" w:rsidRPr="00000000" w14:paraId="000002E3">
            <w:pPr>
              <w:widowControl w:val="0"/>
              <w:spacing w:line="276" w:lineRule="auto"/>
              <w:rPr/>
            </w:pPr>
            <w:r w:rsidDel="00000000" w:rsidR="00000000" w:rsidRPr="00000000">
              <w:rPr>
                <w:rtl w:val="0"/>
              </w:rPr>
            </w:r>
          </w:p>
          <w:p w:rsidR="00000000" w:rsidDel="00000000" w:rsidP="00000000" w:rsidRDefault="00000000" w:rsidRPr="00000000" w14:paraId="000002E4">
            <w:pPr>
              <w:widowControl w:val="0"/>
              <w:rPr>
                <w:b w:val="1"/>
                <w:color w:val="24427b"/>
              </w:rPr>
            </w:pPr>
            <w:r w:rsidDel="00000000" w:rsidR="00000000" w:rsidRPr="00000000">
              <w:rPr>
                <w:b w:val="1"/>
                <w:color w:val="24427b"/>
                <w:rtl w:val="0"/>
              </w:rPr>
              <w:t xml:space="preserve">OPTIONAL</w:t>
            </w:r>
          </w:p>
          <w:p w:rsidR="00000000" w:rsidDel="00000000" w:rsidP="00000000" w:rsidRDefault="00000000" w:rsidRPr="00000000" w14:paraId="000002E5">
            <w:pPr>
              <w:widowControl w:val="0"/>
              <w:rPr>
                <w:b w:val="1"/>
              </w:rPr>
            </w:pPr>
            <w:r w:rsidDel="00000000" w:rsidR="00000000" w:rsidRPr="00000000">
              <w:rPr>
                <w:rtl w:val="0"/>
              </w:rPr>
              <w:t xml:space="preserve">There is no need to provide a more detailed explanation as below. In case there are questions, you can refer to the following information on legal instruments on page 255 in the INEE MS:</w:t>
            </w:r>
            <w:r w:rsidDel="00000000" w:rsidR="00000000" w:rsidRPr="00000000">
              <w:rPr>
                <w:rtl w:val="0"/>
              </w:rPr>
            </w:r>
          </w:p>
          <w:p w:rsidR="00000000" w:rsidDel="00000000" w:rsidP="00000000" w:rsidRDefault="00000000" w:rsidRPr="00000000" w14:paraId="000002E6">
            <w:pPr>
              <w:widowControl w:val="0"/>
              <w:ind w:left="0" w:right="240" w:firstLine="0"/>
              <w:rPr/>
            </w:pPr>
            <w:r w:rsidDel="00000000" w:rsidR="00000000" w:rsidRPr="00000000">
              <w:rPr>
                <w:rtl w:val="0"/>
              </w:rPr>
              <w:t xml:space="preserve">The INEE Minimum Standards (MS) are grounded in human rights, specifically the right to education. They are based on several key legal instruments and humanitarian frameworks, including:</w:t>
            </w:r>
          </w:p>
          <w:p w:rsidR="00000000" w:rsidDel="00000000" w:rsidP="00000000" w:rsidRDefault="00000000" w:rsidRPr="00000000" w14:paraId="000002E7">
            <w:pPr>
              <w:widowControl w:val="0"/>
              <w:numPr>
                <w:ilvl w:val="0"/>
                <w:numId w:val="75"/>
              </w:numPr>
              <w:ind w:left="720" w:right="240" w:hanging="360"/>
            </w:pPr>
            <w:r w:rsidDel="00000000" w:rsidR="00000000" w:rsidRPr="00000000">
              <w:rPr>
                <w:rtl w:val="0"/>
              </w:rPr>
              <w:t xml:space="preserve">UN Universal Declaration of Human Rights</w:t>
            </w:r>
          </w:p>
          <w:p w:rsidR="00000000" w:rsidDel="00000000" w:rsidP="00000000" w:rsidRDefault="00000000" w:rsidRPr="00000000" w14:paraId="000002E8">
            <w:pPr>
              <w:widowControl w:val="0"/>
              <w:numPr>
                <w:ilvl w:val="0"/>
                <w:numId w:val="75"/>
              </w:numPr>
              <w:ind w:left="720" w:right="240" w:hanging="360"/>
            </w:pPr>
            <w:r w:rsidDel="00000000" w:rsidR="00000000" w:rsidRPr="00000000">
              <w:rPr>
                <w:rtl w:val="0"/>
              </w:rPr>
              <w:t xml:space="preserve">Convention on the Rights of the Child</w:t>
            </w:r>
          </w:p>
          <w:p w:rsidR="00000000" w:rsidDel="00000000" w:rsidP="00000000" w:rsidRDefault="00000000" w:rsidRPr="00000000" w14:paraId="000002E9">
            <w:pPr>
              <w:widowControl w:val="0"/>
              <w:numPr>
                <w:ilvl w:val="0"/>
                <w:numId w:val="75"/>
              </w:numPr>
              <w:ind w:left="720" w:right="240" w:hanging="360"/>
            </w:pPr>
            <w:r w:rsidDel="00000000" w:rsidR="00000000" w:rsidRPr="00000000">
              <w:rPr>
                <w:rtl w:val="0"/>
              </w:rPr>
              <w:t xml:space="preserve">Sphere Humanitarian Charter</w:t>
            </w:r>
          </w:p>
          <w:p w:rsidR="00000000" w:rsidDel="00000000" w:rsidP="00000000" w:rsidRDefault="00000000" w:rsidRPr="00000000" w14:paraId="000002EA">
            <w:pPr>
              <w:widowControl w:val="0"/>
              <w:numPr>
                <w:ilvl w:val="0"/>
                <w:numId w:val="75"/>
              </w:numPr>
              <w:ind w:left="720" w:right="240" w:hanging="360"/>
            </w:pPr>
            <w:r w:rsidDel="00000000" w:rsidR="00000000" w:rsidRPr="00000000">
              <w:rPr>
                <w:rtl w:val="0"/>
              </w:rPr>
              <w:t xml:space="preserve">Protection Principles</w:t>
            </w:r>
          </w:p>
          <w:p w:rsidR="00000000" w:rsidDel="00000000" w:rsidP="00000000" w:rsidRDefault="00000000" w:rsidRPr="00000000" w14:paraId="000002EB">
            <w:pPr>
              <w:widowControl w:val="0"/>
              <w:numPr>
                <w:ilvl w:val="0"/>
                <w:numId w:val="75"/>
              </w:numPr>
              <w:ind w:left="720" w:right="240" w:hanging="360"/>
            </w:pPr>
            <w:r w:rsidDel="00000000" w:rsidR="00000000" w:rsidRPr="00000000">
              <w:rPr>
                <w:rtl w:val="0"/>
              </w:rPr>
              <w:t xml:space="preserve">Core Humanitarian Standard on Quality and Accountability</w:t>
            </w:r>
          </w:p>
          <w:p w:rsidR="00000000" w:rsidDel="00000000" w:rsidP="00000000" w:rsidRDefault="00000000" w:rsidRPr="00000000" w14:paraId="000002EC">
            <w:pPr>
              <w:widowControl w:val="0"/>
              <w:ind w:left="60" w:right="240" w:firstLine="0"/>
              <w:rPr/>
            </w:pPr>
            <w:r w:rsidDel="00000000" w:rsidR="00000000" w:rsidRPr="00000000">
              <w:rPr>
                <w:rtl w:val="0"/>
              </w:rPr>
            </w:r>
          </w:p>
          <w:p w:rsidR="00000000" w:rsidDel="00000000" w:rsidP="00000000" w:rsidRDefault="00000000" w:rsidRPr="00000000" w14:paraId="000002ED">
            <w:pPr>
              <w:widowControl w:val="0"/>
              <w:rPr>
                <w:b w:val="1"/>
              </w:rPr>
            </w:pPr>
            <w:r w:rsidDel="00000000" w:rsidR="00000000" w:rsidRPr="00000000">
              <w:rPr>
                <w:b w:val="1"/>
                <w:rtl w:val="0"/>
              </w:rPr>
              <w:t xml:space="preserve">More details on the history of the creation of the INEE MS</w:t>
            </w:r>
          </w:p>
          <w:p w:rsidR="00000000" w:rsidDel="00000000" w:rsidP="00000000" w:rsidRDefault="00000000" w:rsidRPr="00000000" w14:paraId="000002EE">
            <w:pPr>
              <w:widowControl w:val="0"/>
              <w:numPr>
                <w:ilvl w:val="0"/>
                <w:numId w:val="57"/>
              </w:numPr>
              <w:ind w:left="720" w:right="240" w:hanging="360"/>
            </w:pPr>
            <w:r w:rsidDel="00000000" w:rsidR="00000000" w:rsidRPr="00000000">
              <w:rPr>
                <w:rtl w:val="0"/>
              </w:rPr>
              <w:t xml:space="preserve">INEE, established in 2000, advocates for education standards in emergencies, recognizing education's role in providing learning, psychosocial support, and protection. </w:t>
            </w:r>
          </w:p>
          <w:p w:rsidR="00000000" w:rsidDel="00000000" w:rsidP="00000000" w:rsidRDefault="00000000" w:rsidRPr="00000000" w14:paraId="000002EF">
            <w:pPr>
              <w:widowControl w:val="0"/>
              <w:numPr>
                <w:ilvl w:val="0"/>
                <w:numId w:val="57"/>
              </w:numPr>
              <w:ind w:left="720" w:right="240" w:hanging="360"/>
            </w:pPr>
            <w:r w:rsidDel="00000000" w:rsidR="00000000" w:rsidRPr="00000000">
              <w:rPr>
                <w:rtl w:val="0"/>
              </w:rPr>
              <w:t xml:space="preserve">While humanitarian standards for basic needs had existed since 1997, education was initially not included.</w:t>
            </w:r>
          </w:p>
          <w:p w:rsidR="00000000" w:rsidDel="00000000" w:rsidP="00000000" w:rsidRDefault="00000000" w:rsidRPr="00000000" w14:paraId="000002F0">
            <w:pPr>
              <w:widowControl w:val="0"/>
              <w:numPr>
                <w:ilvl w:val="0"/>
                <w:numId w:val="57"/>
              </w:numPr>
              <w:ind w:left="720" w:right="240" w:hanging="360"/>
            </w:pPr>
            <w:r w:rsidDel="00000000" w:rsidR="00000000" w:rsidRPr="00000000">
              <w:rPr>
                <w:rtl w:val="0"/>
              </w:rPr>
              <w:t xml:space="preserve">The first INEE MS was launched in 2004, with updates in 2010 and 2024 to address evolving challenges in the EiE landscape, such as climate change, prolonged conflicts, and global pandemics.</w:t>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F1">
            <w:pPr>
              <w:widowControl w:val="0"/>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F2">
            <w:pPr>
              <w:spacing w:after="200" w:line="276" w:lineRule="auto"/>
              <w:ind w:right="-2"/>
              <w:rPr>
                <w:b w:val="1"/>
                <w:sz w:val="24"/>
                <w:szCs w:val="24"/>
              </w:rPr>
            </w:pPr>
            <w:r w:rsidDel="00000000" w:rsidR="00000000" w:rsidRPr="00000000">
              <w:rPr>
                <w:b w:val="1"/>
                <w:sz w:val="24"/>
                <w:szCs w:val="24"/>
              </w:rPr>
              <w:drawing>
                <wp:inline distB="114300" distT="114300" distL="114300" distR="114300">
                  <wp:extent cx="1604548" cy="900113"/>
                  <wp:effectExtent b="0" l="0" r="0" t="0"/>
                  <wp:docPr id="66" name="image58.jpg"/>
                  <a:graphic>
                    <a:graphicData uri="http://schemas.openxmlformats.org/drawingml/2006/picture">
                      <pic:pic>
                        <pic:nvPicPr>
                          <pic:cNvPr id="0" name="image58.jpg"/>
                          <pic:cNvPicPr preferRelativeResize="0"/>
                        </pic:nvPicPr>
                        <pic:blipFill>
                          <a:blip r:embed="rId68"/>
                          <a:srcRect b="0" l="0" r="0" t="0"/>
                          <a:stretch>
                            <a:fillRect/>
                          </a:stretch>
                        </pic:blipFill>
                        <pic:spPr>
                          <a:xfrm>
                            <a:off x="0" y="0"/>
                            <a:ext cx="1604548" cy="900113"/>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F3">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F4">
            <w:pPr>
              <w:widowControl w:val="0"/>
              <w:spacing w:line="276" w:lineRule="auto"/>
              <w:rPr>
                <w:b w:val="1"/>
              </w:rPr>
            </w:pPr>
            <w:r w:rsidDel="00000000" w:rsidR="00000000" w:rsidRPr="00000000">
              <w:rPr>
                <w:b w:val="1"/>
                <w:rtl w:val="0"/>
              </w:rPr>
              <w:t xml:space="preserve">DO</w:t>
            </w:r>
            <w:r w:rsidDel="00000000" w:rsidR="00000000" w:rsidRPr="00000000">
              <w:rPr>
                <w:rtl w:val="0"/>
              </w:rPr>
            </w:r>
          </w:p>
          <w:p w:rsidR="00000000" w:rsidDel="00000000" w:rsidP="00000000" w:rsidRDefault="00000000" w:rsidRPr="00000000" w14:paraId="000002F5">
            <w:pPr>
              <w:widowControl w:val="0"/>
              <w:numPr>
                <w:ilvl w:val="0"/>
                <w:numId w:val="106"/>
              </w:numPr>
              <w:spacing w:line="276" w:lineRule="auto"/>
              <w:ind w:left="720" w:hanging="360"/>
              <w:rPr>
                <w:u w:val="none"/>
              </w:rPr>
            </w:pPr>
            <w:r w:rsidDel="00000000" w:rsidR="00000000" w:rsidRPr="00000000">
              <w:rPr>
                <w:rtl w:val="0"/>
              </w:rPr>
              <w:t xml:space="preserve">Explain that we conclude the discussion about the rationale of the INEE MS with the definition of EiE as follows.</w:t>
            </w:r>
          </w:p>
          <w:p w:rsidR="00000000" w:rsidDel="00000000" w:rsidP="00000000" w:rsidRDefault="00000000" w:rsidRPr="00000000" w14:paraId="000002F6">
            <w:pPr>
              <w:widowControl w:val="0"/>
              <w:spacing w:line="276" w:lineRule="auto"/>
              <w:rPr/>
            </w:pPr>
            <w:r w:rsidDel="00000000" w:rsidR="00000000" w:rsidRPr="00000000">
              <w:rPr>
                <w:rtl w:val="0"/>
              </w:rPr>
            </w:r>
          </w:p>
          <w:p w:rsidR="00000000" w:rsidDel="00000000" w:rsidP="00000000" w:rsidRDefault="00000000" w:rsidRPr="00000000" w14:paraId="000002F7">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2F8">
            <w:pPr>
              <w:widowControl w:val="0"/>
              <w:numPr>
                <w:ilvl w:val="0"/>
                <w:numId w:val="4"/>
              </w:numPr>
              <w:spacing w:line="276" w:lineRule="auto"/>
              <w:ind w:left="720" w:hanging="360"/>
            </w:pPr>
            <w:r w:rsidDel="00000000" w:rsidR="00000000" w:rsidRPr="00000000">
              <w:rPr>
                <w:rtl w:val="0"/>
              </w:rPr>
              <w:t xml:space="preserve">T</w:t>
            </w:r>
            <w:r w:rsidDel="00000000" w:rsidR="00000000" w:rsidRPr="00000000">
              <w:rPr>
                <w:rtl w:val="0"/>
              </w:rPr>
              <w:t xml:space="preserve">his slide takes up and breaks down the EiE definition</w:t>
            </w:r>
          </w:p>
          <w:p w:rsidR="00000000" w:rsidDel="00000000" w:rsidP="00000000" w:rsidRDefault="00000000" w:rsidRPr="00000000" w14:paraId="000002F9">
            <w:pPr>
              <w:widowControl w:val="0"/>
              <w:numPr>
                <w:ilvl w:val="0"/>
                <w:numId w:val="4"/>
              </w:numPr>
              <w:spacing w:line="276" w:lineRule="auto"/>
              <w:ind w:left="720" w:hanging="360"/>
            </w:pPr>
            <w:r w:rsidDel="00000000" w:rsidR="00000000" w:rsidRPr="00000000">
              <w:rPr>
                <w:rtl w:val="0"/>
              </w:rPr>
              <w:t xml:space="preserve">Make a clear note that </w:t>
            </w:r>
            <w:r w:rsidDel="00000000" w:rsidR="00000000" w:rsidRPr="00000000">
              <w:rPr>
                <w:b w:val="1"/>
                <w:rtl w:val="0"/>
              </w:rPr>
              <w:t xml:space="preserve">EiE is also education, but it has a more crucial protective role in emergencies</w:t>
            </w:r>
          </w:p>
          <w:p w:rsidR="00000000" w:rsidDel="00000000" w:rsidP="00000000" w:rsidRDefault="00000000" w:rsidRPr="00000000" w14:paraId="000002FA">
            <w:pPr>
              <w:widowControl w:val="0"/>
              <w:numPr>
                <w:ilvl w:val="0"/>
                <w:numId w:val="4"/>
              </w:numPr>
              <w:spacing w:line="276" w:lineRule="auto"/>
              <w:ind w:left="720" w:hanging="360"/>
            </w:pPr>
            <w:r w:rsidDel="00000000" w:rsidR="00000000" w:rsidRPr="00000000">
              <w:rPr>
                <w:rtl w:val="0"/>
              </w:rPr>
              <w:t xml:space="preserve">Education is a human right for all, which continues during emergencies.</w:t>
            </w:r>
          </w:p>
          <w:p w:rsidR="00000000" w:rsidDel="00000000" w:rsidP="00000000" w:rsidRDefault="00000000" w:rsidRPr="00000000" w14:paraId="000002FB">
            <w:pPr>
              <w:widowControl w:val="0"/>
              <w:numPr>
                <w:ilvl w:val="0"/>
                <w:numId w:val="4"/>
              </w:numPr>
              <w:spacing w:line="276" w:lineRule="auto"/>
              <w:ind w:left="720" w:hanging="360"/>
              <w:rPr>
                <w:color w:val="1d1c1d"/>
              </w:rPr>
            </w:pPr>
            <w:r w:rsidDel="00000000" w:rsidR="00000000" w:rsidRPr="00000000">
              <w:rPr>
                <w:color w:val="1d1c1d"/>
                <w:rtl w:val="0"/>
              </w:rPr>
              <w:t xml:space="preserve">Education is life-sustaining and life-saving, as acknowledged in the UN General Assembly Resolution on the Right to Education in Emergency Situations.</w:t>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FC">
            <w:pPr>
              <w:spacing w:line="276" w:lineRule="auto"/>
              <w:jc w:val="center"/>
              <w:rPr/>
            </w:pPr>
            <w:r w:rsidDel="00000000" w:rsidR="00000000" w:rsidRPr="00000000">
              <w:rPr>
                <w:rtl w:val="0"/>
              </w:rPr>
              <w:t xml:space="preserve">Discussion</w:t>
            </w:r>
          </w:p>
          <w:p w:rsidR="00000000" w:rsidDel="00000000" w:rsidP="00000000" w:rsidRDefault="00000000" w:rsidRPr="00000000" w14:paraId="000002FD">
            <w:pPr>
              <w:spacing w:line="276" w:lineRule="auto"/>
              <w:jc w:val="center"/>
              <w:rPr/>
            </w:pPr>
            <w:r w:rsidDel="00000000" w:rsidR="00000000" w:rsidRPr="00000000">
              <w:rPr/>
              <w:drawing>
                <wp:inline distB="114300" distT="114300" distL="114300" distR="114300">
                  <wp:extent cx="484822" cy="484822"/>
                  <wp:effectExtent b="0" l="0" r="0" t="0"/>
                  <wp:docPr id="61" name="image24.png"/>
                  <a:graphic>
                    <a:graphicData uri="http://schemas.openxmlformats.org/drawingml/2006/picture">
                      <pic:pic>
                        <pic:nvPicPr>
                          <pic:cNvPr id="0" name="image24.png"/>
                          <pic:cNvPicPr preferRelativeResize="0"/>
                        </pic:nvPicPr>
                        <pic:blipFill>
                          <a:blip r:embed="rId24"/>
                          <a:srcRect b="0" l="0" r="0" t="0"/>
                          <a:stretch>
                            <a:fillRect/>
                          </a:stretch>
                        </pic:blipFill>
                        <pic:spPr>
                          <a:xfrm>
                            <a:off x="0" y="0"/>
                            <a:ext cx="484822" cy="484822"/>
                          </a:xfrm>
                          <a:prstGeom prst="rect"/>
                          <a:ln/>
                        </pic:spPr>
                      </pic:pic>
                    </a:graphicData>
                  </a:graphic>
                </wp:inline>
              </w:drawing>
            </w:r>
            <w:r w:rsidDel="00000000" w:rsidR="00000000" w:rsidRPr="00000000">
              <w:rPr>
                <w:rtl w:val="0"/>
              </w:rPr>
              <w:t xml:space="preserve"> </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FE">
            <w:pPr>
              <w:spacing w:after="200" w:line="276" w:lineRule="auto"/>
              <w:ind w:right="-2"/>
              <w:rPr>
                <w:b w:val="1"/>
                <w:sz w:val="24"/>
                <w:szCs w:val="24"/>
              </w:rPr>
            </w:pPr>
            <w:r w:rsidDel="00000000" w:rsidR="00000000" w:rsidRPr="00000000">
              <w:rPr>
                <w:b w:val="1"/>
                <w:sz w:val="24"/>
                <w:szCs w:val="24"/>
              </w:rPr>
              <w:drawing>
                <wp:inline distB="114300" distT="114300" distL="114300" distR="114300">
                  <wp:extent cx="1562100" cy="876300"/>
                  <wp:effectExtent b="0" l="0" r="0" t="0"/>
                  <wp:docPr id="79" name="image54.png"/>
                  <a:graphic>
                    <a:graphicData uri="http://schemas.openxmlformats.org/drawingml/2006/picture">
                      <pic:pic>
                        <pic:nvPicPr>
                          <pic:cNvPr id="0" name="image54.png"/>
                          <pic:cNvPicPr preferRelativeResize="0"/>
                        </pic:nvPicPr>
                        <pic:blipFill>
                          <a:blip r:embed="rId69"/>
                          <a:srcRect b="0" l="0" r="0" t="0"/>
                          <a:stretch>
                            <a:fillRect/>
                          </a:stretch>
                        </pic:blipFill>
                        <pic:spPr>
                          <a:xfrm>
                            <a:off x="0" y="0"/>
                            <a:ext cx="1562100" cy="8763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2FF">
            <w:pPr>
              <w:spacing w:line="276" w:lineRule="auto"/>
              <w:ind w:left="34" w:firstLine="0"/>
              <w:jc w:val="center"/>
              <w:rPr/>
            </w:pPr>
            <w:r w:rsidDel="00000000" w:rsidR="00000000" w:rsidRPr="00000000">
              <w:rPr>
                <w:rtl w:val="0"/>
              </w:rPr>
              <w:t xml:space="preserve">5-10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00">
            <w:pPr>
              <w:widowControl w:val="0"/>
              <w:rPr>
                <w:b w:val="1"/>
                <w:color w:val="2f5496"/>
              </w:rPr>
            </w:pPr>
            <w:r w:rsidDel="00000000" w:rsidR="00000000" w:rsidRPr="00000000">
              <w:rPr>
                <w:b w:val="1"/>
                <w:color w:val="24427b"/>
                <w:rtl w:val="0"/>
              </w:rPr>
              <w:t xml:space="preserve">OPTIONAL</w:t>
            </w:r>
            <w:r w:rsidDel="00000000" w:rsidR="00000000" w:rsidRPr="00000000">
              <w:rPr>
                <w:b w:val="1"/>
                <w:color w:val="2f5496"/>
                <w:rtl w:val="0"/>
              </w:rPr>
              <w:t xml:space="preserve"> </w:t>
            </w:r>
          </w:p>
          <w:p w:rsidR="00000000" w:rsidDel="00000000" w:rsidP="00000000" w:rsidRDefault="00000000" w:rsidRPr="00000000" w14:paraId="00000301">
            <w:pPr>
              <w:widowControl w:val="0"/>
              <w:spacing w:line="276" w:lineRule="auto"/>
              <w:rPr>
                <w:b w:val="1"/>
              </w:rPr>
            </w:pPr>
            <w:r w:rsidDel="00000000" w:rsidR="00000000" w:rsidRPr="00000000">
              <w:rPr>
                <w:rtl w:val="0"/>
              </w:rPr>
            </w:r>
          </w:p>
          <w:p w:rsidR="00000000" w:rsidDel="00000000" w:rsidP="00000000" w:rsidRDefault="00000000" w:rsidRPr="00000000" w14:paraId="00000302">
            <w:pPr>
              <w:widowControl w:val="0"/>
              <w:spacing w:line="276" w:lineRule="auto"/>
              <w:rPr/>
            </w:pPr>
            <w:r w:rsidDel="00000000" w:rsidR="00000000" w:rsidRPr="00000000">
              <w:rPr>
                <w:b w:val="1"/>
                <w:rtl w:val="0"/>
              </w:rPr>
              <w:t xml:space="preserve">SAY:</w:t>
            </w:r>
            <w:r w:rsidDel="00000000" w:rsidR="00000000" w:rsidRPr="00000000">
              <w:rPr>
                <w:rtl w:val="0"/>
              </w:rPr>
              <w:t xml:space="preserve"> Education is</w:t>
            </w:r>
            <w:r w:rsidDel="00000000" w:rsidR="00000000" w:rsidRPr="00000000">
              <w:rPr>
                <w:b w:val="1"/>
                <w:rtl w:val="0"/>
              </w:rPr>
              <w:t xml:space="preserve"> life-sustaining and life-saving</w:t>
            </w:r>
            <w:r w:rsidDel="00000000" w:rsidR="00000000" w:rsidRPr="00000000">
              <w:rPr>
                <w:rtl w:val="0"/>
              </w:rPr>
              <w:t xml:space="preserve">, as acknowledged in the UN General</w:t>
            </w:r>
          </w:p>
          <w:p w:rsidR="00000000" w:rsidDel="00000000" w:rsidP="00000000" w:rsidRDefault="00000000" w:rsidRPr="00000000" w14:paraId="00000303">
            <w:pPr>
              <w:widowControl w:val="0"/>
              <w:rPr/>
            </w:pPr>
            <w:r w:rsidDel="00000000" w:rsidR="00000000" w:rsidRPr="00000000">
              <w:rPr>
                <w:rtl w:val="0"/>
              </w:rPr>
              <w:t xml:space="preserve">Assembly Resolution on the Right to Education in Emergency Situations in 2010 (INEE MS, p. 10).</w:t>
            </w:r>
          </w:p>
          <w:p w:rsidR="00000000" w:rsidDel="00000000" w:rsidP="00000000" w:rsidRDefault="00000000" w:rsidRPr="00000000" w14:paraId="00000304">
            <w:pPr>
              <w:widowControl w:val="0"/>
              <w:spacing w:line="276" w:lineRule="auto"/>
              <w:rPr>
                <w:b w:val="1"/>
              </w:rPr>
            </w:pPr>
            <w:r w:rsidDel="00000000" w:rsidR="00000000" w:rsidRPr="00000000">
              <w:rPr>
                <w:rtl w:val="0"/>
              </w:rPr>
            </w:r>
          </w:p>
          <w:p w:rsidR="00000000" w:rsidDel="00000000" w:rsidP="00000000" w:rsidRDefault="00000000" w:rsidRPr="00000000" w14:paraId="00000305">
            <w:pPr>
              <w:widowControl w:val="0"/>
              <w:spacing w:line="276" w:lineRule="auto"/>
              <w:rPr>
                <w:b w:val="1"/>
              </w:rPr>
            </w:pPr>
            <w:r w:rsidDel="00000000" w:rsidR="00000000" w:rsidRPr="00000000">
              <w:rPr>
                <w:b w:val="1"/>
                <w:rtl w:val="0"/>
              </w:rPr>
              <w:t xml:space="preserve">ASK: </w:t>
            </w:r>
            <w:r w:rsidDel="00000000" w:rsidR="00000000" w:rsidRPr="00000000">
              <w:rPr>
                <w:rtl w:val="0"/>
              </w:rPr>
              <w:t xml:space="preserve">Reflecting on your experiences with EiE programs, can you share specific examples of interventions or activities that demonstrate how quality education provides: Physical protection, Psychosocial protection, and Cognitive protection? </w:t>
            </w:r>
            <w:r w:rsidDel="00000000" w:rsidR="00000000" w:rsidRPr="00000000">
              <w:rPr>
                <w:rtl w:val="0"/>
              </w:rPr>
            </w:r>
          </w:p>
        </w:tc>
      </w:tr>
      <w:tr>
        <w:trPr>
          <w:cantSplit w:val="0"/>
          <w:trHeight w:val="516.415"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06">
            <w:pPr>
              <w:widowControl w:val="0"/>
              <w:jc w:val="center"/>
              <w:rPr/>
            </w:pPr>
            <w:r w:rsidDel="00000000" w:rsidR="00000000" w:rsidRPr="00000000">
              <w:rPr/>
              <w:drawing>
                <wp:inline distB="114300" distT="114300" distL="114300" distR="114300">
                  <wp:extent cx="408622" cy="408622"/>
                  <wp:effectExtent b="0" l="0" r="0" t="0"/>
                  <wp:docPr id="16"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408622" cy="40862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07">
            <w:pPr>
              <w:spacing w:after="200" w:line="276" w:lineRule="auto"/>
              <w:ind w:right="-2"/>
              <w:rPr>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08">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09">
            <w:pPr>
              <w:widowControl w:val="0"/>
              <w:jc w:val="center"/>
              <w:rPr>
                <w:b w:val="1"/>
                <w:color w:val="2f5496"/>
              </w:rPr>
            </w:pPr>
            <w:r w:rsidDel="00000000" w:rsidR="00000000" w:rsidRPr="00000000">
              <w:rPr>
                <w:b w:val="1"/>
                <w:sz w:val="24"/>
                <w:szCs w:val="24"/>
                <w:rtl w:val="0"/>
              </w:rPr>
              <w:t xml:space="preserve">Q&amp;A and Reflections</w:t>
            </w:r>
            <w:r w:rsidDel="00000000" w:rsidR="00000000" w:rsidRPr="00000000">
              <w:rPr>
                <w:rtl w:val="0"/>
              </w:rPr>
            </w:r>
          </w:p>
        </w:tc>
      </w:tr>
    </w:tbl>
    <w:p w:rsidR="00000000" w:rsidDel="00000000" w:rsidP="00000000" w:rsidRDefault="00000000" w:rsidRPr="00000000" w14:paraId="0000030A">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0B">
      <w:pPr>
        <w:spacing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0C">
      <w:pPr>
        <w:spacing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0D">
      <w:pPr>
        <w:spacing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0E">
      <w:pPr>
        <w:spacing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0F">
      <w:pPr>
        <w:spacing w:line="240" w:lineRule="auto"/>
        <w:ind w:right="-2"/>
        <w:rPr>
          <w:rFonts w:ascii="Calibri" w:cs="Calibri" w:eastAsia="Calibri" w:hAnsi="Calibri"/>
          <w:b w:val="1"/>
          <w:color w:val="2f5496"/>
        </w:rPr>
      </w:pPr>
      <w:r w:rsidDel="00000000" w:rsidR="00000000" w:rsidRPr="00000000">
        <w:rPr>
          <w:rtl w:val="0"/>
        </w:rPr>
      </w:r>
    </w:p>
    <w:tbl>
      <w:tblPr>
        <w:tblStyle w:val="Table10"/>
        <w:tblW w:w="15120.0" w:type="dxa"/>
        <w:jc w:val="left"/>
        <w:tblLayout w:type="fixed"/>
        <w:tblLook w:val="0400"/>
      </w:tblPr>
      <w:tblGrid>
        <w:gridCol w:w="1485"/>
        <w:gridCol w:w="2730"/>
        <w:gridCol w:w="1050"/>
        <w:gridCol w:w="9855"/>
        <w:tblGridChange w:id="0">
          <w:tblGrid>
            <w:gridCol w:w="1485"/>
            <w:gridCol w:w="2730"/>
            <w:gridCol w:w="1050"/>
            <w:gridCol w:w="9855"/>
          </w:tblGrid>
        </w:tblGridChange>
      </w:tblGrid>
      <w:tr>
        <w:trPr>
          <w:cantSplit w:val="0"/>
          <w:trHeight w:val="585"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vAlign w:val="center"/>
          </w:tcPr>
          <w:p w:rsidR="00000000" w:rsidDel="00000000" w:rsidP="00000000" w:rsidRDefault="00000000" w:rsidRPr="00000000" w14:paraId="00000310">
            <w:pPr>
              <w:pStyle w:val="Heading2"/>
              <w:spacing w:after="0" w:before="0" w:lineRule="auto"/>
              <w:rPr>
                <w:color w:val="ffffff"/>
                <w:sz w:val="32"/>
                <w:szCs w:val="32"/>
              </w:rPr>
            </w:pPr>
            <w:bookmarkStart w:colFirst="0" w:colLast="0" w:name="_4voue4njyn8d" w:id="27"/>
            <w:bookmarkEnd w:id="27"/>
            <w:r w:rsidDel="00000000" w:rsidR="00000000" w:rsidRPr="00000000">
              <w:rPr>
                <w:color w:val="ffffff"/>
                <w:sz w:val="32"/>
                <w:szCs w:val="32"/>
                <w:rtl w:val="0"/>
              </w:rPr>
              <w:t xml:space="preserve">INEE MS Update Process [Optional</w:t>
            </w:r>
            <w:r w:rsidDel="00000000" w:rsidR="00000000" w:rsidRPr="00000000">
              <w:rPr>
                <w:rtl w:val="0"/>
              </w:rPr>
              <w:t xml:space="preserve">]</w:t>
            </w:r>
            <w:r w:rsidDel="00000000" w:rsidR="00000000" w:rsidRPr="00000000">
              <w:rPr>
                <w:rtl w:val="0"/>
              </w:rPr>
            </w:r>
          </w:p>
        </w:tc>
      </w:tr>
      <w:tr>
        <w:trPr>
          <w:cantSplit w:val="0"/>
          <w:trHeight w:val="52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314">
            <w:pPr>
              <w:spacing w:line="276" w:lineRule="auto"/>
              <w:rPr>
                <w:b w:val="1"/>
              </w:rPr>
            </w:pPr>
            <w:r w:rsidDel="00000000" w:rsidR="00000000" w:rsidRPr="00000000">
              <w:rPr>
                <w:b w:val="1"/>
                <w:rtl w:val="0"/>
              </w:rPr>
              <w:t xml:space="preserve">Purpose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15">
            <w:pPr>
              <w:spacing w:line="276" w:lineRule="auto"/>
              <w:rPr/>
            </w:pPr>
            <w:r w:rsidDel="00000000" w:rsidR="00000000" w:rsidRPr="00000000">
              <w:rPr>
                <w:rtl w:val="0"/>
              </w:rPr>
              <w:t xml:space="preserve">We recommend you share information about the INEE MS update process and what is new in the 2024 Edition as a pre-work for the orientation. However, if you prefer, you can also play the video to orient the participants to this information. The drawback is that you will have less time for the interactive activities.</w:t>
            </w:r>
          </w:p>
        </w:tc>
      </w:tr>
      <w:tr>
        <w:trPr>
          <w:cantSplit w:val="0"/>
          <w:trHeight w:val="52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318">
            <w:pPr>
              <w:spacing w:line="276" w:lineRule="auto"/>
              <w:rPr>
                <w:b w:val="1"/>
              </w:rPr>
            </w:pPr>
            <w:r w:rsidDel="00000000" w:rsidR="00000000" w:rsidRPr="00000000">
              <w:rPr>
                <w:b w:val="1"/>
                <w:rtl w:val="0"/>
              </w:rPr>
              <w:t xml:space="preserve">Estimated Time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19">
            <w:pPr>
              <w:spacing w:line="276" w:lineRule="auto"/>
              <w:rPr/>
            </w:pPr>
            <w:r w:rsidDel="00000000" w:rsidR="00000000" w:rsidRPr="00000000">
              <w:rPr>
                <w:rtl w:val="0"/>
              </w:rPr>
              <w:t xml:space="preserve">8 min </w:t>
            </w:r>
          </w:p>
        </w:tc>
      </w:tr>
      <w:tr>
        <w:trPr>
          <w:cantSplit w:val="0"/>
          <w:trHeight w:val="52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31C">
            <w:pPr>
              <w:spacing w:line="276" w:lineRule="auto"/>
              <w:rPr>
                <w:b w:val="1"/>
              </w:rPr>
            </w:pPr>
            <w:r w:rsidDel="00000000" w:rsidR="00000000" w:rsidRPr="00000000">
              <w:rPr>
                <w:b w:val="1"/>
                <w:rtl w:val="0"/>
              </w:rPr>
              <w:t xml:space="preserve">Materials </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1D">
            <w:pPr>
              <w:numPr>
                <w:ilvl w:val="0"/>
                <w:numId w:val="104"/>
              </w:numPr>
              <w:spacing w:line="276" w:lineRule="auto"/>
              <w:ind w:left="720" w:hanging="360"/>
            </w:pPr>
            <w:r w:rsidDel="00000000" w:rsidR="00000000" w:rsidRPr="00000000">
              <w:rPr>
                <w:rtl w:val="0"/>
              </w:rPr>
              <w:t xml:space="preserve">Slides</w:t>
            </w:r>
          </w:p>
          <w:p w:rsidR="00000000" w:rsidDel="00000000" w:rsidP="00000000" w:rsidRDefault="00000000" w:rsidRPr="00000000" w14:paraId="0000031E">
            <w:pPr>
              <w:numPr>
                <w:ilvl w:val="0"/>
                <w:numId w:val="104"/>
              </w:numPr>
              <w:spacing w:line="276" w:lineRule="auto"/>
              <w:ind w:left="720" w:hanging="360"/>
            </w:pPr>
            <w:hyperlink r:id="rId70">
              <w:r w:rsidDel="00000000" w:rsidR="00000000" w:rsidRPr="00000000">
                <w:rPr>
                  <w:color w:val="1155cc"/>
                  <w:u w:val="single"/>
                  <w:rtl w:val="0"/>
                </w:rPr>
                <w:t xml:space="preserve">INEE MS, 2024 Edition update video </w:t>
              </w:r>
            </w:hyperlink>
            <w:r w:rsidDel="00000000" w:rsidR="00000000" w:rsidRPr="00000000">
              <w:rPr>
                <w:rtl w:val="0"/>
              </w:rPr>
            </w:r>
          </w:p>
        </w:tc>
      </w:tr>
      <w:tr>
        <w:trPr>
          <w:cantSplit w:val="0"/>
          <w:trHeight w:val="298"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tcPr>
          <w:p w:rsidR="00000000" w:rsidDel="00000000" w:rsidP="00000000" w:rsidRDefault="00000000" w:rsidRPr="00000000" w14:paraId="00000321">
            <w:pPr>
              <w:spacing w:line="276" w:lineRule="auto"/>
              <w:rPr>
                <w:b w:val="1"/>
                <w:color w:val="ffffff"/>
                <w:sz w:val="24"/>
                <w:szCs w:val="24"/>
              </w:rPr>
            </w:pPr>
            <w:r w:rsidDel="00000000" w:rsidR="00000000" w:rsidRPr="00000000">
              <w:rPr>
                <w:b w:val="1"/>
                <w:color w:val="ffffff"/>
                <w:sz w:val="24"/>
                <w:szCs w:val="24"/>
                <w:rtl w:val="0"/>
              </w:rPr>
              <w:t xml:space="preserve">Components</w:t>
            </w:r>
          </w:p>
        </w:tc>
      </w:tr>
      <w:tr>
        <w:trPr>
          <w:cantSplit w:val="0"/>
          <w:trHeight w:val="542.5149999999999"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25">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26">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27">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28">
            <w:pPr>
              <w:spacing w:line="276" w:lineRule="auto"/>
              <w:rPr>
                <w:b w:val="1"/>
              </w:rPr>
            </w:pPr>
            <w:r w:rsidDel="00000000" w:rsidR="00000000" w:rsidRPr="00000000">
              <w:rPr>
                <w:b w:val="1"/>
                <w:rtl w:val="0"/>
              </w:rPr>
              <w:t xml:space="preserve">Instructions</w:t>
            </w:r>
          </w:p>
        </w:tc>
      </w:tr>
      <w:tr>
        <w:trPr>
          <w:cantSplit w:val="0"/>
          <w:trHeight w:val="542.5149999999999"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29">
            <w:pPr>
              <w:spacing w:line="276" w:lineRule="auto"/>
              <w:jc w:val="center"/>
              <w:rPr/>
            </w:pPr>
            <w:r w:rsidDel="00000000" w:rsidR="00000000" w:rsidRPr="00000000">
              <w:rPr>
                <w:rtl w:val="0"/>
              </w:rPr>
              <w:t xml:space="preserve">Information Sharing</w:t>
            </w:r>
          </w:p>
          <w:p w:rsidR="00000000" w:rsidDel="00000000" w:rsidP="00000000" w:rsidRDefault="00000000" w:rsidRPr="00000000" w14:paraId="0000032A">
            <w:pPr>
              <w:widowControl w:val="0"/>
              <w:spacing w:line="276" w:lineRule="auto"/>
              <w:jc w:val="center"/>
              <w:rPr>
                <w:b w:val="1"/>
              </w:rPr>
            </w:pPr>
            <w:r w:rsidDel="00000000" w:rsidR="00000000" w:rsidRPr="00000000">
              <w:rPr/>
              <w:drawing>
                <wp:inline distB="114300" distT="114300" distL="114300" distR="114300">
                  <wp:extent cx="523875" cy="457200"/>
                  <wp:effectExtent b="0" l="0" r="0" t="0"/>
                  <wp:docPr id="62"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2B">
            <w:pPr>
              <w:spacing w:line="276" w:lineRule="auto"/>
              <w:jc w:val="center"/>
              <w:rPr>
                <w:b w:val="1"/>
              </w:rPr>
            </w:pPr>
            <w:r w:rsidDel="00000000" w:rsidR="00000000" w:rsidRPr="00000000">
              <w:rPr>
                <w:b w:val="1"/>
              </w:rPr>
              <w:drawing>
                <wp:inline distB="114300" distT="114300" distL="114300" distR="114300">
                  <wp:extent cx="1581150" cy="889000"/>
                  <wp:effectExtent b="0" l="0" r="0" t="0"/>
                  <wp:docPr id="82" name="image57.jpg"/>
                  <a:graphic>
                    <a:graphicData uri="http://schemas.openxmlformats.org/drawingml/2006/picture">
                      <pic:pic>
                        <pic:nvPicPr>
                          <pic:cNvPr id="0" name="image57.jpg"/>
                          <pic:cNvPicPr preferRelativeResize="0"/>
                        </pic:nvPicPr>
                        <pic:blipFill>
                          <a:blip r:embed="rId71"/>
                          <a:srcRect b="0" l="0" r="0" t="0"/>
                          <a:stretch>
                            <a:fillRect/>
                          </a:stretch>
                        </pic:blipFill>
                        <pic:spPr>
                          <a:xfrm>
                            <a:off x="0" y="0"/>
                            <a:ext cx="1581150" cy="8890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2C">
            <w:pPr>
              <w:spacing w:line="276" w:lineRule="auto"/>
              <w:ind w:left="34" w:firstLine="0"/>
              <w:jc w:val="center"/>
              <w:rPr/>
            </w:pPr>
            <w:r w:rsidDel="00000000" w:rsidR="00000000" w:rsidRPr="00000000">
              <w:rPr>
                <w:rtl w:val="0"/>
              </w:rPr>
              <w:t xml:space="preserve">2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32D">
            <w:pPr>
              <w:spacing w:line="276" w:lineRule="auto"/>
              <w:rPr>
                <w:b w:val="1"/>
              </w:rPr>
            </w:pPr>
            <w:r w:rsidDel="00000000" w:rsidR="00000000" w:rsidRPr="00000000">
              <w:rPr>
                <w:b w:val="1"/>
                <w:rtl w:val="0"/>
              </w:rPr>
              <w:t xml:space="preserve">SAY</w:t>
            </w:r>
          </w:p>
          <w:p w:rsidR="00000000" w:rsidDel="00000000" w:rsidP="00000000" w:rsidRDefault="00000000" w:rsidRPr="00000000" w14:paraId="0000032E">
            <w:pPr>
              <w:numPr>
                <w:ilvl w:val="0"/>
                <w:numId w:val="122"/>
              </w:numPr>
              <w:spacing w:line="276" w:lineRule="auto"/>
              <w:ind w:left="720" w:hanging="360"/>
              <w:rPr>
                <w:u w:val="none"/>
              </w:rPr>
            </w:pPr>
            <w:r w:rsidDel="00000000" w:rsidR="00000000" w:rsidRPr="00000000">
              <w:rPr>
                <w:rtl w:val="0"/>
              </w:rPr>
              <w:t xml:space="preserve">The INEE Minimum Standards are periodically updated to incorporate new learning and evolving needs. </w:t>
            </w:r>
          </w:p>
          <w:p w:rsidR="00000000" w:rsidDel="00000000" w:rsidP="00000000" w:rsidRDefault="00000000" w:rsidRPr="00000000" w14:paraId="0000032F">
            <w:pPr>
              <w:numPr>
                <w:ilvl w:val="0"/>
                <w:numId w:val="122"/>
              </w:numPr>
              <w:spacing w:line="276" w:lineRule="auto"/>
              <w:ind w:left="720" w:hanging="360"/>
              <w:rPr>
                <w:u w:val="none"/>
              </w:rPr>
            </w:pPr>
            <w:r w:rsidDel="00000000" w:rsidR="00000000" w:rsidRPr="00000000">
              <w:rPr>
                <w:rtl w:val="0"/>
              </w:rPr>
              <w:t xml:space="preserve">The INEE MS was developed in 2004, and INEE updated the handbook in 2010 and again in 2024. </w:t>
            </w:r>
          </w:p>
          <w:p w:rsidR="00000000" w:rsidDel="00000000" w:rsidP="00000000" w:rsidRDefault="00000000" w:rsidRPr="00000000" w14:paraId="00000330">
            <w:pPr>
              <w:numPr>
                <w:ilvl w:val="0"/>
                <w:numId w:val="122"/>
              </w:numPr>
              <w:spacing w:line="276" w:lineRule="auto"/>
              <w:ind w:left="720" w:hanging="360"/>
              <w:rPr>
                <w:u w:val="none"/>
              </w:rPr>
            </w:pPr>
            <w:r w:rsidDel="00000000" w:rsidR="00000000" w:rsidRPr="00000000">
              <w:rPr>
                <w:rtl w:val="0"/>
              </w:rPr>
              <w:t xml:space="preserve">These updates were based on input from INEE’s diverse membership, which includes representatives from the education, humanitarian, and development sectors. </w:t>
            </w:r>
            <w:r w:rsidDel="00000000" w:rsidR="00000000" w:rsidRPr="00000000">
              <w:rPr>
                <w:rtl w:val="0"/>
              </w:rPr>
            </w:r>
          </w:p>
          <w:p w:rsidR="00000000" w:rsidDel="00000000" w:rsidP="00000000" w:rsidRDefault="00000000" w:rsidRPr="00000000" w14:paraId="00000331">
            <w:pPr>
              <w:spacing w:line="276" w:lineRule="auto"/>
              <w:rPr>
                <w:b w:val="1"/>
              </w:rPr>
            </w:pPr>
            <w:r w:rsidDel="00000000" w:rsidR="00000000" w:rsidRPr="00000000">
              <w:rPr>
                <w:rtl w:val="0"/>
              </w:rPr>
            </w:r>
          </w:p>
        </w:tc>
      </w:tr>
      <w:tr>
        <w:trPr>
          <w:cantSplit w:val="0"/>
          <w:trHeight w:val="542.5149999999999"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32">
            <w:pPr>
              <w:spacing w:line="276" w:lineRule="auto"/>
              <w:jc w:val="center"/>
              <w:rPr/>
            </w:pPr>
            <w:r w:rsidDel="00000000" w:rsidR="00000000" w:rsidRPr="00000000">
              <w:rPr>
                <w:rtl w:val="0"/>
              </w:rPr>
              <w:t xml:space="preserve">Information Sharing</w:t>
            </w:r>
          </w:p>
          <w:p w:rsidR="00000000" w:rsidDel="00000000" w:rsidP="00000000" w:rsidRDefault="00000000" w:rsidRPr="00000000" w14:paraId="00000333">
            <w:pPr>
              <w:widowControl w:val="0"/>
              <w:spacing w:line="276" w:lineRule="auto"/>
              <w:jc w:val="center"/>
              <w:rPr>
                <w:b w:val="1"/>
              </w:rPr>
            </w:pPr>
            <w:r w:rsidDel="00000000" w:rsidR="00000000" w:rsidRPr="00000000">
              <w:rPr/>
              <w:drawing>
                <wp:inline distB="114300" distT="114300" distL="114300" distR="114300">
                  <wp:extent cx="523875" cy="457200"/>
                  <wp:effectExtent b="0" l="0" r="0" t="0"/>
                  <wp:docPr id="31"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34">
            <w:pPr>
              <w:spacing w:line="276" w:lineRule="auto"/>
              <w:jc w:val="center"/>
              <w:rPr>
                <w:b w:val="1"/>
              </w:rPr>
            </w:pPr>
            <w:r w:rsidDel="00000000" w:rsidR="00000000" w:rsidRPr="00000000">
              <w:rPr>
                <w:b w:val="1"/>
              </w:rPr>
              <w:drawing>
                <wp:inline distB="114300" distT="114300" distL="114300" distR="114300">
                  <wp:extent cx="1581150" cy="889000"/>
                  <wp:effectExtent b="0" l="0" r="0" t="0"/>
                  <wp:docPr id="75" name="image49.jpg"/>
                  <a:graphic>
                    <a:graphicData uri="http://schemas.openxmlformats.org/drawingml/2006/picture">
                      <pic:pic>
                        <pic:nvPicPr>
                          <pic:cNvPr id="0" name="image49.jpg"/>
                          <pic:cNvPicPr preferRelativeResize="0"/>
                        </pic:nvPicPr>
                        <pic:blipFill>
                          <a:blip r:embed="rId72"/>
                          <a:srcRect b="0" l="0" r="0" t="0"/>
                          <a:stretch>
                            <a:fillRect/>
                          </a:stretch>
                        </pic:blipFill>
                        <pic:spPr>
                          <a:xfrm>
                            <a:off x="0" y="0"/>
                            <a:ext cx="1581150" cy="8890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35">
            <w:pPr>
              <w:spacing w:line="276" w:lineRule="auto"/>
              <w:ind w:left="34" w:firstLine="0"/>
              <w:jc w:val="center"/>
              <w:rPr/>
            </w:pPr>
            <w:r w:rsidDel="00000000" w:rsidR="00000000" w:rsidRPr="00000000">
              <w:rPr>
                <w:rtl w:val="0"/>
              </w:rPr>
              <w:t xml:space="preserve">6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336">
            <w:pPr>
              <w:widowControl w:val="0"/>
              <w:spacing w:line="276" w:lineRule="auto"/>
              <w:rPr/>
            </w:pPr>
            <w:r w:rsidDel="00000000" w:rsidR="00000000" w:rsidRPr="00000000">
              <w:rPr>
                <w:b w:val="1"/>
                <w:rtl w:val="0"/>
              </w:rPr>
              <w:t xml:space="preserve">OPTION  1: </w:t>
            </w:r>
            <w:r w:rsidDel="00000000" w:rsidR="00000000" w:rsidRPr="00000000">
              <w:rPr>
                <w:rtl w:val="0"/>
              </w:rPr>
              <w:t xml:space="preserve">Present the </w:t>
            </w:r>
            <w:hyperlink r:id="rId73">
              <w:r w:rsidDel="00000000" w:rsidR="00000000" w:rsidRPr="00000000">
                <w:rPr>
                  <w:color w:val="1155cc"/>
                  <w:u w:val="single"/>
                  <w:rtl w:val="0"/>
                </w:rPr>
                <w:t xml:space="preserve">INEE MS, 2024 Edtion update video</w:t>
              </w:r>
            </w:hyperlink>
            <w:r w:rsidDel="00000000" w:rsidR="00000000" w:rsidRPr="00000000">
              <w:rPr>
                <w:rtl w:val="0"/>
              </w:rPr>
              <w:t xml:space="preserve">, which covers the following topics: </w:t>
            </w:r>
          </w:p>
          <w:p w:rsidR="00000000" w:rsidDel="00000000" w:rsidP="00000000" w:rsidRDefault="00000000" w:rsidRPr="00000000" w14:paraId="00000337">
            <w:pPr>
              <w:widowControl w:val="0"/>
              <w:numPr>
                <w:ilvl w:val="0"/>
                <w:numId w:val="73"/>
              </w:numPr>
              <w:spacing w:line="276" w:lineRule="auto"/>
              <w:ind w:left="720" w:hanging="360"/>
              <w:rPr/>
            </w:pPr>
            <w:r w:rsidDel="00000000" w:rsidR="00000000" w:rsidRPr="00000000">
              <w:rPr>
                <w:rtl w:val="0"/>
              </w:rPr>
              <w:t xml:space="preserve">What is INEE?</w:t>
            </w:r>
          </w:p>
          <w:p w:rsidR="00000000" w:rsidDel="00000000" w:rsidP="00000000" w:rsidRDefault="00000000" w:rsidRPr="00000000" w14:paraId="00000338">
            <w:pPr>
              <w:widowControl w:val="0"/>
              <w:numPr>
                <w:ilvl w:val="0"/>
                <w:numId w:val="73"/>
              </w:numPr>
              <w:spacing w:line="276" w:lineRule="auto"/>
              <w:ind w:left="720" w:hanging="360"/>
              <w:rPr/>
            </w:pPr>
            <w:r w:rsidDel="00000000" w:rsidR="00000000" w:rsidRPr="00000000">
              <w:rPr>
                <w:rtl w:val="0"/>
              </w:rPr>
              <w:t xml:space="preserve">What are the INEE Minimum Standards for Education? And an overview of the INEE Minimum Standards 2024 update process. </w:t>
            </w:r>
          </w:p>
          <w:p w:rsidR="00000000" w:rsidDel="00000000" w:rsidP="00000000" w:rsidRDefault="00000000" w:rsidRPr="00000000" w14:paraId="00000339">
            <w:pPr>
              <w:widowControl w:val="0"/>
              <w:spacing w:line="276" w:lineRule="auto"/>
              <w:ind w:left="0" w:firstLine="0"/>
              <w:rPr/>
            </w:pPr>
            <w:r w:rsidDel="00000000" w:rsidR="00000000" w:rsidRPr="00000000">
              <w:rPr>
                <w:b w:val="1"/>
                <w:rtl w:val="0"/>
              </w:rPr>
              <w:t xml:space="preserve">Note</w:t>
            </w:r>
            <w:r w:rsidDel="00000000" w:rsidR="00000000" w:rsidRPr="00000000">
              <w:rPr>
                <w:rtl w:val="0"/>
              </w:rPr>
              <w:t xml:space="preserve">: The video is available with subtitles in French, Arabic, Spanish, Portuguese, and English. </w:t>
            </w:r>
          </w:p>
          <w:p w:rsidR="00000000" w:rsidDel="00000000" w:rsidP="00000000" w:rsidRDefault="00000000" w:rsidRPr="00000000" w14:paraId="0000033A">
            <w:pPr>
              <w:widowControl w:val="0"/>
              <w:spacing w:line="276" w:lineRule="auto"/>
              <w:ind w:left="0" w:firstLine="0"/>
              <w:rPr>
                <w:b w:val="1"/>
              </w:rPr>
            </w:pPr>
            <w:r w:rsidDel="00000000" w:rsidR="00000000" w:rsidRPr="00000000">
              <w:rPr>
                <w:rtl w:val="0"/>
              </w:rPr>
            </w:r>
          </w:p>
          <w:p w:rsidR="00000000" w:rsidDel="00000000" w:rsidP="00000000" w:rsidRDefault="00000000" w:rsidRPr="00000000" w14:paraId="0000033B">
            <w:pPr>
              <w:widowControl w:val="0"/>
              <w:spacing w:line="276" w:lineRule="auto"/>
              <w:ind w:left="0" w:firstLine="0"/>
              <w:rPr>
                <w:b w:val="1"/>
              </w:rPr>
            </w:pPr>
            <w:r w:rsidDel="00000000" w:rsidR="00000000" w:rsidRPr="00000000">
              <w:rPr>
                <w:b w:val="1"/>
                <w:rtl w:val="0"/>
              </w:rPr>
              <w:t xml:space="preserve">OPTION 2: </w:t>
            </w:r>
            <w:r w:rsidDel="00000000" w:rsidR="00000000" w:rsidRPr="00000000">
              <w:rPr>
                <w:rtl w:val="0"/>
              </w:rPr>
              <w:t xml:space="preserve">Download the </w:t>
            </w:r>
            <w:hyperlink r:id="rId74">
              <w:r w:rsidDel="00000000" w:rsidR="00000000" w:rsidRPr="00000000">
                <w:rPr>
                  <w:color w:val="1155cc"/>
                  <w:u w:val="single"/>
                  <w:rtl w:val="0"/>
                </w:rPr>
                <w:t xml:space="preserve">Partner Launch Package—INEE Minimum Standards, 2024 Edition</w:t>
              </w:r>
            </w:hyperlink>
            <w:r w:rsidDel="00000000" w:rsidR="00000000" w:rsidRPr="00000000">
              <w:rPr>
                <w:rtl w:val="0"/>
              </w:rPr>
              <w:t xml:space="preserve">, and present </w:t>
            </w:r>
            <w:r w:rsidDel="00000000" w:rsidR="00000000" w:rsidRPr="00000000">
              <w:rPr>
                <w:rtl w:val="0"/>
              </w:rPr>
              <w:t xml:space="preserve">slides 4-16, which cover the same content from the video. </w:t>
            </w:r>
            <w:r w:rsidDel="00000000" w:rsidR="00000000" w:rsidRPr="00000000">
              <w:rPr>
                <w:rtl w:val="0"/>
              </w:rPr>
            </w:r>
          </w:p>
        </w:tc>
      </w:tr>
    </w:tbl>
    <w:p w:rsidR="00000000" w:rsidDel="00000000" w:rsidP="00000000" w:rsidRDefault="00000000" w:rsidRPr="00000000" w14:paraId="0000033C">
      <w:pPr>
        <w:spacing w:after="0" w:before="0" w:line="240" w:lineRule="auto"/>
        <w:ind w:right="-2"/>
        <w:rPr>
          <w:rFonts w:ascii="Calibri" w:cs="Calibri" w:eastAsia="Calibri" w:hAnsi="Calibri"/>
          <w:b w:val="1"/>
          <w:color w:val="2f5496"/>
        </w:rPr>
      </w:pPr>
      <w:r w:rsidDel="00000000" w:rsidR="00000000" w:rsidRPr="00000000">
        <w:rPr>
          <w:rtl w:val="0"/>
        </w:rPr>
      </w:r>
    </w:p>
    <w:tbl>
      <w:tblPr>
        <w:tblStyle w:val="Table11"/>
        <w:tblW w:w="15105.0" w:type="dxa"/>
        <w:jc w:val="left"/>
        <w:tblLayout w:type="fixed"/>
        <w:tblLook w:val="0400"/>
      </w:tblPr>
      <w:tblGrid>
        <w:gridCol w:w="1665"/>
        <w:gridCol w:w="2610"/>
        <w:gridCol w:w="1080"/>
        <w:gridCol w:w="9750"/>
        <w:tblGridChange w:id="0">
          <w:tblGrid>
            <w:gridCol w:w="1665"/>
            <w:gridCol w:w="2610"/>
            <w:gridCol w:w="1080"/>
            <w:gridCol w:w="9750"/>
          </w:tblGrid>
        </w:tblGridChange>
      </w:tblGrid>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vAlign w:val="center"/>
          </w:tcPr>
          <w:p w:rsidR="00000000" w:rsidDel="00000000" w:rsidP="00000000" w:rsidRDefault="00000000" w:rsidRPr="00000000" w14:paraId="0000033D">
            <w:pPr>
              <w:pStyle w:val="Heading2"/>
              <w:spacing w:after="0" w:before="0" w:line="276" w:lineRule="auto"/>
              <w:rPr>
                <w:color w:val="ffffff"/>
                <w:sz w:val="32"/>
                <w:szCs w:val="32"/>
              </w:rPr>
            </w:pPr>
            <w:bookmarkStart w:colFirst="0" w:colLast="0" w:name="_gw4sux1bfpu9" w:id="28"/>
            <w:bookmarkEnd w:id="28"/>
            <w:r w:rsidDel="00000000" w:rsidR="00000000" w:rsidRPr="00000000">
              <w:rPr>
                <w:color w:val="ffffff"/>
                <w:sz w:val="32"/>
                <w:szCs w:val="32"/>
                <w:rtl w:val="0"/>
              </w:rPr>
              <w:t xml:space="preserve">INEE MS Structure</w:t>
            </w:r>
          </w:p>
        </w:tc>
      </w:tr>
      <w:tr>
        <w:trPr>
          <w:cantSplit w:val="0"/>
          <w:trHeight w:val="384"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341">
            <w:pPr>
              <w:spacing w:line="276" w:lineRule="auto"/>
              <w:rPr>
                <w:b w:val="1"/>
              </w:rPr>
            </w:pPr>
            <w:r w:rsidDel="00000000" w:rsidR="00000000" w:rsidRPr="00000000">
              <w:rPr>
                <w:b w:val="1"/>
                <w:rtl w:val="0"/>
              </w:rPr>
              <w:t xml:space="preserve">Purpose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42">
            <w:pPr>
              <w:rPr/>
            </w:pPr>
            <w:r w:rsidDel="00000000" w:rsidR="00000000" w:rsidRPr="00000000">
              <w:rPr>
                <w:rtl w:val="0"/>
              </w:rPr>
              <w:t xml:space="preserve">A brief top-down introduction to the INEE MS structure and the main components of the INEE MS, 2024 Edition handbook.</w:t>
            </w:r>
          </w:p>
        </w:tc>
      </w:tr>
      <w:tr>
        <w:trPr>
          <w:cantSplit w:val="0"/>
          <w:trHeight w:val="384"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345">
            <w:pPr>
              <w:spacing w:line="276" w:lineRule="auto"/>
              <w:rPr>
                <w:b w:val="1"/>
              </w:rPr>
            </w:pPr>
            <w:r w:rsidDel="00000000" w:rsidR="00000000" w:rsidRPr="00000000">
              <w:rPr>
                <w:b w:val="1"/>
                <w:rtl w:val="0"/>
              </w:rPr>
              <w:t xml:space="preserve">Estimated Time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46">
            <w:pPr>
              <w:rPr/>
            </w:pPr>
            <w:r w:rsidDel="00000000" w:rsidR="00000000" w:rsidRPr="00000000">
              <w:rPr>
                <w:rtl w:val="0"/>
              </w:rPr>
              <w:t xml:space="preserve">20-30 min + 5 min for Q&amp;A and Reflections</w:t>
            </w:r>
          </w:p>
        </w:tc>
      </w:tr>
      <w:tr>
        <w:trPr>
          <w:cantSplit w:val="0"/>
          <w:trHeight w:val="384"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349">
            <w:pPr>
              <w:spacing w:line="276" w:lineRule="auto"/>
              <w:rPr>
                <w:b w:val="1"/>
              </w:rPr>
            </w:pPr>
            <w:r w:rsidDel="00000000" w:rsidR="00000000" w:rsidRPr="00000000">
              <w:rPr>
                <w:b w:val="1"/>
                <w:rtl w:val="0"/>
              </w:rPr>
              <w:t xml:space="preserve">Materials </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4A">
            <w:pPr>
              <w:rPr/>
            </w:pPr>
            <w:r w:rsidDel="00000000" w:rsidR="00000000" w:rsidRPr="00000000">
              <w:rPr>
                <w:rtl w:val="0"/>
              </w:rPr>
              <w:t xml:space="preserve">Slides</w:t>
            </w:r>
            <w:r w:rsidDel="00000000" w:rsidR="00000000" w:rsidRPr="00000000">
              <w:rPr>
                <w:rtl w:val="0"/>
              </w:rPr>
            </w:r>
          </w:p>
        </w:tc>
      </w:tr>
      <w:tr>
        <w:trPr>
          <w:cantSplit w:val="0"/>
          <w:trHeight w:val="298"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tcPr>
          <w:p w:rsidR="00000000" w:rsidDel="00000000" w:rsidP="00000000" w:rsidRDefault="00000000" w:rsidRPr="00000000" w14:paraId="0000034D">
            <w:pPr>
              <w:spacing w:line="276" w:lineRule="auto"/>
              <w:rPr>
                <w:b w:val="1"/>
                <w:color w:val="ffffff"/>
                <w:sz w:val="24"/>
                <w:szCs w:val="24"/>
              </w:rPr>
            </w:pPr>
            <w:r w:rsidDel="00000000" w:rsidR="00000000" w:rsidRPr="00000000">
              <w:rPr>
                <w:b w:val="1"/>
                <w:color w:val="ffffff"/>
                <w:sz w:val="24"/>
                <w:szCs w:val="24"/>
                <w:rtl w:val="0"/>
              </w:rPr>
              <w:t xml:space="preserve">Components</w:t>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51">
            <w:pPr>
              <w:spacing w:before="0"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52">
            <w:pPr>
              <w:spacing w:before="0" w:line="276" w:lineRule="auto"/>
              <w:ind w:left="0" w:firstLine="0"/>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53">
            <w:pPr>
              <w:spacing w:before="0"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54">
            <w:pPr>
              <w:spacing w:before="0" w:line="276" w:lineRule="auto"/>
              <w:rPr>
                <w:b w:val="1"/>
              </w:rPr>
            </w:pPr>
            <w:r w:rsidDel="00000000" w:rsidR="00000000" w:rsidRPr="00000000">
              <w:rPr>
                <w:b w:val="1"/>
                <w:rtl w:val="0"/>
              </w:rPr>
              <w:t xml:space="preserve">Instructions</w:t>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55">
            <w:pPr>
              <w:spacing w:before="0" w:line="276" w:lineRule="auto"/>
              <w:jc w:val="center"/>
              <w:rPr/>
            </w:pPr>
            <w:r w:rsidDel="00000000" w:rsidR="00000000" w:rsidRPr="00000000">
              <w:rPr>
                <w:rtl w:val="0"/>
              </w:rPr>
              <w:t xml:space="preserve">Group Activity</w:t>
            </w:r>
          </w:p>
          <w:p w:rsidR="00000000" w:rsidDel="00000000" w:rsidP="00000000" w:rsidRDefault="00000000" w:rsidRPr="00000000" w14:paraId="00000356">
            <w:pPr>
              <w:widowControl w:val="0"/>
              <w:spacing w:line="276" w:lineRule="auto"/>
              <w:jc w:val="center"/>
              <w:rPr/>
            </w:pPr>
            <w:r w:rsidDel="00000000" w:rsidR="00000000" w:rsidRPr="00000000">
              <w:rPr/>
              <w:drawing>
                <wp:inline distB="114300" distT="114300" distL="114300" distR="114300">
                  <wp:extent cx="523875" cy="457200"/>
                  <wp:effectExtent b="0" l="0" r="0" t="0"/>
                  <wp:docPr id="19"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357">
            <w:pPr>
              <w:spacing w:before="0" w:line="276" w:lineRule="auto"/>
              <w:jc w:val="center"/>
              <w:rPr/>
            </w:pPr>
            <w:r w:rsidDel="00000000" w:rsidR="00000000" w:rsidRPr="00000000">
              <w:rPr>
                <w:rtl w:val="0"/>
              </w:rPr>
            </w:r>
          </w:p>
          <w:p w:rsidR="00000000" w:rsidDel="00000000" w:rsidP="00000000" w:rsidRDefault="00000000" w:rsidRPr="00000000" w14:paraId="00000358">
            <w:pPr>
              <w:spacing w:before="0" w:line="276"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59">
            <w:pPr>
              <w:spacing w:before="0" w:line="276" w:lineRule="auto"/>
              <w:ind w:left="0" w:firstLine="0"/>
              <w:jc w:val="center"/>
              <w:rPr>
                <w:sz w:val="24"/>
                <w:szCs w:val="24"/>
              </w:rPr>
            </w:pPr>
            <w:r w:rsidDel="00000000" w:rsidR="00000000" w:rsidRPr="00000000">
              <w:rPr>
                <w:sz w:val="24"/>
                <w:szCs w:val="24"/>
                <w:rtl w:val="0"/>
              </w:rPr>
              <w:t xml:space="preserve">N/A</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5A">
            <w:pPr>
              <w:spacing w:before="0"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5B">
            <w:pPr>
              <w:spacing w:before="0" w:line="276" w:lineRule="auto"/>
              <w:rPr/>
            </w:pPr>
            <w:r w:rsidDel="00000000" w:rsidR="00000000" w:rsidRPr="00000000">
              <w:rPr>
                <w:b w:val="1"/>
                <w:rtl w:val="0"/>
              </w:rPr>
              <w:t xml:space="preserve">[ONLINE] </w:t>
            </w:r>
            <w:r w:rsidDel="00000000" w:rsidR="00000000" w:rsidRPr="00000000">
              <w:rPr>
                <w:rtl w:val="0"/>
              </w:rPr>
              <w:t xml:space="preserve">Use any online polling tool you can access, such as Mentimeter, Kahoot, Zoom/Teams Poll, etc.</w:t>
            </w:r>
          </w:p>
          <w:p w:rsidR="00000000" w:rsidDel="00000000" w:rsidP="00000000" w:rsidRDefault="00000000" w:rsidRPr="00000000" w14:paraId="0000035C">
            <w:pPr>
              <w:spacing w:before="200" w:line="276" w:lineRule="auto"/>
              <w:rPr/>
            </w:pPr>
            <w:r w:rsidDel="00000000" w:rsidR="00000000" w:rsidRPr="00000000">
              <w:rPr>
                <w:b w:val="1"/>
                <w:rtl w:val="0"/>
              </w:rPr>
              <w:t xml:space="preserve">[F2F]</w:t>
            </w:r>
            <w:r w:rsidDel="00000000" w:rsidR="00000000" w:rsidRPr="00000000">
              <w:rPr>
                <w:b w:val="1"/>
                <w:rtl w:val="0"/>
              </w:rPr>
              <w:t xml:space="preserve"> </w:t>
            </w:r>
            <w:r w:rsidDel="00000000" w:rsidR="00000000" w:rsidRPr="00000000">
              <w:rPr>
                <w:rtl w:val="0"/>
              </w:rPr>
              <w:t xml:space="preserve">Use an online polling tool if accessible, or</w:t>
            </w:r>
            <w:r w:rsidDel="00000000" w:rsidR="00000000" w:rsidRPr="00000000">
              <w:rPr>
                <w:b w:val="1"/>
                <w:rtl w:val="0"/>
              </w:rPr>
              <w:t xml:space="preserve"> </w:t>
            </w:r>
            <w:r w:rsidDel="00000000" w:rsidR="00000000" w:rsidRPr="00000000">
              <w:rPr>
                <w:rtl w:val="0"/>
              </w:rPr>
              <w:t xml:space="preserve">read the questions and the possible responses</w:t>
            </w:r>
            <w:r w:rsidDel="00000000" w:rsidR="00000000" w:rsidRPr="00000000">
              <w:rPr>
                <w:rtl w:val="0"/>
              </w:rPr>
              <w:t xml:space="preserve"> and count raised hands for each option.</w:t>
            </w:r>
          </w:p>
          <w:p w:rsidR="00000000" w:rsidDel="00000000" w:rsidP="00000000" w:rsidRDefault="00000000" w:rsidRPr="00000000" w14:paraId="0000035D">
            <w:pPr>
              <w:widowControl w:val="0"/>
              <w:spacing w:line="276" w:lineRule="auto"/>
              <w:rPr/>
            </w:pPr>
            <w:r w:rsidDel="00000000" w:rsidR="00000000" w:rsidRPr="00000000">
              <w:rPr>
                <w:rtl w:val="0"/>
              </w:rPr>
            </w:r>
          </w:p>
          <w:p w:rsidR="00000000" w:rsidDel="00000000" w:rsidP="00000000" w:rsidRDefault="00000000" w:rsidRPr="00000000" w14:paraId="0000035E">
            <w:pPr>
              <w:widowControl w:val="0"/>
              <w:spacing w:line="276" w:lineRule="auto"/>
              <w:rPr/>
            </w:pPr>
            <w:r w:rsidDel="00000000" w:rsidR="00000000" w:rsidRPr="00000000">
              <w:rPr>
                <w:rtl w:val="0"/>
              </w:rPr>
              <w:t xml:space="preserve">1.</w:t>
            </w:r>
            <w:r w:rsidDel="00000000" w:rsidR="00000000" w:rsidRPr="00000000">
              <w:rPr>
                <w:rtl w:val="0"/>
              </w:rPr>
              <w:t xml:space="preserve"> Have you used the INEE MS before?</w:t>
            </w:r>
          </w:p>
          <w:p w:rsidR="00000000" w:rsidDel="00000000" w:rsidP="00000000" w:rsidRDefault="00000000" w:rsidRPr="00000000" w14:paraId="0000035F">
            <w:pPr>
              <w:widowControl w:val="0"/>
              <w:numPr>
                <w:ilvl w:val="0"/>
                <w:numId w:val="118"/>
              </w:numPr>
              <w:spacing w:line="276" w:lineRule="auto"/>
              <w:ind w:left="720" w:hanging="360"/>
            </w:pPr>
            <w:r w:rsidDel="00000000" w:rsidR="00000000" w:rsidRPr="00000000">
              <w:rPr>
                <w:rtl w:val="0"/>
              </w:rPr>
              <w:t xml:space="preserve">I Never heard about them before</w:t>
            </w:r>
          </w:p>
          <w:p w:rsidR="00000000" w:rsidDel="00000000" w:rsidP="00000000" w:rsidRDefault="00000000" w:rsidRPr="00000000" w14:paraId="00000360">
            <w:pPr>
              <w:widowControl w:val="0"/>
              <w:numPr>
                <w:ilvl w:val="0"/>
                <w:numId w:val="118"/>
              </w:numPr>
              <w:spacing w:line="276" w:lineRule="auto"/>
              <w:ind w:left="720" w:hanging="360"/>
            </w:pPr>
            <w:r w:rsidDel="00000000" w:rsidR="00000000" w:rsidRPr="00000000">
              <w:rPr>
                <w:rtl w:val="0"/>
              </w:rPr>
              <w:t xml:space="preserve">I read some parts of the handbook</w:t>
            </w:r>
          </w:p>
          <w:p w:rsidR="00000000" w:rsidDel="00000000" w:rsidP="00000000" w:rsidRDefault="00000000" w:rsidRPr="00000000" w14:paraId="00000361">
            <w:pPr>
              <w:widowControl w:val="0"/>
              <w:numPr>
                <w:ilvl w:val="0"/>
                <w:numId w:val="118"/>
              </w:numPr>
              <w:spacing w:line="276" w:lineRule="auto"/>
              <w:ind w:left="720" w:hanging="360"/>
            </w:pPr>
            <w:r w:rsidDel="00000000" w:rsidR="00000000" w:rsidRPr="00000000">
              <w:rPr>
                <w:rtl w:val="0"/>
              </w:rPr>
              <w:t xml:space="preserve">I use/used the INEE MS in my work</w:t>
            </w:r>
            <w:r w:rsidDel="00000000" w:rsidR="00000000" w:rsidRPr="00000000">
              <w:rPr>
                <w:rtl w:val="0"/>
              </w:rPr>
            </w:r>
          </w:p>
          <w:p w:rsidR="00000000" w:rsidDel="00000000" w:rsidP="00000000" w:rsidRDefault="00000000" w:rsidRPr="00000000" w14:paraId="00000362">
            <w:pPr>
              <w:widowControl w:val="0"/>
              <w:spacing w:line="276" w:lineRule="auto"/>
              <w:rPr/>
            </w:pPr>
            <w:r w:rsidDel="00000000" w:rsidR="00000000" w:rsidRPr="00000000">
              <w:rPr>
                <w:rtl w:val="0"/>
              </w:rPr>
            </w:r>
          </w:p>
          <w:p w:rsidR="00000000" w:rsidDel="00000000" w:rsidP="00000000" w:rsidRDefault="00000000" w:rsidRPr="00000000" w14:paraId="00000363">
            <w:pPr>
              <w:widowControl w:val="0"/>
              <w:spacing w:line="276" w:lineRule="auto"/>
              <w:rPr/>
            </w:pPr>
            <w:r w:rsidDel="00000000" w:rsidR="00000000" w:rsidRPr="00000000">
              <w:rPr>
                <w:rtl w:val="0"/>
              </w:rPr>
              <w:t xml:space="preserve">2. How are the INEE MS organized? Into </w:t>
            </w:r>
          </w:p>
          <w:p w:rsidR="00000000" w:rsidDel="00000000" w:rsidP="00000000" w:rsidRDefault="00000000" w:rsidRPr="00000000" w14:paraId="00000364">
            <w:pPr>
              <w:widowControl w:val="0"/>
              <w:numPr>
                <w:ilvl w:val="0"/>
                <w:numId w:val="1"/>
              </w:numPr>
              <w:spacing w:line="276" w:lineRule="auto"/>
              <w:ind w:left="720" w:hanging="360"/>
            </w:pPr>
            <w:r w:rsidDel="00000000" w:rsidR="00000000" w:rsidRPr="00000000">
              <w:rPr>
                <w:rtl w:val="0"/>
              </w:rPr>
              <w:t xml:space="preserve">Sections</w:t>
            </w:r>
          </w:p>
          <w:p w:rsidR="00000000" w:rsidDel="00000000" w:rsidP="00000000" w:rsidRDefault="00000000" w:rsidRPr="00000000" w14:paraId="00000365">
            <w:pPr>
              <w:widowControl w:val="0"/>
              <w:numPr>
                <w:ilvl w:val="0"/>
                <w:numId w:val="1"/>
              </w:numPr>
              <w:spacing w:line="276" w:lineRule="auto"/>
              <w:ind w:left="720" w:hanging="360"/>
            </w:pPr>
            <w:r w:rsidDel="00000000" w:rsidR="00000000" w:rsidRPr="00000000">
              <w:rPr>
                <w:rtl w:val="0"/>
              </w:rPr>
              <w:t xml:space="preserve">Domains</w:t>
            </w:r>
          </w:p>
          <w:p w:rsidR="00000000" w:rsidDel="00000000" w:rsidP="00000000" w:rsidRDefault="00000000" w:rsidRPr="00000000" w14:paraId="00000366">
            <w:pPr>
              <w:widowControl w:val="0"/>
              <w:numPr>
                <w:ilvl w:val="0"/>
                <w:numId w:val="1"/>
              </w:numPr>
              <w:spacing w:line="276" w:lineRule="auto"/>
              <w:ind w:left="720" w:hanging="360"/>
            </w:pPr>
            <w:r w:rsidDel="00000000" w:rsidR="00000000" w:rsidRPr="00000000">
              <w:rPr>
                <w:rtl w:val="0"/>
              </w:rPr>
              <w:t xml:space="preserve">Chapters</w:t>
            </w:r>
          </w:p>
          <w:p w:rsidR="00000000" w:rsidDel="00000000" w:rsidP="00000000" w:rsidRDefault="00000000" w:rsidRPr="00000000" w14:paraId="00000367">
            <w:pPr>
              <w:widowControl w:val="0"/>
              <w:spacing w:line="276" w:lineRule="auto"/>
              <w:rPr/>
            </w:pPr>
            <w:r w:rsidDel="00000000" w:rsidR="00000000" w:rsidRPr="00000000">
              <w:rPr>
                <w:rtl w:val="0"/>
              </w:rPr>
            </w:r>
          </w:p>
          <w:p w:rsidR="00000000" w:rsidDel="00000000" w:rsidP="00000000" w:rsidRDefault="00000000" w:rsidRPr="00000000" w14:paraId="00000368">
            <w:pPr>
              <w:widowControl w:val="0"/>
              <w:spacing w:line="276" w:lineRule="auto"/>
              <w:rPr/>
            </w:pPr>
            <w:r w:rsidDel="00000000" w:rsidR="00000000" w:rsidRPr="00000000">
              <w:rPr>
                <w:rtl w:val="0"/>
              </w:rPr>
              <w:t xml:space="preserve">3. How many minimum standards are there?</w:t>
            </w:r>
          </w:p>
          <w:p w:rsidR="00000000" w:rsidDel="00000000" w:rsidP="00000000" w:rsidRDefault="00000000" w:rsidRPr="00000000" w14:paraId="00000369">
            <w:pPr>
              <w:widowControl w:val="0"/>
              <w:numPr>
                <w:ilvl w:val="0"/>
                <w:numId w:val="95"/>
              </w:numPr>
              <w:spacing w:line="276" w:lineRule="auto"/>
              <w:ind w:left="720" w:hanging="360"/>
            </w:pPr>
            <w:r w:rsidDel="00000000" w:rsidR="00000000" w:rsidRPr="00000000">
              <w:rPr>
                <w:rtl w:val="0"/>
              </w:rPr>
              <w:t xml:space="preserve">17</w:t>
            </w:r>
          </w:p>
          <w:p w:rsidR="00000000" w:rsidDel="00000000" w:rsidP="00000000" w:rsidRDefault="00000000" w:rsidRPr="00000000" w14:paraId="0000036A">
            <w:pPr>
              <w:widowControl w:val="0"/>
              <w:numPr>
                <w:ilvl w:val="0"/>
                <w:numId w:val="95"/>
              </w:numPr>
              <w:spacing w:line="276" w:lineRule="auto"/>
              <w:ind w:left="720" w:hanging="360"/>
            </w:pPr>
            <w:r w:rsidDel="00000000" w:rsidR="00000000" w:rsidRPr="00000000">
              <w:rPr>
                <w:rtl w:val="0"/>
              </w:rPr>
              <w:t xml:space="preserve">19</w:t>
            </w:r>
          </w:p>
          <w:p w:rsidR="00000000" w:rsidDel="00000000" w:rsidP="00000000" w:rsidRDefault="00000000" w:rsidRPr="00000000" w14:paraId="0000036B">
            <w:pPr>
              <w:widowControl w:val="0"/>
              <w:numPr>
                <w:ilvl w:val="0"/>
                <w:numId w:val="95"/>
              </w:numPr>
              <w:spacing w:line="276" w:lineRule="auto"/>
              <w:ind w:left="720" w:hanging="360"/>
            </w:pPr>
            <w:r w:rsidDel="00000000" w:rsidR="00000000" w:rsidRPr="00000000">
              <w:rPr>
                <w:rtl w:val="0"/>
              </w:rPr>
              <w:t xml:space="preserve">20</w:t>
            </w:r>
            <w:r w:rsidDel="00000000" w:rsidR="00000000" w:rsidRPr="00000000">
              <w:rPr>
                <w:rtl w:val="0"/>
              </w:rPr>
            </w:r>
          </w:p>
        </w:tc>
      </w:tr>
      <w:tr>
        <w:trPr>
          <w:cantSplit w:val="0"/>
          <w:trHeight w:val="2887.634999999999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6C">
            <w:pPr>
              <w:spacing w:line="276" w:lineRule="auto"/>
              <w:jc w:val="center"/>
              <w:rPr/>
            </w:pPr>
            <w:r w:rsidDel="00000000" w:rsidR="00000000" w:rsidRPr="00000000">
              <w:rPr>
                <w:rtl w:val="0"/>
              </w:rPr>
              <w:t xml:space="preserve">Information Sharing </w:t>
            </w:r>
          </w:p>
          <w:p w:rsidR="00000000" w:rsidDel="00000000" w:rsidP="00000000" w:rsidRDefault="00000000" w:rsidRPr="00000000" w14:paraId="0000036D">
            <w:pPr>
              <w:spacing w:line="276" w:lineRule="auto"/>
              <w:jc w:val="center"/>
              <w:rPr>
                <w:rFonts w:ascii="Calibri" w:cs="Calibri" w:eastAsia="Calibri" w:hAnsi="Calibri"/>
                <w:b w:val="1"/>
                <w:sz w:val="24"/>
                <w:szCs w:val="24"/>
              </w:rPr>
            </w:pPr>
            <w:r w:rsidDel="00000000" w:rsidR="00000000" w:rsidRPr="00000000">
              <w:rPr/>
              <w:drawing>
                <wp:inline distB="114300" distT="114300" distL="114300" distR="114300">
                  <wp:extent cx="523875" cy="457200"/>
                  <wp:effectExtent b="0" l="0" r="0" t="0"/>
                  <wp:docPr id="34"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6E">
            <w:pPr>
              <w:spacing w:line="276" w:lineRule="auto"/>
              <w:ind w:left="0" w:firstLine="0"/>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495425" cy="838200"/>
                  <wp:effectExtent b="0" l="0" r="0" t="0"/>
                  <wp:docPr id="81" name="image60.png"/>
                  <a:graphic>
                    <a:graphicData uri="http://schemas.openxmlformats.org/drawingml/2006/picture">
                      <pic:pic>
                        <pic:nvPicPr>
                          <pic:cNvPr id="0" name="image60.png"/>
                          <pic:cNvPicPr preferRelativeResize="0"/>
                        </pic:nvPicPr>
                        <pic:blipFill>
                          <a:blip r:embed="rId75"/>
                          <a:srcRect b="0" l="0" r="0" t="0"/>
                          <a:stretch>
                            <a:fillRect/>
                          </a:stretch>
                        </pic:blipFill>
                        <pic:spPr>
                          <a:xfrm>
                            <a:off x="0" y="0"/>
                            <a:ext cx="1495425" cy="838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6F">
            <w:pPr>
              <w:spacing w:line="276" w:lineRule="auto"/>
              <w:ind w:left="34" w:firstLine="0"/>
              <w:jc w:val="center"/>
              <w:rPr/>
            </w:pPr>
            <w:r w:rsidDel="00000000" w:rsidR="00000000" w:rsidRPr="00000000">
              <w:rPr>
                <w:rtl w:val="0"/>
              </w:rPr>
              <w:t xml:space="preserve">2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70">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371">
            <w:pPr>
              <w:numPr>
                <w:ilvl w:val="0"/>
                <w:numId w:val="97"/>
              </w:numPr>
              <w:spacing w:line="276" w:lineRule="auto"/>
              <w:ind w:left="720" w:hanging="360"/>
            </w:pPr>
            <w:r w:rsidDel="00000000" w:rsidR="00000000" w:rsidRPr="00000000">
              <w:rPr>
                <w:rtl w:val="0"/>
              </w:rPr>
              <w:t xml:space="preserve">The INEE MS is organized into five domains related to specific areas of education.</w:t>
            </w:r>
          </w:p>
          <w:p w:rsidR="00000000" w:rsidDel="00000000" w:rsidP="00000000" w:rsidRDefault="00000000" w:rsidRPr="00000000" w14:paraId="00000372">
            <w:pPr>
              <w:numPr>
                <w:ilvl w:val="0"/>
                <w:numId w:val="97"/>
              </w:numPr>
              <w:spacing w:line="276" w:lineRule="auto"/>
              <w:ind w:left="720" w:hanging="360"/>
            </w:pPr>
            <w:r w:rsidDel="00000000" w:rsidR="00000000" w:rsidRPr="00000000">
              <w:rPr>
                <w:rtl w:val="0"/>
              </w:rPr>
              <w:t xml:space="preserve">Each domain contains standards, and it begins with an overview of the domain explaining underlying key concepts.</w:t>
            </w:r>
          </w:p>
          <w:p w:rsidR="00000000" w:rsidDel="00000000" w:rsidP="00000000" w:rsidRDefault="00000000" w:rsidRPr="00000000" w14:paraId="00000373">
            <w:pPr>
              <w:numPr>
                <w:ilvl w:val="0"/>
                <w:numId w:val="97"/>
              </w:numPr>
              <w:spacing w:line="276" w:lineRule="auto"/>
              <w:ind w:left="720" w:hanging="360"/>
            </w:pPr>
            <w:r w:rsidDel="00000000" w:rsidR="00000000" w:rsidRPr="00000000">
              <w:rPr>
                <w:rtl w:val="0"/>
              </w:rPr>
              <w:t xml:space="preserve">The INEE MS consists of 19 standards, each followed by key actions and guidance notes. </w:t>
            </w:r>
          </w:p>
          <w:p w:rsidR="00000000" w:rsidDel="00000000" w:rsidP="00000000" w:rsidRDefault="00000000" w:rsidRPr="00000000" w14:paraId="00000374">
            <w:pPr>
              <w:numPr>
                <w:ilvl w:val="0"/>
                <w:numId w:val="97"/>
              </w:numPr>
              <w:spacing w:line="276" w:lineRule="auto"/>
              <w:ind w:left="720" w:hanging="360"/>
            </w:pPr>
            <w:r w:rsidDel="00000000" w:rsidR="00000000" w:rsidRPr="00000000">
              <w:rPr>
                <w:rtl w:val="0"/>
              </w:rPr>
              <w:t xml:space="preserve">The wheel diagram represents the different domains. </w:t>
            </w:r>
          </w:p>
          <w:p w:rsidR="00000000" w:rsidDel="00000000" w:rsidP="00000000" w:rsidRDefault="00000000" w:rsidRPr="00000000" w14:paraId="00000375">
            <w:pPr>
              <w:numPr>
                <w:ilvl w:val="0"/>
                <w:numId w:val="97"/>
              </w:numPr>
              <w:spacing w:line="276" w:lineRule="auto"/>
              <w:ind w:left="720" w:hanging="360"/>
              <w:rPr>
                <w:b w:val="1"/>
              </w:rPr>
            </w:pPr>
            <w:r w:rsidDel="00000000" w:rsidR="00000000" w:rsidRPr="00000000">
              <w:rPr>
                <w:b w:val="1"/>
                <w:rtl w:val="0"/>
              </w:rPr>
              <w:t xml:space="preserve">Question:</w:t>
            </w:r>
            <w:r w:rsidDel="00000000" w:rsidR="00000000" w:rsidRPr="00000000">
              <w:rPr>
                <w:rtl w:val="0"/>
              </w:rPr>
              <w:t xml:space="preserve"> Why is Domain 1 composed of the subdomains Community Participation, Coordination, and Analysis that surround the other domains?</w:t>
            </w:r>
          </w:p>
          <w:p w:rsidR="00000000" w:rsidDel="00000000" w:rsidP="00000000" w:rsidRDefault="00000000" w:rsidRPr="00000000" w14:paraId="00000376">
            <w:pPr>
              <w:spacing w:line="276" w:lineRule="auto"/>
              <w:ind w:left="0" w:firstLine="0"/>
              <w:rPr/>
            </w:pPr>
            <w:r w:rsidDel="00000000" w:rsidR="00000000" w:rsidRPr="00000000">
              <w:rPr>
                <w:rtl w:val="0"/>
              </w:rPr>
            </w:r>
          </w:p>
          <w:p w:rsidR="00000000" w:rsidDel="00000000" w:rsidP="00000000" w:rsidRDefault="00000000" w:rsidRPr="00000000" w14:paraId="00000377">
            <w:pPr>
              <w:spacing w:line="276" w:lineRule="auto"/>
              <w:ind w:left="0" w:firstLine="0"/>
              <w:rPr/>
            </w:pPr>
            <w:r w:rsidDel="00000000" w:rsidR="00000000" w:rsidRPr="00000000">
              <w:rPr>
                <w:rtl w:val="0"/>
              </w:rPr>
              <w:t xml:space="preserve">[Invite the participants to suggest answers]</w:t>
            </w:r>
          </w:p>
          <w:p w:rsidR="00000000" w:rsidDel="00000000" w:rsidP="00000000" w:rsidRDefault="00000000" w:rsidRPr="00000000" w14:paraId="00000378">
            <w:pPr>
              <w:spacing w:line="276" w:lineRule="auto"/>
              <w:ind w:left="0" w:firstLine="0"/>
              <w:rPr/>
            </w:pPr>
            <w:r w:rsidDel="00000000" w:rsidR="00000000" w:rsidRPr="00000000">
              <w:rPr>
                <w:rtl w:val="0"/>
              </w:rPr>
            </w:r>
          </w:p>
          <w:p w:rsidR="00000000" w:rsidDel="00000000" w:rsidP="00000000" w:rsidRDefault="00000000" w:rsidRPr="00000000" w14:paraId="00000379">
            <w:pPr>
              <w:numPr>
                <w:ilvl w:val="0"/>
                <w:numId w:val="97"/>
              </w:numPr>
              <w:spacing w:line="276" w:lineRule="auto"/>
              <w:ind w:left="720" w:hanging="360"/>
            </w:pPr>
            <w:r w:rsidDel="00000000" w:rsidR="00000000" w:rsidRPr="00000000">
              <w:rPr>
                <w:b w:val="1"/>
                <w:rtl w:val="0"/>
              </w:rPr>
              <w:t xml:space="preserve">Answer:</w:t>
            </w:r>
            <w:r w:rsidDel="00000000" w:rsidR="00000000" w:rsidRPr="00000000">
              <w:rPr>
                <w:rtl w:val="0"/>
              </w:rPr>
              <w:t xml:space="preserve"> </w:t>
            </w:r>
            <w:r w:rsidDel="00000000" w:rsidR="00000000" w:rsidRPr="00000000">
              <w:rPr>
                <w:rtl w:val="0"/>
              </w:rPr>
              <w:t xml:space="preserve">It highlights how the Foundational Standards are the basis for applying the standards in the other four domains as they are essential for providing a quality education response.</w:t>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7A">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7B">
            <w:pPr>
              <w:spacing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481138" cy="830882"/>
                  <wp:effectExtent b="0" l="0" r="0" t="0"/>
                  <wp:docPr id="64" name="image46.jpg"/>
                  <a:graphic>
                    <a:graphicData uri="http://schemas.openxmlformats.org/drawingml/2006/picture">
                      <pic:pic>
                        <pic:nvPicPr>
                          <pic:cNvPr id="0" name="image46.jpg"/>
                          <pic:cNvPicPr preferRelativeResize="0"/>
                        </pic:nvPicPr>
                        <pic:blipFill>
                          <a:blip r:embed="rId76"/>
                          <a:srcRect b="0" l="0" r="0" t="0"/>
                          <a:stretch>
                            <a:fillRect/>
                          </a:stretch>
                        </pic:blipFill>
                        <pic:spPr>
                          <a:xfrm>
                            <a:off x="0" y="0"/>
                            <a:ext cx="1481138" cy="83088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7C">
            <w:pPr>
              <w:spacing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7D">
            <w:pPr>
              <w:spacing w:line="276" w:lineRule="auto"/>
              <w:rPr>
                <w:b w:val="1"/>
              </w:rPr>
            </w:pPr>
            <w:r w:rsidDel="00000000" w:rsidR="00000000" w:rsidRPr="00000000">
              <w:rPr>
                <w:b w:val="1"/>
                <w:rtl w:val="0"/>
              </w:rPr>
              <w:t xml:space="preserve">SAY</w:t>
            </w:r>
          </w:p>
          <w:p w:rsidR="00000000" w:rsidDel="00000000" w:rsidP="00000000" w:rsidRDefault="00000000" w:rsidRPr="00000000" w14:paraId="0000037E">
            <w:pPr>
              <w:widowControl w:val="0"/>
              <w:numPr>
                <w:ilvl w:val="0"/>
                <w:numId w:val="136"/>
              </w:numPr>
              <w:spacing w:line="276" w:lineRule="auto"/>
              <w:ind w:left="720" w:hanging="360"/>
            </w:pPr>
            <w:r w:rsidDel="00000000" w:rsidR="00000000" w:rsidRPr="00000000">
              <w:rPr>
                <w:rtl w:val="0"/>
              </w:rPr>
              <w:t xml:space="preserve">All the standards can be explored at once on this map.</w:t>
            </w:r>
          </w:p>
          <w:p w:rsidR="00000000" w:rsidDel="00000000" w:rsidP="00000000" w:rsidRDefault="00000000" w:rsidRPr="00000000" w14:paraId="0000037F">
            <w:pPr>
              <w:widowControl w:val="0"/>
              <w:numPr>
                <w:ilvl w:val="0"/>
                <w:numId w:val="136"/>
              </w:numPr>
              <w:spacing w:line="276" w:lineRule="auto"/>
              <w:ind w:left="720" w:hanging="360"/>
            </w:pPr>
            <w:r w:rsidDel="00000000" w:rsidR="00000000" w:rsidRPr="00000000">
              <w:rPr>
                <w:rtl w:val="0"/>
              </w:rPr>
              <w:t xml:space="preserve">This map is located at the end of the Introduction on page 34.</w:t>
            </w:r>
          </w:p>
          <w:p w:rsidR="00000000" w:rsidDel="00000000" w:rsidP="00000000" w:rsidRDefault="00000000" w:rsidRPr="00000000" w14:paraId="00000380">
            <w:pPr>
              <w:widowControl w:val="0"/>
              <w:numPr>
                <w:ilvl w:val="0"/>
                <w:numId w:val="136"/>
              </w:numPr>
              <w:spacing w:line="276" w:lineRule="auto"/>
              <w:ind w:left="720" w:hanging="360"/>
            </w:pPr>
            <w:r w:rsidDel="00000000" w:rsidR="00000000" w:rsidRPr="00000000">
              <w:rPr>
                <w:rtl w:val="0"/>
              </w:rPr>
              <w:t xml:space="preserve">Throughout the handbook, the same color code is used to improve the readability of the standards and to which domain they belong.</w:t>
              <w:br w:type="textWrapping"/>
            </w:r>
            <w:r w:rsidDel="00000000" w:rsidR="00000000" w:rsidRPr="00000000">
              <w:rPr>
                <w:rtl w:val="0"/>
              </w:rPr>
            </w:r>
          </w:p>
          <w:p w:rsidR="00000000" w:rsidDel="00000000" w:rsidP="00000000" w:rsidRDefault="00000000" w:rsidRPr="00000000" w14:paraId="00000381">
            <w:pPr>
              <w:widowControl w:val="0"/>
              <w:spacing w:line="276" w:lineRule="auto"/>
              <w:rPr>
                <w:color w:val="0d0d0d"/>
              </w:rPr>
            </w:pPr>
            <w:r w:rsidDel="00000000" w:rsidR="00000000" w:rsidRPr="00000000">
              <w:rPr>
                <w:b w:val="1"/>
                <w:color w:val="0d0d0d"/>
                <w:rtl w:val="0"/>
              </w:rPr>
              <w:t xml:space="preserve">SAY:</w:t>
            </w:r>
            <w:r w:rsidDel="00000000" w:rsidR="00000000" w:rsidRPr="00000000">
              <w:rPr>
                <w:rtl w:val="0"/>
              </w:rPr>
            </w:r>
          </w:p>
          <w:p w:rsidR="00000000" w:rsidDel="00000000" w:rsidP="00000000" w:rsidRDefault="00000000" w:rsidRPr="00000000" w14:paraId="00000382">
            <w:pPr>
              <w:widowControl w:val="0"/>
              <w:numPr>
                <w:ilvl w:val="0"/>
                <w:numId w:val="77"/>
              </w:numPr>
              <w:spacing w:line="276" w:lineRule="auto"/>
              <w:ind w:left="720" w:hanging="360"/>
              <w:rPr>
                <w:color w:val="0d0d0d"/>
              </w:rPr>
            </w:pPr>
            <w:r w:rsidDel="00000000" w:rsidR="00000000" w:rsidRPr="00000000">
              <w:rPr>
                <w:color w:val="0d0d0d"/>
                <w:rtl w:val="0"/>
              </w:rPr>
              <w:t xml:space="preserve">Domain 1: Foundational Standards for a Quality Response ensures a holistic, locally-led, accountable quality education response.</w:t>
            </w:r>
          </w:p>
          <w:p w:rsidR="00000000" w:rsidDel="00000000" w:rsidP="00000000" w:rsidRDefault="00000000" w:rsidRPr="00000000" w14:paraId="00000383">
            <w:pPr>
              <w:widowControl w:val="0"/>
              <w:numPr>
                <w:ilvl w:val="0"/>
                <w:numId w:val="77"/>
              </w:numPr>
              <w:spacing w:line="276" w:lineRule="auto"/>
              <w:ind w:left="720" w:hanging="360"/>
              <w:rPr>
                <w:color w:val="0d0d0d"/>
              </w:rPr>
            </w:pPr>
            <w:r w:rsidDel="00000000" w:rsidR="00000000" w:rsidRPr="00000000">
              <w:rPr>
                <w:color w:val="0d0d0d"/>
                <w:rtl w:val="0"/>
              </w:rPr>
              <w:t xml:space="preserve">Domain 2: Access and Learning Environment focuses on safe and relevant learning opportunities linked to health and wellbeing.</w:t>
            </w:r>
          </w:p>
          <w:p w:rsidR="00000000" w:rsidDel="00000000" w:rsidP="00000000" w:rsidRDefault="00000000" w:rsidRPr="00000000" w14:paraId="00000384">
            <w:pPr>
              <w:widowControl w:val="0"/>
              <w:numPr>
                <w:ilvl w:val="0"/>
                <w:numId w:val="77"/>
              </w:numPr>
              <w:spacing w:line="276" w:lineRule="auto"/>
              <w:ind w:left="720" w:hanging="360"/>
              <w:rPr>
                <w:color w:val="0d0d0d"/>
              </w:rPr>
            </w:pPr>
            <w:r w:rsidDel="00000000" w:rsidR="00000000" w:rsidRPr="00000000">
              <w:rPr>
                <w:color w:val="0d0d0d"/>
                <w:rtl w:val="0"/>
              </w:rPr>
              <w:t xml:space="preserve">Domain 3: Teaching and Learning emphasizes curricula, teaching processes, and assessment of learning outcomes. </w:t>
            </w:r>
          </w:p>
          <w:p w:rsidR="00000000" w:rsidDel="00000000" w:rsidP="00000000" w:rsidRDefault="00000000" w:rsidRPr="00000000" w14:paraId="00000385">
            <w:pPr>
              <w:widowControl w:val="0"/>
              <w:numPr>
                <w:ilvl w:val="0"/>
                <w:numId w:val="77"/>
              </w:numPr>
              <w:spacing w:line="276" w:lineRule="auto"/>
              <w:ind w:left="720" w:hanging="360"/>
              <w:rPr/>
            </w:pPr>
            <w:r w:rsidDel="00000000" w:rsidR="00000000" w:rsidRPr="00000000">
              <w:rPr>
                <w:color w:val="0d0d0d"/>
                <w:rtl w:val="0"/>
              </w:rPr>
              <w:t xml:space="preserve">Domain 4: Teachers and Other Education Personnel addresses recruitment, work conditions, and professional support for </w:t>
            </w:r>
            <w:r w:rsidDel="00000000" w:rsidR="00000000" w:rsidRPr="00000000">
              <w:rPr>
                <w:color w:val="444746"/>
                <w:rtl w:val="0"/>
              </w:rPr>
              <w:t xml:space="preserve">teachers and other education personnel.</w:t>
            </w:r>
            <w:r w:rsidDel="00000000" w:rsidR="00000000" w:rsidRPr="00000000">
              <w:rPr>
                <w:rtl w:val="0"/>
              </w:rPr>
            </w:r>
          </w:p>
          <w:p w:rsidR="00000000" w:rsidDel="00000000" w:rsidP="00000000" w:rsidRDefault="00000000" w:rsidRPr="00000000" w14:paraId="00000386">
            <w:pPr>
              <w:widowControl w:val="0"/>
              <w:numPr>
                <w:ilvl w:val="0"/>
                <w:numId w:val="77"/>
              </w:numPr>
              <w:spacing w:line="276" w:lineRule="auto"/>
              <w:ind w:left="720" w:hanging="360"/>
              <w:rPr>
                <w:color w:val="0d0d0d"/>
              </w:rPr>
            </w:pPr>
            <w:r w:rsidDel="00000000" w:rsidR="00000000" w:rsidRPr="00000000">
              <w:rPr>
                <w:color w:val="0d0d0d"/>
                <w:rtl w:val="0"/>
              </w:rPr>
              <w:t xml:space="preserve">Domain 5: Education Policy involves formulating, planning, and implementing national education policies​​.</w:t>
            </w:r>
            <w:r w:rsidDel="00000000" w:rsidR="00000000" w:rsidRPr="00000000">
              <w:rPr>
                <w:rtl w:val="0"/>
              </w:rPr>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87">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88">
            <w:pPr>
              <w:spacing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536631" cy="862013"/>
                  <wp:effectExtent b="0" l="0" r="0" t="0"/>
                  <wp:docPr id="10" name="image3.jpg"/>
                  <a:graphic>
                    <a:graphicData uri="http://schemas.openxmlformats.org/drawingml/2006/picture">
                      <pic:pic>
                        <pic:nvPicPr>
                          <pic:cNvPr id="0" name="image3.jpg"/>
                          <pic:cNvPicPr preferRelativeResize="0"/>
                        </pic:nvPicPr>
                        <pic:blipFill>
                          <a:blip r:embed="rId77"/>
                          <a:srcRect b="0" l="0" r="0" t="0"/>
                          <a:stretch>
                            <a:fillRect/>
                          </a:stretch>
                        </pic:blipFill>
                        <pic:spPr>
                          <a:xfrm>
                            <a:off x="0" y="0"/>
                            <a:ext cx="1536631" cy="862013"/>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89">
            <w:pPr>
              <w:spacing w:line="276" w:lineRule="auto"/>
              <w:ind w:left="34" w:firstLine="0"/>
              <w:jc w:val="center"/>
              <w:rPr/>
            </w:pPr>
            <w:r w:rsidDel="00000000" w:rsidR="00000000" w:rsidRPr="00000000">
              <w:rPr>
                <w:rtl w:val="0"/>
              </w:rPr>
              <w:t xml:space="preserve">2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8A">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38B">
            <w:pPr>
              <w:widowControl w:val="0"/>
              <w:spacing w:line="276" w:lineRule="auto"/>
              <w:rPr>
                <w:b w:val="1"/>
                <w:sz w:val="24"/>
                <w:szCs w:val="24"/>
              </w:rPr>
            </w:pPr>
            <w:r w:rsidDel="00000000" w:rsidR="00000000" w:rsidRPr="00000000">
              <w:rPr>
                <w:color w:val="0d0d0d"/>
                <w:rtl w:val="0"/>
              </w:rPr>
              <w:t xml:space="preserve">This slide is not meant to be read. It depicts</w:t>
            </w:r>
            <w:r w:rsidDel="00000000" w:rsidR="00000000" w:rsidRPr="00000000">
              <w:rPr>
                <w:b w:val="1"/>
                <w:color w:val="0d0d0d"/>
                <w:rtl w:val="0"/>
              </w:rPr>
              <w:t xml:space="preserve"> the domain diagrams</w:t>
            </w:r>
            <w:r w:rsidDel="00000000" w:rsidR="00000000" w:rsidRPr="00000000">
              <w:rPr>
                <w:color w:val="0d0d0d"/>
                <w:rtl w:val="0"/>
              </w:rPr>
              <w:t xml:space="preserve"> presented at the beginning of each domain and helps show the standards in each domain at a </w:t>
            </w:r>
            <w:r w:rsidDel="00000000" w:rsidR="00000000" w:rsidRPr="00000000">
              <w:rPr>
                <w:color w:val="0d0d0d"/>
                <w:rtl w:val="0"/>
              </w:rPr>
              <w:t xml:space="preserve">glance</w:t>
            </w:r>
            <w:r w:rsidDel="00000000" w:rsidR="00000000" w:rsidRPr="00000000">
              <w:rPr>
                <w:color w:val="0d0d0d"/>
                <w:rtl w:val="0"/>
              </w:rPr>
              <w:t xml:space="preserve">.</w:t>
            </w:r>
            <w:r w:rsidDel="00000000" w:rsidR="00000000" w:rsidRPr="00000000">
              <w:rPr>
                <w:rtl w:val="0"/>
              </w:rPr>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8C">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8D">
            <w:pPr>
              <w:spacing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481138" cy="830882"/>
                  <wp:effectExtent b="0" l="0" r="0" t="0"/>
                  <wp:docPr id="54" name="image38.jpg"/>
                  <a:graphic>
                    <a:graphicData uri="http://schemas.openxmlformats.org/drawingml/2006/picture">
                      <pic:pic>
                        <pic:nvPicPr>
                          <pic:cNvPr id="0" name="image38.jpg"/>
                          <pic:cNvPicPr preferRelativeResize="0"/>
                        </pic:nvPicPr>
                        <pic:blipFill>
                          <a:blip r:embed="rId78"/>
                          <a:srcRect b="0" l="0" r="0" t="0"/>
                          <a:stretch>
                            <a:fillRect/>
                          </a:stretch>
                        </pic:blipFill>
                        <pic:spPr>
                          <a:xfrm>
                            <a:off x="0" y="0"/>
                            <a:ext cx="1481138" cy="83088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8E">
            <w:pPr>
              <w:spacing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8F">
            <w:pPr>
              <w:widowControl w:val="0"/>
              <w:rPr>
                <w:b w:val="1"/>
                <w:color w:val="24427b"/>
              </w:rPr>
            </w:pPr>
            <w:r w:rsidDel="00000000" w:rsidR="00000000" w:rsidRPr="00000000">
              <w:rPr>
                <w:b w:val="1"/>
                <w:color w:val="24427b"/>
                <w:rtl w:val="0"/>
              </w:rPr>
              <w:t xml:space="preserve">OPTIONAL</w:t>
            </w:r>
          </w:p>
          <w:p w:rsidR="00000000" w:rsidDel="00000000" w:rsidP="00000000" w:rsidRDefault="00000000" w:rsidRPr="00000000" w14:paraId="00000390">
            <w:pPr>
              <w:widowControl w:val="0"/>
              <w:rPr/>
            </w:pPr>
            <w:r w:rsidDel="00000000" w:rsidR="00000000" w:rsidRPr="00000000">
              <w:rPr>
                <w:rtl w:val="0"/>
              </w:rPr>
              <w:t xml:space="preserve">If you have time, please consider</w:t>
            </w:r>
            <w:r w:rsidDel="00000000" w:rsidR="00000000" w:rsidRPr="00000000">
              <w:rPr>
                <w:rtl w:val="0"/>
              </w:rPr>
              <w:t xml:space="preserve"> that the participants’ work strongly relates to the foundational standards</w:t>
            </w:r>
            <w:r w:rsidDel="00000000" w:rsidR="00000000" w:rsidRPr="00000000">
              <w:rPr>
                <w:rtl w:val="0"/>
              </w:rPr>
              <w:t xml:space="preserve">.</w:t>
            </w:r>
          </w:p>
          <w:p w:rsidR="00000000" w:rsidDel="00000000" w:rsidP="00000000" w:rsidRDefault="00000000" w:rsidRPr="00000000" w14:paraId="00000391">
            <w:pPr>
              <w:widowControl w:val="0"/>
              <w:spacing w:line="276" w:lineRule="auto"/>
              <w:rPr>
                <w:b w:val="1"/>
              </w:rPr>
            </w:pPr>
            <w:r w:rsidDel="00000000" w:rsidR="00000000" w:rsidRPr="00000000">
              <w:rPr>
                <w:rtl w:val="0"/>
              </w:rPr>
            </w:r>
          </w:p>
          <w:p w:rsidR="00000000" w:rsidDel="00000000" w:rsidP="00000000" w:rsidRDefault="00000000" w:rsidRPr="00000000" w14:paraId="00000392">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393">
            <w:pPr>
              <w:widowControl w:val="0"/>
              <w:numPr>
                <w:ilvl w:val="0"/>
                <w:numId w:val="145"/>
              </w:numPr>
              <w:spacing w:after="0" w:afterAutospacing="0" w:line="276" w:lineRule="auto"/>
              <w:ind w:left="720" w:hanging="360"/>
              <w:rPr>
                <w:u w:val="none"/>
              </w:rPr>
            </w:pPr>
            <w:r w:rsidDel="00000000" w:rsidR="00000000" w:rsidRPr="00000000">
              <w:rPr>
                <w:rtl w:val="0"/>
              </w:rPr>
              <w:t xml:space="preserve">The Standards in Domain 1: Foundational Standards for a Quality Response are organized into three sub-categories: Community Participation (Standards 1-2), Coordination (Standard 3), and Analysis (Standards 4-7).</w:t>
            </w:r>
          </w:p>
          <w:p w:rsidR="00000000" w:rsidDel="00000000" w:rsidP="00000000" w:rsidRDefault="00000000" w:rsidRPr="00000000" w14:paraId="00000394">
            <w:pPr>
              <w:widowControl w:val="0"/>
              <w:numPr>
                <w:ilvl w:val="0"/>
                <w:numId w:val="145"/>
              </w:numPr>
              <w:spacing w:after="0" w:afterAutospacing="0" w:line="276" w:lineRule="auto"/>
              <w:ind w:left="720" w:hanging="360"/>
              <w:rPr>
                <w:u w:val="none"/>
              </w:rPr>
            </w:pPr>
            <w:r w:rsidDel="00000000" w:rsidR="00000000" w:rsidRPr="00000000">
              <w:rPr>
                <w:rtl w:val="0"/>
              </w:rPr>
              <w:t xml:space="preserve">These sub-categories </w:t>
            </w:r>
            <w:r w:rsidDel="00000000" w:rsidR="00000000" w:rsidRPr="00000000">
              <w:rPr>
                <w:b w:val="1"/>
                <w:rtl w:val="0"/>
              </w:rPr>
              <w:t xml:space="preserve">r</w:t>
            </w:r>
            <w:r w:rsidDel="00000000" w:rsidR="00000000" w:rsidRPr="00000000">
              <w:rPr>
                <w:b w:val="1"/>
                <w:rtl w:val="0"/>
              </w:rPr>
              <w:t xml:space="preserve">eflect actions that stakeholders can take throughout the humanitarian program cycle</w:t>
            </w:r>
            <w:r w:rsidDel="00000000" w:rsidR="00000000" w:rsidRPr="00000000">
              <w:rPr>
                <w:rtl w:val="0"/>
              </w:rPr>
              <w:t xml:space="preserve">. The actions build on each other and are the basis of an effective education response. </w:t>
            </w:r>
          </w:p>
          <w:p w:rsidR="00000000" w:rsidDel="00000000" w:rsidP="00000000" w:rsidRDefault="00000000" w:rsidRPr="00000000" w14:paraId="00000395">
            <w:pPr>
              <w:widowControl w:val="0"/>
              <w:numPr>
                <w:ilvl w:val="0"/>
                <w:numId w:val="145"/>
              </w:numPr>
              <w:spacing w:after="0" w:afterAutospacing="0" w:line="276" w:lineRule="auto"/>
              <w:ind w:left="720" w:hanging="360"/>
              <w:rPr>
                <w:u w:val="none"/>
              </w:rPr>
            </w:pPr>
            <w:r w:rsidDel="00000000" w:rsidR="00000000" w:rsidRPr="00000000">
              <w:rPr>
                <w:rtl w:val="0"/>
              </w:rPr>
              <w:t xml:space="preserve">The seven standards in this domain make up a process of related actions </w:t>
            </w:r>
            <w:r w:rsidDel="00000000" w:rsidR="00000000" w:rsidRPr="00000000">
              <w:rPr>
                <w:b w:val="1"/>
                <w:rtl w:val="0"/>
              </w:rPr>
              <w:t xml:space="preserve">that are key to preparing, planning, managing, delivering, and monitoring a collective education response</w:t>
            </w:r>
            <w:r w:rsidDel="00000000" w:rsidR="00000000" w:rsidRPr="00000000">
              <w:rPr>
                <w:rtl w:val="0"/>
              </w:rPr>
              <w:t xml:space="preserve">.</w:t>
            </w:r>
          </w:p>
          <w:p w:rsidR="00000000" w:rsidDel="00000000" w:rsidP="00000000" w:rsidRDefault="00000000" w:rsidRPr="00000000" w14:paraId="00000396">
            <w:pPr>
              <w:widowControl w:val="0"/>
              <w:numPr>
                <w:ilvl w:val="0"/>
                <w:numId w:val="145"/>
              </w:numPr>
              <w:spacing w:after="0" w:line="276" w:lineRule="auto"/>
              <w:ind w:left="720" w:hanging="360"/>
              <w:rPr>
                <w:u w:val="none"/>
              </w:rPr>
            </w:pPr>
            <w:r w:rsidDel="00000000" w:rsidR="00000000" w:rsidRPr="00000000">
              <w:rPr>
                <w:rtl w:val="0"/>
              </w:rPr>
              <w:t xml:space="preserve">The seven standards (1-7) in this domain form the basis for ways of working across all other domains. They cover the key elements that should be present at all levels and in all types of education programming.</w:t>
            </w:r>
            <w:r w:rsidDel="00000000" w:rsidR="00000000" w:rsidRPr="00000000">
              <w:rPr>
                <w:rtl w:val="0"/>
              </w:rPr>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97">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98">
            <w:pPr>
              <w:spacing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522091" cy="853856"/>
                  <wp:effectExtent b="0" l="0" r="0" t="0"/>
                  <wp:docPr id="46" name="image27.jpg"/>
                  <a:graphic>
                    <a:graphicData uri="http://schemas.openxmlformats.org/drawingml/2006/picture">
                      <pic:pic>
                        <pic:nvPicPr>
                          <pic:cNvPr id="0" name="image27.jpg"/>
                          <pic:cNvPicPr preferRelativeResize="0"/>
                        </pic:nvPicPr>
                        <pic:blipFill>
                          <a:blip r:embed="rId79"/>
                          <a:srcRect b="0" l="0" r="0" t="0"/>
                          <a:stretch>
                            <a:fillRect/>
                          </a:stretch>
                        </pic:blipFill>
                        <pic:spPr>
                          <a:xfrm>
                            <a:off x="0" y="0"/>
                            <a:ext cx="1522091" cy="853856"/>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99">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9A">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39B">
            <w:pPr>
              <w:spacing w:line="276" w:lineRule="auto"/>
              <w:rPr>
                <w:b w:val="1"/>
              </w:rPr>
            </w:pPr>
            <w:r w:rsidDel="00000000" w:rsidR="00000000" w:rsidRPr="00000000">
              <w:rPr>
                <w:b w:val="1"/>
                <w:rtl w:val="0"/>
              </w:rPr>
              <w:t xml:space="preserve">[Describe the screenshot of the standard screenshot]</w:t>
            </w:r>
          </w:p>
          <w:p w:rsidR="00000000" w:rsidDel="00000000" w:rsidP="00000000" w:rsidRDefault="00000000" w:rsidRPr="00000000" w14:paraId="0000039C">
            <w:pPr>
              <w:widowControl w:val="0"/>
              <w:numPr>
                <w:ilvl w:val="0"/>
                <w:numId w:val="153"/>
              </w:numPr>
              <w:spacing w:line="276" w:lineRule="auto"/>
              <w:ind w:left="720" w:hanging="360"/>
              <w:rPr/>
            </w:pPr>
            <w:r w:rsidDel="00000000" w:rsidR="00000000" w:rsidRPr="00000000">
              <w:rPr>
                <w:rtl w:val="0"/>
              </w:rPr>
              <w:t xml:space="preserve">We are taking a screenshot of Standard 15 simply as an example to show the common structure to all the INEE MS.</w:t>
            </w:r>
          </w:p>
          <w:p w:rsidR="00000000" w:rsidDel="00000000" w:rsidP="00000000" w:rsidRDefault="00000000" w:rsidRPr="00000000" w14:paraId="0000039D">
            <w:pPr>
              <w:widowControl w:val="0"/>
              <w:numPr>
                <w:ilvl w:val="0"/>
                <w:numId w:val="153"/>
              </w:numPr>
              <w:spacing w:line="276" w:lineRule="auto"/>
              <w:ind w:left="720" w:hanging="360"/>
              <w:rPr/>
            </w:pPr>
            <w:r w:rsidDel="00000000" w:rsidR="00000000" w:rsidRPr="00000000">
              <w:rPr>
                <w:rtl w:val="0"/>
              </w:rPr>
              <w:t xml:space="preserve">The color indicates that this standard belongs to Domain 4.</w:t>
            </w:r>
          </w:p>
          <w:p w:rsidR="00000000" w:rsidDel="00000000" w:rsidP="00000000" w:rsidRDefault="00000000" w:rsidRPr="00000000" w14:paraId="0000039E">
            <w:pPr>
              <w:widowControl w:val="0"/>
              <w:spacing w:line="276" w:lineRule="auto"/>
              <w:ind w:left="720" w:firstLine="0"/>
              <w:rPr/>
            </w:pPr>
            <w:r w:rsidDel="00000000" w:rsidR="00000000" w:rsidRPr="00000000">
              <w:rPr>
                <w:rtl w:val="0"/>
              </w:rPr>
            </w:r>
          </w:p>
          <w:p w:rsidR="00000000" w:rsidDel="00000000" w:rsidP="00000000" w:rsidRDefault="00000000" w:rsidRPr="00000000" w14:paraId="0000039F">
            <w:pPr>
              <w:widowControl w:val="0"/>
              <w:spacing w:line="276" w:lineRule="auto"/>
              <w:rPr>
                <w:b w:val="1"/>
                <w:color w:val="0d0d0d"/>
              </w:rPr>
            </w:pPr>
            <w:r w:rsidDel="00000000" w:rsidR="00000000" w:rsidRPr="00000000">
              <w:rPr>
                <w:b w:val="1"/>
                <w:color w:val="0d0d0d"/>
                <w:rtl w:val="0"/>
              </w:rPr>
              <w:t xml:space="preserve">[Read the short descriptions for each component]</w:t>
            </w:r>
          </w:p>
          <w:p w:rsidR="00000000" w:rsidDel="00000000" w:rsidP="00000000" w:rsidRDefault="00000000" w:rsidRPr="00000000" w14:paraId="000003A0">
            <w:pPr>
              <w:widowControl w:val="0"/>
              <w:numPr>
                <w:ilvl w:val="0"/>
                <w:numId w:val="153"/>
              </w:numPr>
              <w:spacing w:line="276" w:lineRule="auto"/>
              <w:ind w:left="720" w:hanging="360"/>
              <w:rPr>
                <w:rFonts w:ascii="Arial" w:cs="Arial" w:eastAsia="Arial" w:hAnsi="Arial"/>
                <w:sz w:val="28"/>
                <w:szCs w:val="28"/>
              </w:rPr>
            </w:pPr>
            <w:r w:rsidDel="00000000" w:rsidR="00000000" w:rsidRPr="00000000">
              <w:rPr>
                <w:rtl w:val="0"/>
              </w:rPr>
              <w:t xml:space="preserve">The </w:t>
            </w:r>
            <w:r w:rsidDel="00000000" w:rsidR="00000000" w:rsidRPr="00000000">
              <w:rPr>
                <w:b w:val="1"/>
                <w:rtl w:val="0"/>
              </w:rPr>
              <w:t xml:space="preserve">standards</w:t>
            </w:r>
            <w:r w:rsidDel="00000000" w:rsidR="00000000" w:rsidRPr="00000000">
              <w:rPr>
                <w:rtl w:val="0"/>
              </w:rPr>
              <w:t xml:space="preserve"> are what we are striving to reach, the </w:t>
            </w:r>
            <w:r w:rsidDel="00000000" w:rsidR="00000000" w:rsidRPr="00000000">
              <w:rPr>
                <w:b w:val="1"/>
                <w:rtl w:val="0"/>
              </w:rPr>
              <w:t xml:space="preserve">“why”</w:t>
            </w:r>
            <w:r w:rsidDel="00000000" w:rsidR="00000000" w:rsidRPr="00000000">
              <w:rPr>
                <w:rtl w:val="0"/>
              </w:rPr>
              <w:t xml:space="preserve">. They are derived from the principle that populations affected by a </w:t>
            </w:r>
            <w:r w:rsidDel="00000000" w:rsidR="00000000" w:rsidRPr="00000000">
              <w:rPr>
                <w:rtl w:val="0"/>
              </w:rPr>
              <w:t xml:space="preserve">disaster or </w:t>
            </w:r>
            <w:r w:rsidDel="00000000" w:rsidR="00000000" w:rsidRPr="00000000">
              <w:rPr>
                <w:rtl w:val="0"/>
              </w:rPr>
              <w:t xml:space="preserve">a crisis have the right to life with dignity and to quality</w:t>
            </w:r>
            <w:r w:rsidDel="00000000" w:rsidR="00000000" w:rsidRPr="00000000">
              <w:rPr>
                <w:rtl w:val="0"/>
              </w:rPr>
              <w:t xml:space="preserve"> education</w:t>
            </w:r>
            <w:r w:rsidDel="00000000" w:rsidR="00000000" w:rsidRPr="00000000">
              <w:rPr>
                <w:rtl w:val="0"/>
              </w:rPr>
              <w:t xml:space="preserve">. </w:t>
            </w:r>
          </w:p>
          <w:p w:rsidR="00000000" w:rsidDel="00000000" w:rsidP="00000000" w:rsidRDefault="00000000" w:rsidRPr="00000000" w14:paraId="000003A1">
            <w:pPr>
              <w:widowControl w:val="0"/>
              <w:numPr>
                <w:ilvl w:val="0"/>
                <w:numId w:val="153"/>
              </w:numPr>
              <w:spacing w:line="276" w:lineRule="auto"/>
              <w:ind w:left="720" w:hanging="360"/>
              <w:rPr>
                <w:rFonts w:ascii="Arial" w:cs="Arial" w:eastAsia="Arial" w:hAnsi="Arial"/>
                <w:sz w:val="28"/>
                <w:szCs w:val="28"/>
              </w:rPr>
            </w:pPr>
            <w:r w:rsidDel="00000000" w:rsidR="00000000" w:rsidRPr="00000000">
              <w:rPr>
                <w:rtl w:val="0"/>
              </w:rPr>
              <w:t xml:space="preserve">The INEE MS handbook starts (in the introduction) with a thorough definition of Quality Education. Then, the standards aim to </w:t>
            </w:r>
            <w:r w:rsidDel="00000000" w:rsidR="00000000" w:rsidRPr="00000000">
              <w:rPr>
                <w:color w:val="0d0d0d"/>
                <w:rtl w:val="0"/>
              </w:rPr>
              <w:t xml:space="preserve">set the minimum level of specific aspects to ensure that quality education is provided to all. </w:t>
            </w:r>
            <w:r w:rsidDel="00000000" w:rsidR="00000000" w:rsidRPr="00000000">
              <w:rPr>
                <w:rtl w:val="0"/>
              </w:rPr>
              <w:t xml:space="preserve">Hence, they are qualitative and are meant to be universal and applicable in any context.</w:t>
            </w:r>
          </w:p>
          <w:p w:rsidR="00000000" w:rsidDel="00000000" w:rsidP="00000000" w:rsidRDefault="00000000" w:rsidRPr="00000000" w14:paraId="000003A2">
            <w:pPr>
              <w:widowControl w:val="0"/>
              <w:numPr>
                <w:ilvl w:val="0"/>
                <w:numId w:val="153"/>
              </w:numPr>
              <w:spacing w:line="276" w:lineRule="auto"/>
              <w:ind w:left="720" w:hanging="360"/>
              <w:rPr>
                <w:rFonts w:ascii="Arial" w:cs="Arial" w:eastAsia="Arial" w:hAnsi="Arial"/>
                <w:sz w:val="28"/>
                <w:szCs w:val="28"/>
              </w:rPr>
            </w:pPr>
            <w:r w:rsidDel="00000000" w:rsidR="00000000" w:rsidRPr="00000000">
              <w:rPr>
                <w:rtl w:val="0"/>
              </w:rPr>
              <w:t xml:space="preserve">Standards are followed by a series of </w:t>
            </w:r>
            <w:r w:rsidDel="00000000" w:rsidR="00000000" w:rsidRPr="00000000">
              <w:rPr>
                <w:b w:val="1"/>
                <w:rtl w:val="0"/>
              </w:rPr>
              <w:t xml:space="preserve">key actions,</w:t>
            </w:r>
            <w:r w:rsidDel="00000000" w:rsidR="00000000" w:rsidRPr="00000000">
              <w:rPr>
                <w:rtl w:val="0"/>
              </w:rPr>
              <w:t xml:space="preserve"> suggested ways to achieve the standard, or the </w:t>
            </w:r>
            <w:r w:rsidDel="00000000" w:rsidR="00000000" w:rsidRPr="00000000">
              <w:rPr>
                <w:b w:val="1"/>
                <w:rtl w:val="0"/>
              </w:rPr>
              <w:t xml:space="preserve">“what we do.”</w:t>
            </w:r>
            <w:r w:rsidDel="00000000" w:rsidR="00000000" w:rsidRPr="00000000">
              <w:rPr>
                <w:rtl w:val="0"/>
              </w:rPr>
              <w:t xml:space="preserve"> Some actions may not be applicable in all contexts; they should be adapted to the specific context. The practitioner can devise alternative actions so that the standard can be met.</w:t>
            </w:r>
          </w:p>
          <w:p w:rsidR="00000000" w:rsidDel="00000000" w:rsidP="00000000" w:rsidRDefault="00000000" w:rsidRPr="00000000" w14:paraId="000003A3">
            <w:pPr>
              <w:widowControl w:val="0"/>
              <w:numPr>
                <w:ilvl w:val="0"/>
                <w:numId w:val="153"/>
              </w:numPr>
              <w:spacing w:line="276" w:lineRule="auto"/>
              <w:ind w:left="720" w:hanging="360"/>
              <w:rPr>
                <w:rFonts w:ascii="Arial" w:cs="Arial" w:eastAsia="Arial" w:hAnsi="Arial"/>
                <w:sz w:val="28"/>
                <w:szCs w:val="28"/>
              </w:rPr>
            </w:pPr>
            <w:r w:rsidDel="00000000" w:rsidR="00000000" w:rsidRPr="00000000">
              <w:rPr>
                <w:b w:val="1"/>
                <w:rtl w:val="0"/>
              </w:rPr>
              <w:t xml:space="preserve">The guidance notes</w:t>
            </w:r>
            <w:r w:rsidDel="00000000" w:rsidR="00000000" w:rsidRPr="00000000">
              <w:rPr>
                <w:rtl w:val="0"/>
              </w:rPr>
              <w:t xml:space="preserve"> cover specific points of good practice to consider when applying the minimum standards and adapting the key actions in different situations. They are the </w:t>
            </w:r>
            <w:r w:rsidDel="00000000" w:rsidR="00000000" w:rsidRPr="00000000">
              <w:rPr>
                <w:b w:val="1"/>
                <w:rtl w:val="0"/>
              </w:rPr>
              <w:t xml:space="preserve">“how</w:t>
            </w:r>
            <w:r w:rsidDel="00000000" w:rsidR="00000000" w:rsidRPr="00000000">
              <w:rPr>
                <w:rtl w:val="0"/>
              </w:rPr>
              <w:t xml:space="preserve"> </w:t>
            </w:r>
            <w:r w:rsidDel="00000000" w:rsidR="00000000" w:rsidRPr="00000000">
              <w:rPr>
                <w:b w:val="1"/>
                <w:rtl w:val="0"/>
              </w:rPr>
              <w:t xml:space="preserve">we might do it.</w:t>
            </w:r>
            <w:r w:rsidDel="00000000" w:rsidR="00000000" w:rsidRPr="00000000">
              <w:rPr>
                <w:rtl w:val="0"/>
              </w:rPr>
              <w:t xml:space="preserve">”</w:t>
            </w:r>
            <w:r w:rsidDel="00000000" w:rsidR="00000000" w:rsidRPr="00000000">
              <w:rPr>
                <w:b w:val="1"/>
                <w:rtl w:val="0"/>
              </w:rPr>
              <w:t xml:space="preserve"> </w:t>
            </w:r>
            <w:r w:rsidDel="00000000" w:rsidR="00000000" w:rsidRPr="00000000">
              <w:rPr>
                <w:rtl w:val="0"/>
              </w:rPr>
              <w:t xml:space="preserve">The Guidance Notes provide advice on priority issues and tackling practical difficulties. They also provide background information and definitions.</w:t>
            </w:r>
          </w:p>
          <w:p w:rsidR="00000000" w:rsidDel="00000000" w:rsidP="00000000" w:rsidRDefault="00000000" w:rsidRPr="00000000" w14:paraId="000003A4">
            <w:pPr>
              <w:widowControl w:val="0"/>
              <w:numPr>
                <w:ilvl w:val="0"/>
                <w:numId w:val="153"/>
              </w:numPr>
              <w:spacing w:line="276" w:lineRule="auto"/>
              <w:ind w:left="720" w:hanging="360"/>
              <w:rPr>
                <w:rFonts w:ascii="Arial" w:cs="Arial" w:eastAsia="Arial" w:hAnsi="Arial"/>
              </w:rPr>
            </w:pPr>
            <w:r w:rsidDel="00000000" w:rsidR="00000000" w:rsidRPr="00000000">
              <w:rPr>
                <w:rtl w:val="0"/>
              </w:rPr>
              <w:t xml:space="preserve">Following each guidance note, you find cross-references to other relevant standards or guidance notes. These references are indicated by</w:t>
            </w:r>
            <w:r w:rsidDel="00000000" w:rsidR="00000000" w:rsidRPr="00000000">
              <w:rPr>
                <w:b w:val="1"/>
                <w:rtl w:val="0"/>
              </w:rPr>
              <w:t xml:space="preserve"> “see also”.</w:t>
            </w:r>
            <w:r w:rsidDel="00000000" w:rsidR="00000000" w:rsidRPr="00000000">
              <w:rPr>
                <w:rtl w:val="0"/>
              </w:rPr>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A5">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A6">
            <w:pPr>
              <w:spacing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495425" cy="838200"/>
                  <wp:effectExtent b="0" l="0" r="0" t="0"/>
                  <wp:docPr id="33" name="image28.png"/>
                  <a:graphic>
                    <a:graphicData uri="http://schemas.openxmlformats.org/drawingml/2006/picture">
                      <pic:pic>
                        <pic:nvPicPr>
                          <pic:cNvPr id="0" name="image28.png"/>
                          <pic:cNvPicPr preferRelativeResize="0"/>
                        </pic:nvPicPr>
                        <pic:blipFill>
                          <a:blip r:embed="rId80"/>
                          <a:srcRect b="0" l="0" r="0" t="0"/>
                          <a:stretch>
                            <a:fillRect/>
                          </a:stretch>
                        </pic:blipFill>
                        <pic:spPr>
                          <a:xfrm>
                            <a:off x="0" y="0"/>
                            <a:ext cx="1495425" cy="838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A7">
            <w:pPr>
              <w:spacing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A8">
            <w:pPr>
              <w:widowControl w:val="0"/>
              <w:spacing w:line="276" w:lineRule="auto"/>
              <w:ind w:left="0" w:firstLine="0"/>
              <w:rPr>
                <w:b w:val="1"/>
              </w:rPr>
            </w:pPr>
            <w:r w:rsidDel="00000000" w:rsidR="00000000" w:rsidRPr="00000000">
              <w:rPr>
                <w:b w:val="1"/>
                <w:rtl w:val="0"/>
              </w:rPr>
              <w:t xml:space="preserve">SAY</w:t>
            </w:r>
          </w:p>
          <w:p w:rsidR="00000000" w:rsidDel="00000000" w:rsidP="00000000" w:rsidRDefault="00000000" w:rsidRPr="00000000" w14:paraId="000003A9">
            <w:pPr>
              <w:widowControl w:val="0"/>
              <w:numPr>
                <w:ilvl w:val="0"/>
                <w:numId w:val="40"/>
              </w:numPr>
              <w:spacing w:line="276" w:lineRule="auto"/>
              <w:ind w:left="720" w:hanging="360"/>
              <w:rPr/>
            </w:pPr>
            <w:r w:rsidDel="00000000" w:rsidR="00000000" w:rsidRPr="00000000">
              <w:rPr>
                <w:rtl w:val="0"/>
              </w:rPr>
              <w:t xml:space="preserve">If we go to the INEE MS Map in the handbook on page 34, you will notice a box with a list of topics.</w:t>
            </w:r>
          </w:p>
          <w:p w:rsidR="00000000" w:rsidDel="00000000" w:rsidP="00000000" w:rsidRDefault="00000000" w:rsidRPr="00000000" w14:paraId="000003AA">
            <w:pPr>
              <w:widowControl w:val="0"/>
              <w:numPr>
                <w:ilvl w:val="0"/>
                <w:numId w:val="40"/>
              </w:numPr>
              <w:spacing w:line="276" w:lineRule="auto"/>
              <w:ind w:left="720" w:hanging="360"/>
              <w:rPr/>
            </w:pPr>
            <w:r w:rsidDel="00000000" w:rsidR="00000000" w:rsidRPr="00000000">
              <w:rPr>
                <w:rtl w:val="0"/>
              </w:rPr>
              <w:t xml:space="preserve">What do you think is meant by “Cross-Cutting Issues”?</w:t>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AB">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AC">
            <w:pPr>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495425" cy="838200"/>
                  <wp:effectExtent b="0" l="0" r="0" t="0"/>
                  <wp:docPr id="60" name="image42.jpg"/>
                  <a:graphic>
                    <a:graphicData uri="http://schemas.openxmlformats.org/drawingml/2006/picture">
                      <pic:pic>
                        <pic:nvPicPr>
                          <pic:cNvPr id="0" name="image42.jpg"/>
                          <pic:cNvPicPr preferRelativeResize="0"/>
                        </pic:nvPicPr>
                        <pic:blipFill>
                          <a:blip r:embed="rId81"/>
                          <a:srcRect b="0" l="0" r="0" t="0"/>
                          <a:stretch>
                            <a:fillRect/>
                          </a:stretch>
                        </pic:blipFill>
                        <pic:spPr>
                          <a:xfrm>
                            <a:off x="0" y="0"/>
                            <a:ext cx="1495425" cy="838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AD">
            <w:pPr>
              <w:spacing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AE">
            <w:pPr>
              <w:rPr>
                <w:b w:val="1"/>
              </w:rPr>
            </w:pPr>
            <w:r w:rsidDel="00000000" w:rsidR="00000000" w:rsidRPr="00000000">
              <w:rPr>
                <w:b w:val="1"/>
                <w:rtl w:val="0"/>
              </w:rPr>
              <w:t xml:space="preserve">DO: </w:t>
            </w:r>
            <w:r w:rsidDel="00000000" w:rsidR="00000000" w:rsidRPr="00000000">
              <w:rPr>
                <w:rtl w:val="0"/>
              </w:rPr>
              <w:t xml:space="preserve">As you prepare for the orientation</w:t>
            </w:r>
            <w:r w:rsidDel="00000000" w:rsidR="00000000" w:rsidRPr="00000000">
              <w:rPr>
                <w:b w:val="1"/>
                <w:rtl w:val="0"/>
              </w:rPr>
              <w:t xml:space="preserve">, </w:t>
            </w:r>
            <w:r w:rsidDel="00000000" w:rsidR="00000000" w:rsidRPr="00000000">
              <w:rPr>
                <w:rtl w:val="0"/>
              </w:rPr>
              <w:t xml:space="preserve">review the INEE MS Introduction (pages 22-27) for a brief definition of each cross-cutting issue.</w:t>
            </w:r>
            <w:r w:rsidDel="00000000" w:rsidR="00000000" w:rsidRPr="00000000">
              <w:rPr>
                <w:b w:val="1"/>
                <w:rtl w:val="0"/>
              </w:rPr>
              <w:t xml:space="preserve"> </w:t>
            </w:r>
          </w:p>
          <w:p w:rsidR="00000000" w:rsidDel="00000000" w:rsidP="00000000" w:rsidRDefault="00000000" w:rsidRPr="00000000" w14:paraId="000003AF">
            <w:pPr>
              <w:rPr>
                <w:b w:val="1"/>
              </w:rPr>
            </w:pPr>
            <w:r w:rsidDel="00000000" w:rsidR="00000000" w:rsidRPr="00000000">
              <w:rPr>
                <w:rtl w:val="0"/>
              </w:rPr>
            </w:r>
          </w:p>
          <w:p w:rsidR="00000000" w:rsidDel="00000000" w:rsidP="00000000" w:rsidRDefault="00000000" w:rsidRPr="00000000" w14:paraId="000003B0">
            <w:pPr>
              <w:rPr>
                <w:b w:val="1"/>
              </w:rPr>
            </w:pPr>
            <w:r w:rsidDel="00000000" w:rsidR="00000000" w:rsidRPr="00000000">
              <w:rPr>
                <w:b w:val="1"/>
                <w:rtl w:val="0"/>
              </w:rPr>
              <w:t xml:space="preserve">SAY</w:t>
            </w:r>
          </w:p>
          <w:p w:rsidR="00000000" w:rsidDel="00000000" w:rsidP="00000000" w:rsidRDefault="00000000" w:rsidRPr="00000000" w14:paraId="000003B1">
            <w:pPr>
              <w:numPr>
                <w:ilvl w:val="0"/>
                <w:numId w:val="52"/>
              </w:numPr>
              <w:ind w:left="720" w:hanging="360"/>
            </w:pPr>
            <w:r w:rsidDel="00000000" w:rsidR="00000000" w:rsidRPr="00000000">
              <w:rPr>
                <w:rtl w:val="0"/>
              </w:rPr>
              <w:t xml:space="preserve">Let’s take a moment to highlight the key issues integrated throughout the INEE MS. Cross-cutting issues such as protection or MHPSS are essential for </w:t>
            </w:r>
            <w:r w:rsidDel="00000000" w:rsidR="00000000" w:rsidRPr="00000000">
              <w:rPr>
                <w:b w:val="1"/>
                <w:rtl w:val="0"/>
              </w:rPr>
              <w:t xml:space="preserve">all </w:t>
            </w:r>
            <w:r w:rsidDel="00000000" w:rsidR="00000000" w:rsidRPr="00000000">
              <w:rPr>
                <w:rtl w:val="0"/>
              </w:rPr>
              <w:t xml:space="preserve">education programming levels and types and must be considered at every stage of a crisis, from preparedness to response and recovery.</w:t>
            </w:r>
          </w:p>
          <w:p w:rsidR="00000000" w:rsidDel="00000000" w:rsidP="00000000" w:rsidRDefault="00000000" w:rsidRPr="00000000" w14:paraId="000003B2">
            <w:pPr>
              <w:numPr>
                <w:ilvl w:val="0"/>
                <w:numId w:val="52"/>
              </w:numPr>
              <w:ind w:left="720" w:hanging="360"/>
            </w:pPr>
            <w:r w:rsidDel="00000000" w:rsidR="00000000" w:rsidRPr="00000000">
              <w:rPr>
                <w:rtl w:val="0"/>
              </w:rPr>
              <w:t xml:space="preserve">Cross-cutting issues were previously addressed as Key Thematic Issues in the 2010 edition.</w:t>
            </w:r>
          </w:p>
          <w:p w:rsidR="00000000" w:rsidDel="00000000" w:rsidP="00000000" w:rsidRDefault="00000000" w:rsidRPr="00000000" w14:paraId="000003B3">
            <w:pPr>
              <w:numPr>
                <w:ilvl w:val="0"/>
                <w:numId w:val="52"/>
              </w:numPr>
              <w:ind w:left="720" w:hanging="360"/>
            </w:pPr>
            <w:r w:rsidDel="00000000" w:rsidR="00000000" w:rsidRPr="00000000">
              <w:rPr>
                <w:rtl w:val="0"/>
              </w:rPr>
              <w:t xml:space="preserve">New cross-cutting issues are added, such as climate crisis and centered equity</w:t>
            </w:r>
            <w:r w:rsidDel="00000000" w:rsidR="00000000" w:rsidRPr="00000000">
              <w:rPr>
                <w:rtl w:val="0"/>
              </w:rPr>
              <w:t xml:space="preserve"> in EiE</w:t>
            </w:r>
            <w:r w:rsidDel="00000000" w:rsidR="00000000" w:rsidRPr="00000000">
              <w:rPr>
                <w:rtl w:val="0"/>
              </w:rPr>
              <w:t xml:space="preserve">.</w:t>
            </w:r>
            <w:r w:rsidDel="00000000" w:rsidR="00000000" w:rsidRPr="00000000">
              <w:rPr>
                <w:rtl w:val="0"/>
              </w:rPr>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B4">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B5">
            <w:pPr>
              <w:spacing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511111" cy="847696"/>
                  <wp:effectExtent b="0" l="0" r="0" t="0"/>
                  <wp:docPr id="73" name="image50.jpg"/>
                  <a:graphic>
                    <a:graphicData uri="http://schemas.openxmlformats.org/drawingml/2006/picture">
                      <pic:pic>
                        <pic:nvPicPr>
                          <pic:cNvPr id="0" name="image50.jpg"/>
                          <pic:cNvPicPr preferRelativeResize="0"/>
                        </pic:nvPicPr>
                        <pic:blipFill>
                          <a:blip r:embed="rId82"/>
                          <a:srcRect b="0" l="0" r="0" t="0"/>
                          <a:stretch>
                            <a:fillRect/>
                          </a:stretch>
                        </pic:blipFill>
                        <pic:spPr>
                          <a:xfrm>
                            <a:off x="0" y="0"/>
                            <a:ext cx="1511111" cy="847696"/>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B6">
            <w:pPr>
              <w:spacing w:line="276" w:lineRule="auto"/>
              <w:ind w:left="34" w:firstLine="0"/>
              <w:jc w:val="center"/>
              <w:rPr/>
            </w:pPr>
            <w:r w:rsidDel="00000000" w:rsidR="00000000" w:rsidRPr="00000000">
              <w:rPr>
                <w:rtl w:val="0"/>
              </w:rPr>
              <w:t xml:space="preserve">2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B7">
            <w:pPr>
              <w:spacing w:line="276" w:lineRule="auto"/>
              <w:rPr>
                <w:b w:val="1"/>
              </w:rPr>
            </w:pPr>
            <w:r w:rsidDel="00000000" w:rsidR="00000000" w:rsidRPr="00000000">
              <w:rPr>
                <w:b w:val="1"/>
                <w:rtl w:val="0"/>
              </w:rPr>
              <w:t xml:space="preserve">SAY</w:t>
            </w:r>
          </w:p>
          <w:p w:rsidR="00000000" w:rsidDel="00000000" w:rsidP="00000000" w:rsidRDefault="00000000" w:rsidRPr="00000000" w14:paraId="000003B8">
            <w:pPr>
              <w:numPr>
                <w:ilvl w:val="0"/>
                <w:numId w:val="66"/>
              </w:numPr>
              <w:spacing w:line="276" w:lineRule="auto"/>
              <w:ind w:left="720" w:hanging="360"/>
              <w:rPr>
                <w:u w:val="none"/>
              </w:rPr>
            </w:pPr>
            <w:r w:rsidDel="00000000" w:rsidR="00000000" w:rsidRPr="00000000">
              <w:rPr>
                <w:rtl w:val="0"/>
              </w:rPr>
              <w:t xml:space="preserve">The Introduction chapter is very important. We advise you to read it entirely. </w:t>
            </w:r>
          </w:p>
          <w:p w:rsidR="00000000" w:rsidDel="00000000" w:rsidP="00000000" w:rsidRDefault="00000000" w:rsidRPr="00000000" w14:paraId="000003B9">
            <w:pPr>
              <w:numPr>
                <w:ilvl w:val="0"/>
                <w:numId w:val="66"/>
              </w:numPr>
              <w:spacing w:line="276" w:lineRule="auto"/>
              <w:ind w:left="720" w:hanging="360"/>
              <w:rPr>
                <w:u w:val="none"/>
              </w:rPr>
            </w:pPr>
            <w:r w:rsidDel="00000000" w:rsidR="00000000" w:rsidRPr="00000000">
              <w:rPr>
                <w:rtl w:val="0"/>
              </w:rPr>
              <w:t xml:space="preserve">It introduces users to core concepts such as the right to education during emergencies and explains how to navigate and use the handbook. </w:t>
            </w:r>
          </w:p>
          <w:p w:rsidR="00000000" w:rsidDel="00000000" w:rsidP="00000000" w:rsidRDefault="00000000" w:rsidRPr="00000000" w14:paraId="000003BA">
            <w:pPr>
              <w:numPr>
                <w:ilvl w:val="0"/>
                <w:numId w:val="66"/>
              </w:numPr>
              <w:spacing w:line="276" w:lineRule="auto"/>
              <w:ind w:left="720" w:hanging="360"/>
              <w:rPr>
                <w:u w:val="none"/>
              </w:rPr>
            </w:pPr>
            <w:r w:rsidDel="00000000" w:rsidR="00000000" w:rsidRPr="00000000">
              <w:rPr>
                <w:rtl w:val="0"/>
              </w:rPr>
              <w:t xml:space="preserve">Some updates to the Introduction include: </w:t>
            </w:r>
          </w:p>
          <w:p w:rsidR="00000000" w:rsidDel="00000000" w:rsidP="00000000" w:rsidRDefault="00000000" w:rsidRPr="00000000" w14:paraId="000003BB">
            <w:pPr>
              <w:numPr>
                <w:ilvl w:val="1"/>
                <w:numId w:val="66"/>
              </w:numPr>
              <w:spacing w:line="276" w:lineRule="auto"/>
              <w:ind w:left="1440" w:hanging="360"/>
              <w:rPr>
                <w:u w:val="none"/>
              </w:rPr>
            </w:pPr>
            <w:r w:rsidDel="00000000" w:rsidR="00000000" w:rsidRPr="00000000">
              <w:rPr>
                <w:rtl w:val="0"/>
              </w:rPr>
              <w:t xml:space="preserve">An updated </w:t>
            </w:r>
            <w:r w:rsidDel="00000000" w:rsidR="00000000" w:rsidRPr="00000000">
              <w:rPr>
                <w:b w:val="1"/>
                <w:rtl w:val="0"/>
              </w:rPr>
              <w:t xml:space="preserve">definition of quality education</w:t>
            </w:r>
            <w:r w:rsidDel="00000000" w:rsidR="00000000" w:rsidRPr="00000000">
              <w:rPr>
                <w:rtl w:val="0"/>
              </w:rPr>
              <w:t xml:space="preserve"> that more strongly reflects the characteristics of quality education in crisis contexts, </w:t>
            </w:r>
          </w:p>
          <w:p w:rsidR="00000000" w:rsidDel="00000000" w:rsidP="00000000" w:rsidRDefault="00000000" w:rsidRPr="00000000" w14:paraId="000003BC">
            <w:pPr>
              <w:numPr>
                <w:ilvl w:val="1"/>
                <w:numId w:val="66"/>
              </w:numPr>
              <w:spacing w:line="276" w:lineRule="auto"/>
              <w:ind w:left="1440" w:hanging="360"/>
              <w:rPr>
                <w:u w:val="none"/>
              </w:rPr>
            </w:pPr>
            <w:r w:rsidDel="00000000" w:rsidR="00000000" w:rsidRPr="00000000">
              <w:rPr>
                <w:rtl w:val="0"/>
              </w:rPr>
              <w:t xml:space="preserve">Expanded discussions on the INEE MS as they relate to contextualization, EiE sector coordination, and the humanitarian-development-peacebuilding nexus,</w:t>
            </w:r>
          </w:p>
          <w:p w:rsidR="00000000" w:rsidDel="00000000" w:rsidP="00000000" w:rsidRDefault="00000000" w:rsidRPr="00000000" w14:paraId="000003BD">
            <w:pPr>
              <w:numPr>
                <w:ilvl w:val="1"/>
                <w:numId w:val="66"/>
              </w:numPr>
              <w:spacing w:line="276" w:lineRule="auto"/>
              <w:ind w:left="1440" w:hanging="360"/>
              <w:rPr>
                <w:u w:val="none"/>
              </w:rPr>
            </w:pPr>
            <w:r w:rsidDel="00000000" w:rsidR="00000000" w:rsidRPr="00000000">
              <w:rPr>
                <w:rtl w:val="0"/>
              </w:rPr>
              <w:t xml:space="preserve">And a critical reflection on the update process that reflects on the opportunities and limitations of the 2024 update process from an equity perspective.</w:t>
            </w:r>
            <w:r w:rsidDel="00000000" w:rsidR="00000000" w:rsidRPr="00000000">
              <w:rPr>
                <w:rtl w:val="0"/>
              </w:rPr>
            </w:r>
          </w:p>
        </w:tc>
      </w:tr>
      <w:tr>
        <w:trPr>
          <w:cantSplit w:val="0"/>
          <w:trHeight w:val="2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BE">
            <w:pPr>
              <w:widowControl w:val="0"/>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BF">
            <w:pPr>
              <w:spacing w:line="276"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Pr>
              <w:drawing>
                <wp:inline distB="114300" distT="114300" distL="114300" distR="114300">
                  <wp:extent cx="1516499" cy="850719"/>
                  <wp:effectExtent b="0" l="0" r="0" t="0"/>
                  <wp:docPr id="38" name="image19.jpg"/>
                  <a:graphic>
                    <a:graphicData uri="http://schemas.openxmlformats.org/drawingml/2006/picture">
                      <pic:pic>
                        <pic:nvPicPr>
                          <pic:cNvPr id="0" name="image19.jpg"/>
                          <pic:cNvPicPr preferRelativeResize="0"/>
                        </pic:nvPicPr>
                        <pic:blipFill>
                          <a:blip r:embed="rId83"/>
                          <a:srcRect b="0" l="0" r="0" t="0"/>
                          <a:stretch>
                            <a:fillRect/>
                          </a:stretch>
                        </pic:blipFill>
                        <pic:spPr>
                          <a:xfrm>
                            <a:off x="0" y="0"/>
                            <a:ext cx="1516499" cy="850719"/>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C0">
            <w:pPr>
              <w:spacing w:line="276" w:lineRule="auto"/>
              <w:ind w:left="34" w:firstLine="0"/>
              <w:jc w:val="center"/>
              <w:rPr/>
            </w:pPr>
            <w:r w:rsidDel="00000000" w:rsidR="00000000" w:rsidRPr="00000000">
              <w:rPr>
                <w:rtl w:val="0"/>
              </w:rPr>
              <w:t xml:space="preserve">2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C1">
            <w:pPr>
              <w:spacing w:line="276" w:lineRule="auto"/>
              <w:rPr>
                <w:b w:val="1"/>
              </w:rPr>
            </w:pPr>
            <w:r w:rsidDel="00000000" w:rsidR="00000000" w:rsidRPr="00000000">
              <w:rPr>
                <w:b w:val="1"/>
                <w:rtl w:val="0"/>
              </w:rPr>
              <w:t xml:space="preserve">SAY</w:t>
            </w:r>
          </w:p>
          <w:p w:rsidR="00000000" w:rsidDel="00000000" w:rsidP="00000000" w:rsidRDefault="00000000" w:rsidRPr="00000000" w14:paraId="000003C2">
            <w:pPr>
              <w:numPr>
                <w:ilvl w:val="0"/>
                <w:numId w:val="48"/>
              </w:numPr>
              <w:spacing w:line="276" w:lineRule="auto"/>
              <w:ind w:left="720" w:hanging="360"/>
              <w:rPr>
                <w:u w:val="none"/>
              </w:rPr>
            </w:pPr>
            <w:r w:rsidDel="00000000" w:rsidR="00000000" w:rsidRPr="00000000">
              <w:rPr>
                <w:rtl w:val="0"/>
              </w:rPr>
              <w:t xml:space="preserve">We will conclude the presentation on the INEE MS handbook structure with this slide.</w:t>
            </w:r>
          </w:p>
          <w:p w:rsidR="00000000" w:rsidDel="00000000" w:rsidP="00000000" w:rsidRDefault="00000000" w:rsidRPr="00000000" w14:paraId="000003C3">
            <w:pPr>
              <w:numPr>
                <w:ilvl w:val="0"/>
                <w:numId w:val="48"/>
              </w:numPr>
              <w:spacing w:line="276" w:lineRule="auto"/>
              <w:ind w:left="720" w:hanging="360"/>
              <w:rPr>
                <w:u w:val="none"/>
              </w:rPr>
            </w:pPr>
            <w:r w:rsidDel="00000000" w:rsidR="00000000" w:rsidRPr="00000000">
              <w:rPr>
                <w:rtl w:val="0"/>
              </w:rPr>
              <w:t xml:space="preserve">The slide highlights important components of the handbook that the reader should notice. This includes:</w:t>
            </w:r>
          </w:p>
          <w:p w:rsidR="00000000" w:rsidDel="00000000" w:rsidP="00000000" w:rsidRDefault="00000000" w:rsidRPr="00000000" w14:paraId="000003C4">
            <w:pPr>
              <w:numPr>
                <w:ilvl w:val="0"/>
                <w:numId w:val="111"/>
              </w:numPr>
              <w:spacing w:after="0" w:line="276" w:lineRule="auto"/>
              <w:ind w:left="1440" w:hanging="360"/>
              <w:rPr/>
            </w:pPr>
            <w:r w:rsidDel="00000000" w:rsidR="00000000" w:rsidRPr="00000000">
              <w:rPr>
                <w:rtl w:val="0"/>
              </w:rPr>
              <w:t xml:space="preserve">The main </w:t>
            </w:r>
            <w:r w:rsidDel="00000000" w:rsidR="00000000" w:rsidRPr="00000000">
              <w:rPr>
                <w:b w:val="1"/>
                <w:rtl w:val="0"/>
              </w:rPr>
              <w:t xml:space="preserve">introduction </w:t>
            </w:r>
            <w:r w:rsidDel="00000000" w:rsidR="00000000" w:rsidRPr="00000000">
              <w:rPr>
                <w:rtl w:val="0"/>
              </w:rPr>
              <w:t xml:space="preserve">unpacked in the previous slide,</w:t>
            </w:r>
          </w:p>
          <w:p w:rsidR="00000000" w:rsidDel="00000000" w:rsidP="00000000" w:rsidRDefault="00000000" w:rsidRPr="00000000" w14:paraId="000003C5">
            <w:pPr>
              <w:numPr>
                <w:ilvl w:val="0"/>
                <w:numId w:val="111"/>
              </w:numPr>
              <w:spacing w:after="0" w:line="276" w:lineRule="auto"/>
              <w:ind w:left="1440" w:hanging="360"/>
              <w:rPr/>
            </w:pPr>
            <w:r w:rsidDel="00000000" w:rsidR="00000000" w:rsidRPr="00000000">
              <w:rPr>
                <w:rtl w:val="0"/>
              </w:rPr>
              <w:t xml:space="preserve">The </w:t>
            </w:r>
            <w:r w:rsidDel="00000000" w:rsidR="00000000" w:rsidRPr="00000000">
              <w:rPr>
                <w:b w:val="1"/>
                <w:rtl w:val="0"/>
              </w:rPr>
              <w:t xml:space="preserve">overview </w:t>
            </w:r>
            <w:r w:rsidDel="00000000" w:rsidR="00000000" w:rsidRPr="00000000">
              <w:rPr>
                <w:rtl w:val="0"/>
              </w:rPr>
              <w:t xml:space="preserve">at the beginning of each domain sets out the major issues in that domain and explains the standards,</w:t>
            </w:r>
          </w:p>
          <w:p w:rsidR="00000000" w:rsidDel="00000000" w:rsidP="00000000" w:rsidRDefault="00000000" w:rsidRPr="00000000" w14:paraId="000003C6">
            <w:pPr>
              <w:numPr>
                <w:ilvl w:val="0"/>
                <w:numId w:val="111"/>
              </w:numPr>
              <w:spacing w:after="0" w:line="276" w:lineRule="auto"/>
              <w:ind w:left="1440" w:hanging="360"/>
              <w:rPr/>
            </w:pPr>
            <w:r w:rsidDel="00000000" w:rsidR="00000000" w:rsidRPr="00000000">
              <w:rPr>
                <w:rtl w:val="0"/>
              </w:rPr>
              <w:t xml:space="preserve">The </w:t>
            </w:r>
            <w:r w:rsidDel="00000000" w:rsidR="00000000" w:rsidRPr="00000000">
              <w:rPr>
                <w:b w:val="1"/>
                <w:rtl w:val="0"/>
              </w:rPr>
              <w:t xml:space="preserve">References and Further Reading list</w:t>
            </w:r>
            <w:r w:rsidDel="00000000" w:rsidR="00000000" w:rsidRPr="00000000">
              <w:rPr>
                <w:rtl w:val="0"/>
              </w:rPr>
              <w:t xml:space="preserve"> at the end of each standard provides links to additional, relevant resources, </w:t>
            </w:r>
          </w:p>
          <w:p w:rsidR="00000000" w:rsidDel="00000000" w:rsidP="00000000" w:rsidRDefault="00000000" w:rsidRPr="00000000" w14:paraId="000003C7">
            <w:pPr>
              <w:numPr>
                <w:ilvl w:val="0"/>
                <w:numId w:val="111"/>
              </w:numPr>
              <w:spacing w:after="0" w:line="276" w:lineRule="auto"/>
              <w:ind w:left="1440" w:hanging="360"/>
              <w:rPr/>
            </w:pPr>
            <w:r w:rsidDel="00000000" w:rsidR="00000000" w:rsidRPr="00000000">
              <w:rPr>
                <w:rtl w:val="0"/>
              </w:rPr>
              <w:t xml:space="preserve">The </w:t>
            </w:r>
            <w:r w:rsidDel="00000000" w:rsidR="00000000" w:rsidRPr="00000000">
              <w:rPr>
                <w:b w:val="1"/>
                <w:rtl w:val="0"/>
              </w:rPr>
              <w:t xml:space="preserve">glossary </w:t>
            </w:r>
            <w:r w:rsidDel="00000000" w:rsidR="00000000" w:rsidRPr="00000000">
              <w:rPr>
                <w:rtl w:val="0"/>
              </w:rPr>
              <w:t xml:space="preserve">provides key EiE terms and definitions, </w:t>
            </w:r>
          </w:p>
          <w:p w:rsidR="00000000" w:rsidDel="00000000" w:rsidP="00000000" w:rsidRDefault="00000000" w:rsidRPr="00000000" w14:paraId="000003C8">
            <w:pPr>
              <w:numPr>
                <w:ilvl w:val="0"/>
                <w:numId w:val="111"/>
              </w:numPr>
              <w:spacing w:after="0" w:line="276" w:lineRule="auto"/>
              <w:ind w:left="1440" w:hanging="360"/>
              <w:rPr/>
            </w:pPr>
            <w:r w:rsidDel="00000000" w:rsidR="00000000" w:rsidRPr="00000000">
              <w:rPr>
                <w:rtl w:val="0"/>
              </w:rPr>
              <w:t xml:space="preserve">The </w:t>
            </w:r>
            <w:r w:rsidDel="00000000" w:rsidR="00000000" w:rsidRPr="00000000">
              <w:rPr>
                <w:b w:val="1"/>
                <w:rtl w:val="0"/>
              </w:rPr>
              <w:t xml:space="preserve">index </w:t>
            </w:r>
            <w:r w:rsidDel="00000000" w:rsidR="00000000" w:rsidRPr="00000000">
              <w:rPr>
                <w:rtl w:val="0"/>
              </w:rPr>
              <w:t xml:space="preserve">is a useful tool when seeking information on a specific theme or issue in different parts of the INEE MS,</w:t>
            </w:r>
          </w:p>
          <w:p w:rsidR="00000000" w:rsidDel="00000000" w:rsidP="00000000" w:rsidRDefault="00000000" w:rsidRPr="00000000" w14:paraId="000003C9">
            <w:pPr>
              <w:numPr>
                <w:ilvl w:val="0"/>
                <w:numId w:val="111"/>
              </w:numPr>
              <w:spacing w:after="0" w:line="276" w:lineRule="auto"/>
              <w:ind w:left="1440" w:hanging="360"/>
              <w:rPr/>
            </w:pPr>
            <w:r w:rsidDel="00000000" w:rsidR="00000000" w:rsidRPr="00000000">
              <w:rPr>
                <w:rtl w:val="0"/>
              </w:rPr>
              <w:t xml:space="preserve">Annex 3 </w:t>
            </w:r>
            <w:r w:rsidDel="00000000" w:rsidR="00000000" w:rsidRPr="00000000">
              <w:rPr>
                <w:b w:val="1"/>
                <w:rtl w:val="0"/>
              </w:rPr>
              <w:t xml:space="preserve">lists international legal instruments</w:t>
            </w:r>
            <w:r w:rsidDel="00000000" w:rsidR="00000000" w:rsidRPr="00000000">
              <w:rPr>
                <w:rtl w:val="0"/>
              </w:rPr>
              <w:t xml:space="preserve">, soft law, and global frameworks underpinning the INEE MS.</w:t>
            </w:r>
          </w:p>
        </w:tc>
      </w:tr>
      <w:tr>
        <w:trPr>
          <w:cantSplit w:val="0"/>
          <w:trHeight w:val="606.415"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CA">
            <w:pPr>
              <w:widowControl w:val="0"/>
              <w:jc w:val="center"/>
              <w:rPr/>
            </w:pPr>
            <w:r w:rsidDel="00000000" w:rsidR="00000000" w:rsidRPr="00000000">
              <w:rPr/>
              <w:drawing>
                <wp:inline distB="114300" distT="114300" distL="114300" distR="114300">
                  <wp:extent cx="408622" cy="408622"/>
                  <wp:effectExtent b="0" l="0" r="0" t="0"/>
                  <wp:docPr id="59"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408622" cy="40862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CB">
            <w:pPr>
              <w:spacing w:line="276" w:lineRule="auto"/>
              <w:rPr>
                <w:rFonts w:ascii="Calibri" w:cs="Calibri" w:eastAsia="Calibri" w:hAnsi="Calibri"/>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CC">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CD">
            <w:pPr>
              <w:jc w:val="center"/>
              <w:rPr>
                <w:b w:val="1"/>
              </w:rPr>
            </w:pPr>
            <w:r w:rsidDel="00000000" w:rsidR="00000000" w:rsidRPr="00000000">
              <w:rPr>
                <w:b w:val="1"/>
                <w:rtl w:val="0"/>
              </w:rPr>
              <w:t xml:space="preserve">Q&amp;A and Reflections</w:t>
            </w:r>
            <w:r w:rsidDel="00000000" w:rsidR="00000000" w:rsidRPr="00000000">
              <w:rPr>
                <w:rtl w:val="0"/>
              </w:rPr>
            </w:r>
          </w:p>
        </w:tc>
      </w:tr>
    </w:tbl>
    <w:p w:rsidR="00000000" w:rsidDel="00000000" w:rsidP="00000000" w:rsidRDefault="00000000" w:rsidRPr="00000000" w14:paraId="000003CE">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CF">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0">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1">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2">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3">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4">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5">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6">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7">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8">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9">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DA">
      <w:pPr>
        <w:spacing w:after="200" w:line="240" w:lineRule="auto"/>
        <w:ind w:right="-2"/>
        <w:rPr>
          <w:rFonts w:ascii="Calibri" w:cs="Calibri" w:eastAsia="Calibri" w:hAnsi="Calibri"/>
          <w:b w:val="1"/>
          <w:color w:val="2f5496"/>
        </w:rPr>
      </w:pPr>
      <w:r w:rsidDel="00000000" w:rsidR="00000000" w:rsidRPr="00000000">
        <w:rPr>
          <w:rtl w:val="0"/>
        </w:rPr>
      </w:r>
    </w:p>
    <w:tbl>
      <w:tblPr>
        <w:tblStyle w:val="Table12"/>
        <w:tblW w:w="15135.0" w:type="dxa"/>
        <w:jc w:val="left"/>
        <w:tblLayout w:type="fixed"/>
        <w:tblLook w:val="0400"/>
      </w:tblPr>
      <w:tblGrid>
        <w:gridCol w:w="1800"/>
        <w:gridCol w:w="13335"/>
        <w:tblGridChange w:id="0">
          <w:tblGrid>
            <w:gridCol w:w="1800"/>
            <w:gridCol w:w="13335"/>
          </w:tblGrid>
        </w:tblGridChange>
      </w:tblGrid>
      <w:tr>
        <w:trPr>
          <w:cantSplit w:val="0"/>
          <w:trHeight w:val="600" w:hRule="atLeast"/>
          <w:tblHeader w:val="0"/>
        </w:trPr>
        <w:tc>
          <w:tcPr>
            <w:gridSpan w:val="2"/>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vAlign w:val="center"/>
          </w:tcPr>
          <w:p w:rsidR="00000000" w:rsidDel="00000000" w:rsidP="00000000" w:rsidRDefault="00000000" w:rsidRPr="00000000" w14:paraId="000003DB">
            <w:pPr>
              <w:pStyle w:val="Heading2"/>
              <w:spacing w:after="0" w:before="0" w:line="276" w:lineRule="auto"/>
              <w:rPr>
                <w:color w:val="ffffff"/>
                <w:sz w:val="32"/>
                <w:szCs w:val="32"/>
              </w:rPr>
            </w:pPr>
            <w:bookmarkStart w:colFirst="0" w:colLast="0" w:name="_l5c40c9ayt3z" w:id="29"/>
            <w:bookmarkEnd w:id="29"/>
            <w:r w:rsidDel="00000000" w:rsidR="00000000" w:rsidRPr="00000000">
              <w:rPr>
                <w:color w:val="ffffff"/>
                <w:sz w:val="32"/>
                <w:szCs w:val="32"/>
                <w:rtl w:val="0"/>
              </w:rPr>
              <w:t xml:space="preserve">Exploring the INEE MS</w:t>
            </w:r>
          </w:p>
        </w:tc>
      </w:tr>
      <w:tr>
        <w:trPr>
          <w:cantSplit w:val="0"/>
          <w:trHeight w:val="933.299999999999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3DD">
            <w:pPr>
              <w:spacing w:line="276" w:lineRule="auto"/>
              <w:rPr>
                <w:b w:val="1"/>
              </w:rPr>
            </w:pPr>
            <w:r w:rsidDel="00000000" w:rsidR="00000000" w:rsidRPr="00000000">
              <w:rPr>
                <w:b w:val="1"/>
                <w:rtl w:val="0"/>
              </w:rPr>
              <w:t xml:space="preserve">Purpose</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DE">
            <w:pPr>
              <w:spacing w:line="276" w:lineRule="auto"/>
              <w:rPr/>
            </w:pPr>
            <w:r w:rsidDel="00000000" w:rsidR="00000000" w:rsidRPr="00000000">
              <w:rPr>
                <w:rtl w:val="0"/>
              </w:rPr>
              <w:t xml:space="preserve">This is the interactive, hands-on section of the orientation. Explore the proposed activities below and select the ones that fulfill the requirements and objectives of your orientation. Many of the activities rely on small group work. We recommend groups of 4-5 in online settings and 5-6 in F2F settings.</w:t>
            </w:r>
          </w:p>
        </w:tc>
      </w:tr>
      <w:tr>
        <w:trPr>
          <w:cantSplit w:val="0"/>
          <w:trHeight w:val="52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3DF">
            <w:pPr>
              <w:spacing w:line="276" w:lineRule="auto"/>
              <w:rPr>
                <w:b w:val="1"/>
              </w:rPr>
            </w:pPr>
            <w:r w:rsidDel="00000000" w:rsidR="00000000" w:rsidRPr="00000000">
              <w:rPr>
                <w:b w:val="1"/>
                <w:rtl w:val="0"/>
              </w:rPr>
              <w:t xml:space="preserve">Estimated Time</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E0">
            <w:pPr>
              <w:spacing w:line="276" w:lineRule="auto"/>
              <w:rPr/>
            </w:pPr>
            <w:r w:rsidDel="00000000" w:rsidR="00000000" w:rsidRPr="00000000">
              <w:rPr>
                <w:rtl w:val="0"/>
              </w:rPr>
              <w:t xml:space="preserve">Depends on the selected activities:</w:t>
            </w:r>
          </w:p>
          <w:p w:rsidR="00000000" w:rsidDel="00000000" w:rsidP="00000000" w:rsidRDefault="00000000" w:rsidRPr="00000000" w14:paraId="000003E1">
            <w:pPr>
              <w:numPr>
                <w:ilvl w:val="0"/>
                <w:numId w:val="15"/>
              </w:numPr>
              <w:spacing w:line="276" w:lineRule="auto"/>
              <w:ind w:left="720" w:hanging="360"/>
            </w:pPr>
            <w:hyperlink w:anchor="_i7292e4buwa5">
              <w:r w:rsidDel="00000000" w:rsidR="00000000" w:rsidRPr="00000000">
                <w:rPr>
                  <w:color w:val="1155cc"/>
                  <w:u w:val="single"/>
                  <w:rtl w:val="0"/>
                </w:rPr>
                <w:t xml:space="preserve">What Is Quality Education?</w:t>
              </w:r>
            </w:hyperlink>
            <w:r w:rsidDel="00000000" w:rsidR="00000000" w:rsidRPr="00000000">
              <w:rPr>
                <w:rtl w:val="0"/>
              </w:rPr>
              <w:t xml:space="preserve"> - 15-20 min</w:t>
            </w:r>
          </w:p>
          <w:p w:rsidR="00000000" w:rsidDel="00000000" w:rsidP="00000000" w:rsidRDefault="00000000" w:rsidRPr="00000000" w14:paraId="000003E2">
            <w:pPr>
              <w:numPr>
                <w:ilvl w:val="0"/>
                <w:numId w:val="15"/>
              </w:numPr>
              <w:spacing w:line="276" w:lineRule="auto"/>
              <w:ind w:left="720" w:hanging="360"/>
            </w:pPr>
            <w:hyperlink w:anchor="_5nntugachqwu">
              <w:r w:rsidDel="00000000" w:rsidR="00000000" w:rsidRPr="00000000">
                <w:rPr>
                  <w:color w:val="1155cc"/>
                  <w:u w:val="single"/>
                  <w:rtl w:val="0"/>
                </w:rPr>
                <w:t xml:space="preserve">INEE MS Map Quiz</w:t>
              </w:r>
            </w:hyperlink>
            <w:r w:rsidDel="00000000" w:rsidR="00000000" w:rsidRPr="00000000">
              <w:rPr>
                <w:color w:val="24427b"/>
                <w:rtl w:val="0"/>
              </w:rPr>
              <w:t xml:space="preserve"> - </w:t>
            </w:r>
            <w:r w:rsidDel="00000000" w:rsidR="00000000" w:rsidRPr="00000000">
              <w:rPr>
                <w:rtl w:val="0"/>
              </w:rPr>
              <w:t xml:space="preserve">15 min</w:t>
            </w:r>
          </w:p>
          <w:p w:rsidR="00000000" w:rsidDel="00000000" w:rsidP="00000000" w:rsidRDefault="00000000" w:rsidRPr="00000000" w14:paraId="000003E3">
            <w:pPr>
              <w:numPr>
                <w:ilvl w:val="0"/>
                <w:numId w:val="15"/>
              </w:numPr>
              <w:spacing w:line="276" w:lineRule="auto"/>
              <w:ind w:left="720" w:hanging="360"/>
            </w:pPr>
            <w:hyperlink w:anchor="_2ebpvrwzpksx">
              <w:r w:rsidDel="00000000" w:rsidR="00000000" w:rsidRPr="00000000">
                <w:rPr>
                  <w:color w:val="1155cc"/>
                  <w:u w:val="single"/>
                  <w:rtl w:val="0"/>
                </w:rPr>
                <w:t xml:space="preserve">INEE MS Introduction Section Matching</w:t>
              </w:r>
            </w:hyperlink>
            <w:r w:rsidDel="00000000" w:rsidR="00000000" w:rsidRPr="00000000">
              <w:rPr>
                <w:color w:val="24427b"/>
                <w:rtl w:val="0"/>
              </w:rPr>
              <w:t xml:space="preserve"> - </w:t>
            </w:r>
            <w:r w:rsidDel="00000000" w:rsidR="00000000" w:rsidRPr="00000000">
              <w:rPr>
                <w:rtl w:val="0"/>
              </w:rPr>
              <w:t xml:space="preserve">6 min</w:t>
            </w:r>
          </w:p>
          <w:p w:rsidR="00000000" w:rsidDel="00000000" w:rsidP="00000000" w:rsidRDefault="00000000" w:rsidRPr="00000000" w14:paraId="000003E4">
            <w:pPr>
              <w:widowControl w:val="0"/>
              <w:numPr>
                <w:ilvl w:val="0"/>
                <w:numId w:val="15"/>
              </w:numPr>
              <w:spacing w:line="276" w:lineRule="auto"/>
              <w:ind w:left="720" w:hanging="360"/>
              <w:rPr>
                <w:color w:val="2f5496"/>
              </w:rPr>
            </w:pPr>
            <w:hyperlink w:anchor="_xx2jbceb4e18">
              <w:r w:rsidDel="00000000" w:rsidR="00000000" w:rsidRPr="00000000">
                <w:rPr>
                  <w:color w:val="1155cc"/>
                  <w:u w:val="single"/>
                  <w:rtl w:val="0"/>
                </w:rPr>
                <w:t xml:space="preserve">A Scenario-Based Exploration</w:t>
              </w:r>
            </w:hyperlink>
            <w:r w:rsidDel="00000000" w:rsidR="00000000" w:rsidRPr="00000000">
              <w:rPr>
                <w:color w:val="2f5496"/>
                <w:rtl w:val="0"/>
              </w:rPr>
              <w:t xml:space="preserve"> - </w:t>
            </w:r>
            <w:r w:rsidDel="00000000" w:rsidR="00000000" w:rsidRPr="00000000">
              <w:rPr>
                <w:rtl w:val="0"/>
              </w:rPr>
              <w:t xml:space="preserve">30-35 min</w:t>
            </w:r>
          </w:p>
          <w:p w:rsidR="00000000" w:rsidDel="00000000" w:rsidP="00000000" w:rsidRDefault="00000000" w:rsidRPr="00000000" w14:paraId="000003E5">
            <w:pPr>
              <w:widowControl w:val="0"/>
              <w:numPr>
                <w:ilvl w:val="0"/>
                <w:numId w:val="15"/>
              </w:numPr>
              <w:spacing w:line="276" w:lineRule="auto"/>
              <w:ind w:left="720" w:hanging="360"/>
              <w:rPr>
                <w:u w:val="none"/>
              </w:rPr>
            </w:pPr>
            <w:hyperlink w:anchor="_5g4zu4qb9bey">
              <w:r w:rsidDel="00000000" w:rsidR="00000000" w:rsidRPr="00000000">
                <w:rPr>
                  <w:color w:val="1155cc"/>
                  <w:u w:val="single"/>
                  <w:rtl w:val="0"/>
                </w:rPr>
                <w:t xml:space="preserve">Stakeholder-Based Exploration</w:t>
              </w:r>
            </w:hyperlink>
            <w:r w:rsidDel="00000000" w:rsidR="00000000" w:rsidRPr="00000000">
              <w:rPr>
                <w:rtl w:val="0"/>
              </w:rPr>
              <w:t xml:space="preserve"> - 45-50 min</w:t>
            </w:r>
            <w:r w:rsidDel="00000000" w:rsidR="00000000" w:rsidRPr="00000000">
              <w:rPr>
                <w:rtl w:val="0"/>
              </w:rPr>
              <w:t xml:space="preserve"> </w:t>
            </w:r>
          </w:p>
          <w:p w:rsidR="00000000" w:rsidDel="00000000" w:rsidP="00000000" w:rsidRDefault="00000000" w:rsidRPr="00000000" w14:paraId="000003E6">
            <w:pPr>
              <w:numPr>
                <w:ilvl w:val="0"/>
                <w:numId w:val="15"/>
              </w:numPr>
              <w:spacing w:line="276" w:lineRule="auto"/>
              <w:ind w:left="720" w:hanging="360"/>
            </w:pPr>
            <w:hyperlink w:anchor="_q4u378wuh1si">
              <w:r w:rsidDel="00000000" w:rsidR="00000000" w:rsidRPr="00000000">
                <w:rPr>
                  <w:color w:val="1155cc"/>
                  <w:u w:val="single"/>
                  <w:rtl w:val="0"/>
                </w:rPr>
                <w:t xml:space="preserve">Deep Dive into a Standard</w:t>
              </w:r>
            </w:hyperlink>
            <w:r w:rsidDel="00000000" w:rsidR="00000000" w:rsidRPr="00000000">
              <w:rPr>
                <w:rtl w:val="0"/>
              </w:rPr>
              <w:t xml:space="preserve"> - 40 min</w:t>
            </w:r>
            <w:r w:rsidDel="00000000" w:rsidR="00000000" w:rsidRPr="00000000">
              <w:rPr>
                <w:rtl w:val="0"/>
              </w:rPr>
            </w:r>
          </w:p>
          <w:p w:rsidR="00000000" w:rsidDel="00000000" w:rsidP="00000000" w:rsidRDefault="00000000" w:rsidRPr="00000000" w14:paraId="000003E7">
            <w:pPr>
              <w:numPr>
                <w:ilvl w:val="0"/>
                <w:numId w:val="15"/>
              </w:numPr>
              <w:spacing w:line="276" w:lineRule="auto"/>
              <w:ind w:left="720" w:hanging="360"/>
            </w:pPr>
            <w:hyperlink w:anchor="_8piu4bpu25mw">
              <w:r w:rsidDel="00000000" w:rsidR="00000000" w:rsidRPr="00000000">
                <w:rPr>
                  <w:color w:val="1155cc"/>
                  <w:u w:val="single"/>
                  <w:rtl w:val="0"/>
                </w:rPr>
                <w:t xml:space="preserve">Relate to Your Work!</w:t>
              </w:r>
            </w:hyperlink>
            <w:r w:rsidDel="00000000" w:rsidR="00000000" w:rsidRPr="00000000">
              <w:rPr>
                <w:color w:val="24427b"/>
                <w:rtl w:val="0"/>
              </w:rPr>
              <w:t xml:space="preserve"> - </w:t>
            </w:r>
            <w:r w:rsidDel="00000000" w:rsidR="00000000" w:rsidRPr="00000000">
              <w:rPr>
                <w:rtl w:val="0"/>
              </w:rPr>
              <w:t xml:space="preserve">20-30 min</w:t>
            </w:r>
          </w:p>
          <w:p w:rsidR="00000000" w:rsidDel="00000000" w:rsidP="00000000" w:rsidRDefault="00000000" w:rsidRPr="00000000" w14:paraId="000003E8">
            <w:pPr>
              <w:numPr>
                <w:ilvl w:val="0"/>
                <w:numId w:val="15"/>
              </w:numPr>
              <w:spacing w:line="276" w:lineRule="auto"/>
              <w:ind w:left="720" w:hanging="360"/>
            </w:pPr>
            <w:hyperlink w:anchor="_fnk5vfaswhx6">
              <w:r w:rsidDel="00000000" w:rsidR="00000000" w:rsidRPr="00000000">
                <w:rPr>
                  <w:color w:val="1155cc"/>
                  <w:u w:val="single"/>
                  <w:rtl w:val="0"/>
                </w:rPr>
                <w:t xml:space="preserve">Taking it further… Additional Resources</w:t>
              </w:r>
            </w:hyperlink>
            <w:r w:rsidDel="00000000" w:rsidR="00000000" w:rsidRPr="00000000">
              <w:rPr>
                <w:rtl w:val="0"/>
              </w:rPr>
              <w:t xml:space="preserve"> - 15-20 min</w:t>
            </w:r>
          </w:p>
          <w:p w:rsidR="00000000" w:rsidDel="00000000" w:rsidP="00000000" w:rsidRDefault="00000000" w:rsidRPr="00000000" w14:paraId="000003E9">
            <w:pPr>
              <w:spacing w:line="276" w:lineRule="auto"/>
              <w:ind w:left="0" w:firstLine="0"/>
              <w:rPr/>
            </w:pPr>
            <w:r w:rsidDel="00000000" w:rsidR="00000000" w:rsidRPr="00000000">
              <w:rPr>
                <w:rtl w:val="0"/>
              </w:rPr>
            </w:r>
          </w:p>
          <w:p w:rsidR="00000000" w:rsidDel="00000000" w:rsidP="00000000" w:rsidRDefault="00000000" w:rsidRPr="00000000" w14:paraId="000003EA">
            <w:pPr>
              <w:spacing w:line="276" w:lineRule="auto"/>
              <w:ind w:left="0" w:firstLine="0"/>
              <w:rPr/>
            </w:pPr>
            <w:r w:rsidDel="00000000" w:rsidR="00000000" w:rsidRPr="00000000">
              <w:rPr>
                <w:rtl w:val="0"/>
              </w:rPr>
              <w:t xml:space="preserve">Make sure to Include 5 min for reflections on Q&amp;A after </w:t>
            </w:r>
            <w:r w:rsidDel="00000000" w:rsidR="00000000" w:rsidRPr="00000000">
              <w:rPr>
                <w:rtl w:val="0"/>
              </w:rPr>
              <w:t xml:space="preserve">each </w:t>
            </w:r>
            <w:r w:rsidDel="00000000" w:rsidR="00000000" w:rsidRPr="00000000">
              <w:rPr>
                <w:u w:val="single"/>
                <w:rtl w:val="0"/>
              </w:rPr>
              <w:t xml:space="preserve">long</w:t>
            </w:r>
            <w:r w:rsidDel="00000000" w:rsidR="00000000" w:rsidRPr="00000000">
              <w:rPr>
                <w:rtl w:val="0"/>
              </w:rPr>
              <w:t xml:space="preserve"> activity</w:t>
            </w:r>
          </w:p>
        </w:tc>
      </w:tr>
      <w:tr>
        <w:trPr>
          <w:cantSplit w:val="0"/>
          <w:trHeight w:val="435"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3EB">
            <w:pPr>
              <w:spacing w:line="276" w:lineRule="auto"/>
              <w:rPr>
                <w:b w:val="1"/>
              </w:rPr>
            </w:pPr>
            <w:r w:rsidDel="00000000" w:rsidR="00000000" w:rsidRPr="00000000">
              <w:rPr>
                <w:b w:val="1"/>
                <w:rtl w:val="0"/>
              </w:rPr>
              <w:t xml:space="preserve">Materials </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3EC">
            <w:pPr>
              <w:spacing w:line="276" w:lineRule="auto"/>
              <w:rPr/>
            </w:pPr>
            <w:r w:rsidDel="00000000" w:rsidR="00000000" w:rsidRPr="00000000">
              <w:rPr>
                <w:rtl w:val="0"/>
              </w:rPr>
              <w:t xml:space="preserve">See materials for each activity below</w:t>
            </w:r>
          </w:p>
        </w:tc>
      </w:tr>
    </w:tbl>
    <w:p w:rsidR="00000000" w:rsidDel="00000000" w:rsidP="00000000" w:rsidRDefault="00000000" w:rsidRPr="00000000" w14:paraId="000003ED">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EE">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EF">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F0">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F1">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F2">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F3">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3F4">
      <w:pPr>
        <w:spacing w:after="200" w:line="240" w:lineRule="auto"/>
        <w:ind w:right="-2"/>
        <w:rPr>
          <w:rFonts w:ascii="Calibri" w:cs="Calibri" w:eastAsia="Calibri" w:hAnsi="Calibri"/>
          <w:b w:val="1"/>
          <w:color w:val="2f5496"/>
        </w:rPr>
      </w:pPr>
      <w:r w:rsidDel="00000000" w:rsidR="00000000" w:rsidRPr="00000000">
        <w:rPr>
          <w:rtl w:val="0"/>
        </w:rPr>
      </w:r>
    </w:p>
    <w:tbl>
      <w:tblPr>
        <w:tblStyle w:val="Table13"/>
        <w:tblW w:w="15075.0" w:type="dxa"/>
        <w:jc w:val="left"/>
        <w:tblInd w:w="15.0" w:type="dxa"/>
        <w:tblLayout w:type="fixed"/>
        <w:tblLook w:val="0400"/>
      </w:tblPr>
      <w:tblGrid>
        <w:gridCol w:w="1605"/>
        <w:gridCol w:w="2730"/>
        <w:gridCol w:w="1095"/>
        <w:gridCol w:w="9645"/>
        <w:tblGridChange w:id="0">
          <w:tblGrid>
            <w:gridCol w:w="1605"/>
            <w:gridCol w:w="2730"/>
            <w:gridCol w:w="1095"/>
            <w:gridCol w:w="9645"/>
          </w:tblGrid>
        </w:tblGridChange>
      </w:tblGrid>
      <w:tr>
        <w:trPr>
          <w:cantSplit w:val="0"/>
          <w:trHeight w:val="531.4"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tcPr>
          <w:p w:rsidR="00000000" w:rsidDel="00000000" w:rsidP="00000000" w:rsidRDefault="00000000" w:rsidRPr="00000000" w14:paraId="000003F5">
            <w:pPr>
              <w:pStyle w:val="Heading3"/>
              <w:spacing w:line="276" w:lineRule="auto"/>
              <w:rPr>
                <w:color w:val="ffffff"/>
                <w:sz w:val="28"/>
                <w:szCs w:val="28"/>
              </w:rPr>
            </w:pPr>
            <w:bookmarkStart w:colFirst="0" w:colLast="0" w:name="_i7292e4buwa5" w:id="30"/>
            <w:bookmarkEnd w:id="30"/>
            <w:r w:rsidDel="00000000" w:rsidR="00000000" w:rsidRPr="00000000">
              <w:rPr>
                <w:color w:val="ffffff"/>
                <w:sz w:val="28"/>
                <w:szCs w:val="28"/>
                <w:rtl w:val="0"/>
              </w:rPr>
              <w:t xml:space="preserve">Discussion 5: What Is Quality Education?</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3F9">
            <w:pPr>
              <w:jc w:val="center"/>
              <w:rPr>
                <w:b w:val="1"/>
              </w:rPr>
            </w:pPr>
            <w:r w:rsidDel="00000000" w:rsidR="00000000" w:rsidRPr="00000000">
              <w:rPr>
                <w:b w:val="1"/>
                <w:rtl w:val="0"/>
              </w:rPr>
              <w:t xml:space="preserve">Materials </w:t>
            </w:r>
          </w:p>
        </w:tc>
        <w:tc>
          <w:tcPr>
            <w:gridSpan w:val="3"/>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3FA">
            <w:pPr>
              <w:numPr>
                <w:ilvl w:val="0"/>
                <w:numId w:val="50"/>
              </w:numPr>
              <w:ind w:left="720" w:hanging="360"/>
            </w:pPr>
            <w:r w:rsidDel="00000000" w:rsidR="00000000" w:rsidRPr="00000000">
              <w:rPr>
                <w:rtl w:val="0"/>
              </w:rPr>
              <w:t xml:space="preserve">Slides</w:t>
            </w:r>
            <w:r w:rsidDel="00000000" w:rsidR="00000000" w:rsidRPr="00000000">
              <w:rPr>
                <w:rtl w:val="0"/>
              </w:rPr>
            </w:r>
          </w:p>
          <w:p w:rsidR="00000000" w:rsidDel="00000000" w:rsidP="00000000" w:rsidRDefault="00000000" w:rsidRPr="00000000" w14:paraId="000003FB">
            <w:pPr>
              <w:numPr>
                <w:ilvl w:val="0"/>
                <w:numId w:val="50"/>
              </w:numPr>
              <w:ind w:left="720" w:hanging="360"/>
            </w:pPr>
            <w:r w:rsidDel="00000000" w:rsidR="00000000" w:rsidRPr="00000000">
              <w:rPr>
                <w:b w:val="1"/>
                <w:rtl w:val="0"/>
              </w:rPr>
              <w:t xml:space="preserve">FACE-TO-FACE: </w:t>
            </w:r>
            <w:r w:rsidDel="00000000" w:rsidR="00000000" w:rsidRPr="00000000">
              <w:rPr>
                <w:rtl w:val="0"/>
              </w:rPr>
              <w:t xml:space="preserve">Flipboard or whiteboard, sticky notes, pens</w:t>
            </w:r>
          </w:p>
          <w:p w:rsidR="00000000" w:rsidDel="00000000" w:rsidP="00000000" w:rsidRDefault="00000000" w:rsidRPr="00000000" w14:paraId="000003FC">
            <w:pPr>
              <w:numPr>
                <w:ilvl w:val="0"/>
                <w:numId w:val="50"/>
              </w:numPr>
              <w:ind w:left="720" w:hanging="360"/>
            </w:pPr>
            <w:r w:rsidDel="00000000" w:rsidR="00000000" w:rsidRPr="00000000">
              <w:rPr>
                <w:b w:val="1"/>
                <w:rtl w:val="0"/>
              </w:rPr>
              <w:t xml:space="preserve">ONLINE ADVANCED:</w:t>
            </w:r>
            <w:r w:rsidDel="00000000" w:rsidR="00000000" w:rsidRPr="00000000">
              <w:rPr>
                <w:rtl w:val="0"/>
              </w:rPr>
              <w:t xml:space="preserve"> Virtual whiteboard</w:t>
            </w:r>
            <w:r w:rsidDel="00000000" w:rsidR="00000000" w:rsidRPr="00000000">
              <w:rPr>
                <w:rtl w:val="0"/>
              </w:rPr>
            </w:r>
          </w:p>
        </w:tc>
      </w:tr>
      <w:tr>
        <w:trPr>
          <w:cantSplit w:val="0"/>
          <w:trHeight w:val="29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3FF">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00">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01">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02">
            <w:pPr>
              <w:spacing w:line="276" w:lineRule="auto"/>
              <w:rPr>
                <w:b w:val="1"/>
              </w:rPr>
            </w:pPr>
            <w:r w:rsidDel="00000000" w:rsidR="00000000" w:rsidRPr="00000000">
              <w:rPr>
                <w:b w:val="1"/>
                <w:rtl w:val="0"/>
              </w:rPr>
              <w:t xml:space="preserve">Instructions</w:t>
            </w:r>
          </w:p>
        </w:tc>
      </w:tr>
      <w:tr>
        <w:trPr>
          <w:cantSplit w:val="0"/>
          <w:trHeight w:val="1716.489257812499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03">
            <w:pPr>
              <w:spacing w:line="276" w:lineRule="auto"/>
              <w:jc w:val="center"/>
              <w:rPr/>
            </w:pPr>
            <w:r w:rsidDel="00000000" w:rsidR="00000000" w:rsidRPr="00000000">
              <w:rPr>
                <w:rtl w:val="0"/>
              </w:rPr>
              <w:t xml:space="preserve">Discussion</w:t>
            </w:r>
          </w:p>
          <w:p w:rsidR="00000000" w:rsidDel="00000000" w:rsidP="00000000" w:rsidRDefault="00000000" w:rsidRPr="00000000" w14:paraId="00000404">
            <w:pPr>
              <w:widowControl w:val="0"/>
              <w:spacing w:line="276" w:lineRule="auto"/>
              <w:jc w:val="center"/>
              <w:rPr>
                <w:b w:val="1"/>
                <w:sz w:val="24"/>
                <w:szCs w:val="24"/>
              </w:rPr>
            </w:pPr>
            <w:r w:rsidDel="00000000" w:rsidR="00000000" w:rsidRPr="00000000">
              <w:rPr/>
              <w:drawing>
                <wp:inline distB="114300" distT="114300" distL="114300" distR="114300">
                  <wp:extent cx="480524" cy="384419"/>
                  <wp:effectExtent b="0" l="0" r="0" t="0"/>
                  <wp:docPr id="51" name="image25.png"/>
                  <a:graphic>
                    <a:graphicData uri="http://schemas.openxmlformats.org/drawingml/2006/picture">
                      <pic:pic>
                        <pic:nvPicPr>
                          <pic:cNvPr id="0" name="image25.png"/>
                          <pic:cNvPicPr preferRelativeResize="0"/>
                        </pic:nvPicPr>
                        <pic:blipFill>
                          <a:blip r:embed="rId24"/>
                          <a:srcRect b="10000" l="0" r="0" t="10000"/>
                          <a:stretch>
                            <a:fillRect/>
                          </a:stretch>
                        </pic:blipFill>
                        <pic:spPr>
                          <a:xfrm>
                            <a:off x="0" y="0"/>
                            <a:ext cx="480524" cy="384419"/>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05">
            <w:pPr>
              <w:spacing w:line="276" w:lineRule="auto"/>
              <w:rPr>
                <w:b w:val="1"/>
                <w:sz w:val="24"/>
                <w:szCs w:val="24"/>
              </w:rPr>
            </w:pPr>
            <w:r w:rsidDel="00000000" w:rsidR="00000000" w:rsidRPr="00000000">
              <w:rPr>
                <w:b w:val="1"/>
                <w:sz w:val="24"/>
                <w:szCs w:val="24"/>
              </w:rPr>
              <w:drawing>
                <wp:inline distB="114300" distT="114300" distL="114300" distR="114300">
                  <wp:extent cx="1512449" cy="865823"/>
                  <wp:effectExtent b="0" l="0" r="0" t="0"/>
                  <wp:docPr id="67" name="image48.png"/>
                  <a:graphic>
                    <a:graphicData uri="http://schemas.openxmlformats.org/drawingml/2006/picture">
                      <pic:pic>
                        <pic:nvPicPr>
                          <pic:cNvPr id="0" name="image48.png"/>
                          <pic:cNvPicPr preferRelativeResize="0"/>
                        </pic:nvPicPr>
                        <pic:blipFill>
                          <a:blip r:embed="rId84"/>
                          <a:srcRect b="0" l="0" r="0" t="0"/>
                          <a:stretch>
                            <a:fillRect/>
                          </a:stretch>
                        </pic:blipFill>
                        <pic:spPr>
                          <a:xfrm>
                            <a:off x="0" y="0"/>
                            <a:ext cx="1512449" cy="865823"/>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06">
            <w:pPr>
              <w:spacing w:line="276" w:lineRule="auto"/>
              <w:jc w:val="center"/>
              <w:rPr/>
            </w:pPr>
            <w:r w:rsidDel="00000000" w:rsidR="00000000" w:rsidRPr="00000000">
              <w:rPr>
                <w:rtl w:val="0"/>
              </w:rPr>
              <w:t xml:space="preserve">5-10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07">
            <w:pPr>
              <w:spacing w:line="276" w:lineRule="auto"/>
              <w:rPr>
                <w:b w:val="1"/>
              </w:rPr>
            </w:pPr>
            <w:r w:rsidDel="00000000" w:rsidR="00000000" w:rsidRPr="00000000">
              <w:rPr>
                <w:b w:val="1"/>
                <w:rtl w:val="0"/>
              </w:rPr>
              <w:t xml:space="preserve">ASK</w:t>
            </w:r>
          </w:p>
          <w:p w:rsidR="00000000" w:rsidDel="00000000" w:rsidP="00000000" w:rsidRDefault="00000000" w:rsidRPr="00000000" w14:paraId="00000408">
            <w:pPr>
              <w:numPr>
                <w:ilvl w:val="0"/>
                <w:numId w:val="24"/>
              </w:numPr>
              <w:spacing w:line="276" w:lineRule="auto"/>
              <w:ind w:left="720" w:hanging="360"/>
            </w:pPr>
            <w:r w:rsidDel="00000000" w:rsidR="00000000" w:rsidRPr="00000000">
              <w:rPr>
                <w:rtl w:val="0"/>
              </w:rPr>
              <w:t xml:space="preserve">Quality education in The INEE MS 2024 Edition encompasses seven characteristics. What do you think they are? </w:t>
            </w:r>
          </w:p>
          <w:p w:rsidR="00000000" w:rsidDel="00000000" w:rsidP="00000000" w:rsidRDefault="00000000" w:rsidRPr="00000000" w14:paraId="00000409">
            <w:pPr>
              <w:widowControl w:val="0"/>
              <w:spacing w:line="276" w:lineRule="auto"/>
              <w:rPr>
                <w:b w:val="1"/>
              </w:rPr>
            </w:pPr>
            <w:r w:rsidDel="00000000" w:rsidR="00000000" w:rsidRPr="00000000">
              <w:rPr>
                <w:rtl w:val="0"/>
              </w:rPr>
            </w:r>
          </w:p>
          <w:p w:rsidR="00000000" w:rsidDel="00000000" w:rsidP="00000000" w:rsidRDefault="00000000" w:rsidRPr="00000000" w14:paraId="0000040A">
            <w:pPr>
              <w:widowControl w:val="0"/>
              <w:spacing w:line="276" w:lineRule="auto"/>
              <w:rPr>
                <w:color w:val="24427b"/>
              </w:rPr>
            </w:pPr>
            <w:r w:rsidDel="00000000" w:rsidR="00000000" w:rsidRPr="00000000">
              <w:rPr>
                <w:b w:val="1"/>
                <w:color w:val="24427b"/>
                <w:rtl w:val="0"/>
              </w:rPr>
              <w:t xml:space="preserve">OPTIONAL</w:t>
            </w:r>
            <w:r w:rsidDel="00000000" w:rsidR="00000000" w:rsidRPr="00000000">
              <w:rPr>
                <w:rtl w:val="0"/>
              </w:rPr>
            </w:r>
          </w:p>
          <w:p w:rsidR="00000000" w:rsidDel="00000000" w:rsidP="00000000" w:rsidRDefault="00000000" w:rsidRPr="00000000" w14:paraId="0000040B">
            <w:pPr>
              <w:widowControl w:val="0"/>
              <w:spacing w:line="276" w:lineRule="auto"/>
              <w:rPr/>
            </w:pPr>
            <w:r w:rsidDel="00000000" w:rsidR="00000000" w:rsidRPr="00000000">
              <w:rPr>
                <w:rtl w:val="0"/>
              </w:rPr>
              <w:t xml:space="preserve">Moderate a brief discussion around each characteristic suggested by participants, asking them to elaborate on why they think it is important.</w:t>
            </w:r>
          </w:p>
        </w:tc>
      </w:tr>
      <w:tr>
        <w:trPr>
          <w:cantSplit w:val="0"/>
          <w:trHeight w:val="1716.489257812499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0C">
            <w:pPr>
              <w:spacing w:after="0" w:before="0" w:line="240" w:lineRule="auto"/>
              <w:ind w:left="0" w:firstLine="0"/>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0D">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0E">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40F">
            <w:pPr>
              <w:spacing w:line="276" w:lineRule="auto"/>
              <w:rPr>
                <w:b w:val="1"/>
              </w:rPr>
            </w:pPr>
            <w:r w:rsidDel="00000000" w:rsidR="00000000" w:rsidRPr="00000000">
              <w:rPr>
                <w:b w:val="1"/>
                <w:rtl w:val="0"/>
              </w:rPr>
              <w:t xml:space="preserve">FACE-TO-FACE</w:t>
            </w:r>
          </w:p>
          <w:p w:rsidR="00000000" w:rsidDel="00000000" w:rsidP="00000000" w:rsidRDefault="00000000" w:rsidRPr="00000000" w14:paraId="00000410">
            <w:pPr>
              <w:spacing w:line="276" w:lineRule="auto"/>
              <w:rPr>
                <w:b w:val="1"/>
              </w:rPr>
            </w:pPr>
            <w:r w:rsidDel="00000000" w:rsidR="00000000" w:rsidRPr="00000000">
              <w:rPr>
                <w:b w:val="1"/>
                <w:rtl w:val="0"/>
              </w:rPr>
              <w:t xml:space="preserve">Option 1 (Oral)</w:t>
            </w:r>
          </w:p>
          <w:p w:rsidR="00000000" w:rsidDel="00000000" w:rsidP="00000000" w:rsidRDefault="00000000" w:rsidRPr="00000000" w14:paraId="00000411">
            <w:pPr>
              <w:numPr>
                <w:ilvl w:val="0"/>
                <w:numId w:val="33"/>
              </w:numPr>
              <w:spacing w:line="276" w:lineRule="auto"/>
              <w:ind w:left="720" w:hanging="360"/>
            </w:pPr>
            <w:r w:rsidDel="00000000" w:rsidR="00000000" w:rsidRPr="00000000">
              <w:rPr>
                <w:b w:val="1"/>
                <w:rtl w:val="0"/>
              </w:rPr>
              <w:t xml:space="preserve">ASK</w:t>
            </w:r>
            <w:r w:rsidDel="00000000" w:rsidR="00000000" w:rsidRPr="00000000">
              <w:rPr>
                <w:rtl w:val="0"/>
              </w:rPr>
              <w:t xml:space="preserve">:</w:t>
            </w:r>
            <w:r w:rsidDel="00000000" w:rsidR="00000000" w:rsidRPr="00000000">
              <w:rPr>
                <w:b w:val="1"/>
                <w:rtl w:val="0"/>
              </w:rPr>
              <w:t xml:space="preserve"> </w:t>
            </w:r>
            <w:r w:rsidDel="00000000" w:rsidR="00000000" w:rsidRPr="00000000">
              <w:rPr>
                <w:rtl w:val="0"/>
              </w:rPr>
              <w:t xml:space="preserve">to share orally.</w:t>
            </w:r>
          </w:p>
          <w:p w:rsidR="00000000" w:rsidDel="00000000" w:rsidP="00000000" w:rsidRDefault="00000000" w:rsidRPr="00000000" w14:paraId="00000412">
            <w:pPr>
              <w:numPr>
                <w:ilvl w:val="0"/>
                <w:numId w:val="33"/>
              </w:numPr>
              <w:spacing w:line="276" w:lineRule="auto"/>
              <w:ind w:left="720" w:hanging="360"/>
            </w:pPr>
            <w:r w:rsidDel="00000000" w:rsidR="00000000" w:rsidRPr="00000000">
              <w:rPr>
                <w:b w:val="1"/>
                <w:rtl w:val="0"/>
              </w:rPr>
              <w:t xml:space="preserve">DO</w:t>
            </w:r>
            <w:r w:rsidDel="00000000" w:rsidR="00000000" w:rsidRPr="00000000">
              <w:rPr>
                <w:rtl w:val="0"/>
              </w:rPr>
              <w:t xml:space="preserve">:</w:t>
            </w:r>
            <w:r w:rsidDel="00000000" w:rsidR="00000000" w:rsidRPr="00000000">
              <w:rPr>
                <w:rtl w:val="0"/>
              </w:rPr>
              <w:t xml:space="preserve"> Take notes of the different answers, extract common characteristics, and share them.</w:t>
            </w:r>
          </w:p>
          <w:p w:rsidR="00000000" w:rsidDel="00000000" w:rsidP="00000000" w:rsidRDefault="00000000" w:rsidRPr="00000000" w14:paraId="00000413">
            <w:pPr>
              <w:spacing w:line="276" w:lineRule="auto"/>
              <w:rPr>
                <w:b w:val="1"/>
              </w:rPr>
            </w:pPr>
            <w:r w:rsidDel="00000000" w:rsidR="00000000" w:rsidRPr="00000000">
              <w:rPr>
                <w:rtl w:val="0"/>
              </w:rPr>
            </w:r>
          </w:p>
          <w:p w:rsidR="00000000" w:rsidDel="00000000" w:rsidP="00000000" w:rsidRDefault="00000000" w:rsidRPr="00000000" w14:paraId="00000414">
            <w:pPr>
              <w:spacing w:line="276" w:lineRule="auto"/>
              <w:rPr>
                <w:b w:val="1"/>
              </w:rPr>
            </w:pPr>
            <w:r w:rsidDel="00000000" w:rsidR="00000000" w:rsidRPr="00000000">
              <w:rPr>
                <w:b w:val="1"/>
                <w:rtl w:val="0"/>
              </w:rPr>
              <w:t xml:space="preserve">Option 2 (Using sticky notes on a board/wall)</w:t>
            </w:r>
          </w:p>
          <w:p w:rsidR="00000000" w:rsidDel="00000000" w:rsidP="00000000" w:rsidRDefault="00000000" w:rsidRPr="00000000" w14:paraId="00000415">
            <w:pPr>
              <w:numPr>
                <w:ilvl w:val="0"/>
                <w:numId w:val="70"/>
              </w:numPr>
              <w:spacing w:line="276" w:lineRule="auto"/>
              <w:ind w:left="720" w:hanging="360"/>
              <w:rPr>
                <w:u w:val="none"/>
              </w:rPr>
            </w:pPr>
            <w:r w:rsidDel="00000000" w:rsidR="00000000" w:rsidRPr="00000000">
              <w:rPr>
                <w:b w:val="1"/>
                <w:rtl w:val="0"/>
              </w:rPr>
              <w:t xml:space="preserve">ASK</w:t>
            </w:r>
            <w:r w:rsidDel="00000000" w:rsidR="00000000" w:rsidRPr="00000000">
              <w:rPr>
                <w:rtl w:val="0"/>
              </w:rPr>
              <w:t xml:space="preserve">: to write on sticky notes.</w:t>
            </w:r>
          </w:p>
          <w:p w:rsidR="00000000" w:rsidDel="00000000" w:rsidP="00000000" w:rsidRDefault="00000000" w:rsidRPr="00000000" w14:paraId="00000416">
            <w:pPr>
              <w:numPr>
                <w:ilvl w:val="0"/>
                <w:numId w:val="70"/>
              </w:numPr>
              <w:spacing w:line="276" w:lineRule="auto"/>
              <w:ind w:left="720" w:hanging="360"/>
              <w:rPr>
                <w:u w:val="none"/>
              </w:rPr>
            </w:pPr>
            <w:r w:rsidDel="00000000" w:rsidR="00000000" w:rsidRPr="00000000">
              <w:rPr>
                <w:b w:val="1"/>
                <w:rtl w:val="0"/>
              </w:rPr>
              <w:t xml:space="preserve">DO</w:t>
            </w:r>
            <w:r w:rsidDel="00000000" w:rsidR="00000000" w:rsidRPr="00000000">
              <w:rPr>
                <w:rtl w:val="0"/>
              </w:rPr>
              <w:t xml:space="preserve">:</w:t>
            </w:r>
            <w:r w:rsidDel="00000000" w:rsidR="00000000" w:rsidRPr="00000000">
              <w:rPr>
                <w:rtl w:val="0"/>
              </w:rPr>
              <w:t xml:space="preserve"> discuss and group related answers together.</w:t>
            </w:r>
          </w:p>
        </w:tc>
      </w:tr>
      <w:tr>
        <w:trPr>
          <w:cantSplit w:val="0"/>
          <w:trHeight w:val="106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17">
            <w:pPr>
              <w:spacing w:after="0" w:before="0" w:line="240" w:lineRule="auto"/>
              <w:ind w:left="0" w:firstLine="0"/>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18">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19">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41A">
            <w:pPr>
              <w:spacing w:line="276" w:lineRule="auto"/>
              <w:rPr>
                <w:b w:val="1"/>
              </w:rPr>
            </w:pPr>
            <w:r w:rsidDel="00000000" w:rsidR="00000000" w:rsidRPr="00000000">
              <w:rPr>
                <w:b w:val="1"/>
                <w:rtl w:val="0"/>
              </w:rPr>
              <w:t xml:space="preserve">ONLINE BASIC:  </w:t>
            </w:r>
          </w:p>
          <w:p w:rsidR="00000000" w:rsidDel="00000000" w:rsidP="00000000" w:rsidRDefault="00000000" w:rsidRPr="00000000" w14:paraId="0000041B">
            <w:pPr>
              <w:numPr>
                <w:ilvl w:val="0"/>
                <w:numId w:val="51"/>
              </w:numPr>
              <w:spacing w:line="276" w:lineRule="auto"/>
              <w:ind w:left="720" w:hanging="360"/>
              <w:rPr>
                <w:u w:val="none"/>
              </w:rPr>
            </w:pPr>
            <w:r w:rsidDel="00000000" w:rsidR="00000000" w:rsidRPr="00000000">
              <w:rPr>
                <w:b w:val="1"/>
                <w:rtl w:val="0"/>
              </w:rPr>
              <w:t xml:space="preserve">ASK</w:t>
            </w:r>
            <w:r w:rsidDel="00000000" w:rsidR="00000000" w:rsidRPr="00000000">
              <w:rPr>
                <w:rtl w:val="0"/>
              </w:rPr>
              <w:t xml:space="preserve">: to share in the chat or orally.</w:t>
            </w:r>
          </w:p>
          <w:p w:rsidR="00000000" w:rsidDel="00000000" w:rsidP="00000000" w:rsidRDefault="00000000" w:rsidRPr="00000000" w14:paraId="0000041C">
            <w:pPr>
              <w:numPr>
                <w:ilvl w:val="0"/>
                <w:numId w:val="51"/>
              </w:numPr>
              <w:spacing w:line="276" w:lineRule="auto"/>
              <w:ind w:left="720" w:hanging="360"/>
              <w:rPr>
                <w:u w:val="none"/>
              </w:rPr>
            </w:pPr>
            <w:r w:rsidDel="00000000" w:rsidR="00000000" w:rsidRPr="00000000">
              <w:rPr>
                <w:b w:val="1"/>
                <w:rtl w:val="0"/>
              </w:rPr>
              <w:t xml:space="preserve">DO</w:t>
            </w:r>
            <w:r w:rsidDel="00000000" w:rsidR="00000000" w:rsidRPr="00000000">
              <w:rPr>
                <w:rtl w:val="0"/>
              </w:rPr>
              <w:t xml:space="preserve">:</w:t>
            </w:r>
            <w:r w:rsidDel="00000000" w:rsidR="00000000" w:rsidRPr="00000000">
              <w:rPr>
                <w:rtl w:val="0"/>
              </w:rPr>
              <w:t xml:space="preserve"> discuss and group related answers together.</w:t>
            </w:r>
            <w:r w:rsidDel="00000000" w:rsidR="00000000" w:rsidRPr="00000000">
              <w:rPr>
                <w:rtl w:val="0"/>
              </w:rPr>
            </w:r>
          </w:p>
        </w:tc>
      </w:tr>
      <w:tr>
        <w:trPr>
          <w:cantSplit w:val="0"/>
          <w:trHeight w:val="144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1D">
            <w:pPr>
              <w:spacing w:after="0" w:before="0" w:line="240" w:lineRule="auto"/>
              <w:ind w:left="0" w:firstLine="0"/>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1E">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1F">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420">
            <w:pPr>
              <w:widowControl w:val="0"/>
              <w:spacing w:line="276" w:lineRule="auto"/>
              <w:rPr>
                <w:b w:val="1"/>
              </w:rPr>
            </w:pPr>
            <w:r w:rsidDel="00000000" w:rsidR="00000000" w:rsidRPr="00000000">
              <w:rPr>
                <w:b w:val="1"/>
                <w:rtl w:val="0"/>
              </w:rPr>
              <w:t xml:space="preserve">ONLINE ADVANCED:</w:t>
            </w:r>
          </w:p>
          <w:p w:rsidR="00000000" w:rsidDel="00000000" w:rsidP="00000000" w:rsidRDefault="00000000" w:rsidRPr="00000000" w14:paraId="00000421">
            <w:pPr>
              <w:widowControl w:val="0"/>
              <w:spacing w:line="276" w:lineRule="auto"/>
              <w:rPr/>
            </w:pPr>
            <w:r w:rsidDel="00000000" w:rsidR="00000000" w:rsidRPr="00000000">
              <w:rPr>
                <w:rtl w:val="0"/>
              </w:rPr>
              <w:t xml:space="preserve">Use a virtual whiteboard </w:t>
            </w:r>
          </w:p>
          <w:p w:rsidR="00000000" w:rsidDel="00000000" w:rsidP="00000000" w:rsidRDefault="00000000" w:rsidRPr="00000000" w14:paraId="00000422">
            <w:pPr>
              <w:numPr>
                <w:ilvl w:val="0"/>
                <w:numId w:val="123"/>
              </w:numPr>
              <w:spacing w:line="276" w:lineRule="auto"/>
              <w:ind w:left="720" w:hanging="360"/>
              <w:rPr>
                <w:u w:val="none"/>
              </w:rPr>
            </w:pPr>
            <w:r w:rsidDel="00000000" w:rsidR="00000000" w:rsidRPr="00000000">
              <w:rPr>
                <w:b w:val="1"/>
                <w:rtl w:val="0"/>
              </w:rPr>
              <w:t xml:space="preserve">ASK</w:t>
            </w:r>
            <w:r w:rsidDel="00000000" w:rsidR="00000000" w:rsidRPr="00000000">
              <w:rPr>
                <w:rtl w:val="0"/>
              </w:rPr>
              <w:t xml:space="preserve">: Write on sticky notes or in the chat.</w:t>
            </w:r>
          </w:p>
          <w:p w:rsidR="00000000" w:rsidDel="00000000" w:rsidP="00000000" w:rsidRDefault="00000000" w:rsidRPr="00000000" w14:paraId="00000423">
            <w:pPr>
              <w:numPr>
                <w:ilvl w:val="0"/>
                <w:numId w:val="123"/>
              </w:numPr>
              <w:spacing w:line="276" w:lineRule="auto"/>
              <w:ind w:left="720" w:hanging="360"/>
              <w:rPr>
                <w:u w:val="none"/>
              </w:rPr>
            </w:pPr>
            <w:r w:rsidDel="00000000" w:rsidR="00000000" w:rsidRPr="00000000">
              <w:rPr>
                <w:b w:val="1"/>
                <w:rtl w:val="0"/>
              </w:rPr>
              <w:t xml:space="preserve">DO</w:t>
            </w:r>
            <w:r w:rsidDel="00000000" w:rsidR="00000000" w:rsidRPr="00000000">
              <w:rPr>
                <w:rtl w:val="0"/>
              </w:rPr>
              <w:t xml:space="preserve">:</w:t>
            </w:r>
            <w:r w:rsidDel="00000000" w:rsidR="00000000" w:rsidRPr="00000000">
              <w:rPr>
                <w:rtl w:val="0"/>
              </w:rPr>
              <w:t xml:space="preserve"> discuss and group related answers together.</w:t>
            </w:r>
            <w:r w:rsidDel="00000000" w:rsidR="00000000" w:rsidRPr="00000000">
              <w:rPr>
                <w:rtl w:val="0"/>
              </w:rPr>
            </w:r>
          </w:p>
        </w:tc>
      </w:tr>
      <w:tr>
        <w:trPr>
          <w:cantSplit w:val="0"/>
          <w:trHeight w:val="662.5"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24">
            <w:pPr>
              <w:spacing w:line="276" w:lineRule="auto"/>
              <w:jc w:val="center"/>
              <w:rPr/>
            </w:pPr>
            <w:r w:rsidDel="00000000" w:rsidR="00000000" w:rsidRPr="00000000">
              <w:rPr>
                <w:rtl w:val="0"/>
              </w:rPr>
              <w:t xml:space="preserve">Information Sharing </w:t>
            </w:r>
          </w:p>
          <w:p w:rsidR="00000000" w:rsidDel="00000000" w:rsidP="00000000" w:rsidRDefault="00000000" w:rsidRPr="00000000" w14:paraId="00000425">
            <w:pPr>
              <w:spacing w:line="276" w:lineRule="auto"/>
              <w:jc w:val="center"/>
              <w:rPr/>
            </w:pPr>
            <w:r w:rsidDel="00000000" w:rsidR="00000000" w:rsidRPr="00000000">
              <w:rPr/>
              <w:drawing>
                <wp:inline distB="114300" distT="114300" distL="114300" distR="114300">
                  <wp:extent cx="523875" cy="457200"/>
                  <wp:effectExtent b="0" l="0" r="0" t="0"/>
                  <wp:docPr id="94"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426">
            <w:pPr>
              <w:spacing w:line="276"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27">
            <w:pPr>
              <w:spacing w:line="276" w:lineRule="auto"/>
              <w:rPr>
                <w:b w:val="1"/>
                <w:sz w:val="24"/>
                <w:szCs w:val="24"/>
              </w:rPr>
            </w:pPr>
            <w:r w:rsidDel="00000000" w:rsidR="00000000" w:rsidRPr="00000000">
              <w:rPr>
                <w:b w:val="1"/>
                <w:sz w:val="24"/>
                <w:szCs w:val="24"/>
              </w:rPr>
              <w:drawing>
                <wp:inline distB="114300" distT="114300" distL="114300" distR="114300">
                  <wp:extent cx="1537076" cy="857644"/>
                  <wp:effectExtent b="0" l="0" r="0" t="0"/>
                  <wp:docPr id="15" name="image11.png"/>
                  <a:graphic>
                    <a:graphicData uri="http://schemas.openxmlformats.org/drawingml/2006/picture">
                      <pic:pic>
                        <pic:nvPicPr>
                          <pic:cNvPr id="0" name="image11.png"/>
                          <pic:cNvPicPr preferRelativeResize="0"/>
                        </pic:nvPicPr>
                        <pic:blipFill>
                          <a:blip r:embed="rId85"/>
                          <a:srcRect b="0" l="0" r="0" t="0"/>
                          <a:stretch>
                            <a:fillRect/>
                          </a:stretch>
                        </pic:blipFill>
                        <pic:spPr>
                          <a:xfrm>
                            <a:off x="0" y="0"/>
                            <a:ext cx="1537076" cy="857644"/>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28">
            <w:pPr>
              <w:spacing w:line="276" w:lineRule="auto"/>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29">
            <w:pPr>
              <w:spacing w:line="276" w:lineRule="auto"/>
              <w:rPr>
                <w:b w:val="1"/>
              </w:rPr>
            </w:pPr>
            <w:r w:rsidDel="00000000" w:rsidR="00000000" w:rsidRPr="00000000">
              <w:rPr>
                <w:b w:val="1"/>
                <w:rtl w:val="0"/>
              </w:rPr>
              <w:t xml:space="preserve">SAY</w:t>
            </w:r>
          </w:p>
          <w:p w:rsidR="00000000" w:rsidDel="00000000" w:rsidP="00000000" w:rsidRDefault="00000000" w:rsidRPr="00000000" w14:paraId="0000042A">
            <w:pPr>
              <w:numPr>
                <w:ilvl w:val="0"/>
                <w:numId w:val="128"/>
              </w:numPr>
              <w:spacing w:line="276" w:lineRule="auto"/>
              <w:ind w:left="720" w:hanging="360"/>
            </w:pPr>
            <w:r w:rsidDel="00000000" w:rsidR="00000000" w:rsidRPr="00000000">
              <w:rPr>
                <w:rtl w:val="0"/>
              </w:rPr>
              <w:t xml:space="preserve">The slide summarizes the box “What is Quality Education?” on page 11 of the handbook.</w:t>
            </w:r>
          </w:p>
          <w:p w:rsidR="00000000" w:rsidDel="00000000" w:rsidP="00000000" w:rsidRDefault="00000000" w:rsidRPr="00000000" w14:paraId="0000042B">
            <w:pPr>
              <w:numPr>
                <w:ilvl w:val="0"/>
                <w:numId w:val="128"/>
              </w:numPr>
              <w:spacing w:line="276" w:lineRule="auto"/>
              <w:ind w:left="720" w:hanging="360"/>
            </w:pPr>
            <w:r w:rsidDel="00000000" w:rsidR="00000000" w:rsidRPr="00000000">
              <w:rPr>
                <w:rtl w:val="0"/>
              </w:rPr>
              <w:t xml:space="preserve">These characteristics resulted from the large consultation during the INEE MS, 2024 Edition update process.</w:t>
            </w:r>
          </w:p>
          <w:p w:rsidR="00000000" w:rsidDel="00000000" w:rsidP="00000000" w:rsidRDefault="00000000" w:rsidRPr="00000000" w14:paraId="0000042C">
            <w:pPr>
              <w:numPr>
                <w:ilvl w:val="0"/>
                <w:numId w:val="128"/>
              </w:numPr>
              <w:spacing w:line="276" w:lineRule="auto"/>
              <w:ind w:left="720" w:hanging="360"/>
            </w:pPr>
            <w:r w:rsidDel="00000000" w:rsidR="00000000" w:rsidRPr="00000000">
              <w:rPr>
                <w:rtl w:val="0"/>
              </w:rPr>
              <w:t xml:space="preserve">Understanding what “quality” means may vary between contexts, and different actors may have other definitions. </w:t>
            </w:r>
          </w:p>
          <w:p w:rsidR="00000000" w:rsidDel="00000000" w:rsidP="00000000" w:rsidRDefault="00000000" w:rsidRPr="00000000" w14:paraId="0000042D">
            <w:pPr>
              <w:spacing w:line="276" w:lineRule="auto"/>
              <w:rPr>
                <w:b w:val="1"/>
              </w:rPr>
            </w:pPr>
            <w:r w:rsidDel="00000000" w:rsidR="00000000" w:rsidRPr="00000000">
              <w:rPr>
                <w:b w:val="1"/>
                <w:rtl w:val="0"/>
              </w:rPr>
              <w:t xml:space="preserve">DO</w:t>
            </w:r>
          </w:p>
          <w:p w:rsidR="00000000" w:rsidDel="00000000" w:rsidP="00000000" w:rsidRDefault="00000000" w:rsidRPr="00000000" w14:paraId="0000042E">
            <w:pPr>
              <w:numPr>
                <w:ilvl w:val="0"/>
                <w:numId w:val="30"/>
              </w:numPr>
              <w:spacing w:line="276" w:lineRule="auto"/>
              <w:ind w:left="720" w:hanging="360"/>
            </w:pPr>
            <w:r w:rsidDel="00000000" w:rsidR="00000000" w:rsidRPr="00000000">
              <w:rPr>
                <w:rtl w:val="0"/>
              </w:rPr>
              <w:t xml:space="preserve">Highlight characteristics that were identified by the group and those that were missed</w:t>
            </w:r>
            <w:r w:rsidDel="00000000" w:rsidR="00000000" w:rsidRPr="00000000">
              <w:rPr>
                <w:rtl w:val="0"/>
              </w:rPr>
              <w:t xml:space="preserve">.</w:t>
            </w:r>
            <w:r w:rsidDel="00000000" w:rsidR="00000000" w:rsidRPr="00000000">
              <w:rPr>
                <w:rtl w:val="0"/>
              </w:rPr>
            </w:r>
          </w:p>
        </w:tc>
      </w:tr>
      <w:tr>
        <w:trPr>
          <w:cantSplit w:val="0"/>
          <w:trHeight w:val="2040"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2F">
            <w:pPr>
              <w:spacing w:line="276" w:lineRule="auto"/>
              <w:jc w:val="center"/>
              <w:rPr/>
            </w:pPr>
            <w:r w:rsidDel="00000000" w:rsidR="00000000" w:rsidRPr="00000000">
              <w:rPr>
                <w:rtl w:val="0"/>
              </w:rPr>
              <w:t xml:space="preserve">Discussion</w:t>
            </w:r>
          </w:p>
          <w:p w:rsidR="00000000" w:rsidDel="00000000" w:rsidP="00000000" w:rsidRDefault="00000000" w:rsidRPr="00000000" w14:paraId="00000430">
            <w:pPr>
              <w:widowControl w:val="0"/>
              <w:spacing w:line="276" w:lineRule="auto"/>
              <w:jc w:val="center"/>
              <w:rPr/>
            </w:pPr>
            <w:r w:rsidDel="00000000" w:rsidR="00000000" w:rsidRPr="00000000">
              <w:rPr/>
              <w:drawing>
                <wp:inline distB="114300" distT="114300" distL="114300" distR="114300">
                  <wp:extent cx="465772" cy="365964"/>
                  <wp:effectExtent b="0" l="0" r="0" t="0"/>
                  <wp:docPr id="100" name="image29.png"/>
                  <a:graphic>
                    <a:graphicData uri="http://schemas.openxmlformats.org/drawingml/2006/picture">
                      <pic:pic>
                        <pic:nvPicPr>
                          <pic:cNvPr id="0" name="image29.png"/>
                          <pic:cNvPicPr preferRelativeResize="0"/>
                        </pic:nvPicPr>
                        <pic:blipFill>
                          <a:blip r:embed="rId24"/>
                          <a:srcRect b="10000" l="0" r="0" t="10000"/>
                          <a:stretch>
                            <a:fillRect/>
                          </a:stretch>
                        </pic:blipFill>
                        <pic:spPr>
                          <a:xfrm>
                            <a:off x="0" y="0"/>
                            <a:ext cx="465772" cy="365964"/>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31">
            <w:pPr>
              <w:spacing w:line="276" w:lineRule="auto"/>
              <w:rPr>
                <w:b w:val="1"/>
                <w:sz w:val="24"/>
                <w:szCs w:val="24"/>
              </w:rPr>
            </w:pPr>
            <w:r w:rsidDel="00000000" w:rsidR="00000000" w:rsidRPr="00000000">
              <w:rPr>
                <w:b w:val="1"/>
                <w:sz w:val="24"/>
                <w:szCs w:val="24"/>
              </w:rPr>
              <w:drawing>
                <wp:inline distB="114300" distT="114300" distL="114300" distR="114300">
                  <wp:extent cx="1551622" cy="865760"/>
                  <wp:effectExtent b="0" l="0" r="0" t="0"/>
                  <wp:docPr id="7" name="image4.png"/>
                  <a:graphic>
                    <a:graphicData uri="http://schemas.openxmlformats.org/drawingml/2006/picture">
                      <pic:pic>
                        <pic:nvPicPr>
                          <pic:cNvPr id="0" name="image4.png"/>
                          <pic:cNvPicPr preferRelativeResize="0"/>
                        </pic:nvPicPr>
                        <pic:blipFill>
                          <a:blip r:embed="rId86"/>
                          <a:srcRect b="0" l="0" r="0" t="0"/>
                          <a:stretch>
                            <a:fillRect/>
                          </a:stretch>
                        </pic:blipFill>
                        <pic:spPr>
                          <a:xfrm>
                            <a:off x="0" y="0"/>
                            <a:ext cx="1551622" cy="86576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32">
            <w:pPr>
              <w:spacing w:line="276" w:lineRule="auto"/>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33">
            <w:pPr>
              <w:spacing w:line="276" w:lineRule="auto"/>
              <w:rPr>
                <w:color w:val="24427b"/>
              </w:rPr>
            </w:pPr>
            <w:r w:rsidDel="00000000" w:rsidR="00000000" w:rsidRPr="00000000">
              <w:rPr>
                <w:b w:val="1"/>
                <w:color w:val="24427b"/>
                <w:rtl w:val="0"/>
              </w:rPr>
              <w:t xml:space="preserve">OPTIONAL</w:t>
            </w:r>
            <w:r w:rsidDel="00000000" w:rsidR="00000000" w:rsidRPr="00000000">
              <w:rPr>
                <w:rtl w:val="0"/>
              </w:rPr>
            </w:r>
          </w:p>
          <w:p w:rsidR="00000000" w:rsidDel="00000000" w:rsidP="00000000" w:rsidRDefault="00000000" w:rsidRPr="00000000" w14:paraId="00000434">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435">
            <w:pPr>
              <w:widowControl w:val="0"/>
              <w:numPr>
                <w:ilvl w:val="0"/>
                <w:numId w:val="152"/>
              </w:numPr>
              <w:spacing w:line="276" w:lineRule="auto"/>
              <w:ind w:left="720" w:hanging="360"/>
            </w:pPr>
            <w:r w:rsidDel="00000000" w:rsidR="00000000" w:rsidRPr="00000000">
              <w:rPr>
                <w:rtl w:val="0"/>
              </w:rPr>
              <w:t xml:space="preserve">Moderate a brief discussion around how each characteristic can be contextualized/adapted to the participants' countries or contexts.</w:t>
            </w:r>
          </w:p>
          <w:p w:rsidR="00000000" w:rsidDel="00000000" w:rsidP="00000000" w:rsidRDefault="00000000" w:rsidRPr="00000000" w14:paraId="00000436">
            <w:pPr>
              <w:widowControl w:val="0"/>
              <w:numPr>
                <w:ilvl w:val="0"/>
                <w:numId w:val="152"/>
              </w:numPr>
              <w:spacing w:line="276" w:lineRule="auto"/>
              <w:ind w:left="720" w:hanging="360"/>
            </w:pPr>
            <w:r w:rsidDel="00000000" w:rsidR="00000000" w:rsidRPr="00000000">
              <w:rPr>
                <w:rtl w:val="0"/>
              </w:rPr>
              <w:t xml:space="preserve">Follow the questions in the slides or add different questions.</w:t>
            </w:r>
          </w:p>
          <w:p w:rsidR="00000000" w:rsidDel="00000000" w:rsidP="00000000" w:rsidRDefault="00000000" w:rsidRPr="00000000" w14:paraId="00000437">
            <w:pPr>
              <w:widowControl w:val="0"/>
              <w:numPr>
                <w:ilvl w:val="0"/>
                <w:numId w:val="152"/>
              </w:numPr>
              <w:spacing w:line="276" w:lineRule="auto"/>
              <w:ind w:left="720" w:hanging="360"/>
            </w:pPr>
            <w:r w:rsidDel="00000000" w:rsidR="00000000" w:rsidRPr="00000000">
              <w:rPr>
                <w:rtl w:val="0"/>
              </w:rPr>
              <w:t xml:space="preserve">You can select a specific characteristic and discuss its contextualization.</w:t>
            </w:r>
            <w:r w:rsidDel="00000000" w:rsidR="00000000" w:rsidRPr="00000000">
              <w:rPr>
                <w:rtl w:val="0"/>
              </w:rPr>
            </w:r>
          </w:p>
        </w:tc>
      </w:tr>
    </w:tbl>
    <w:p w:rsidR="00000000" w:rsidDel="00000000" w:rsidP="00000000" w:rsidRDefault="00000000" w:rsidRPr="00000000" w14:paraId="00000438">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439">
      <w:pPr>
        <w:spacing w:after="200" w:line="240" w:lineRule="auto"/>
        <w:ind w:right="-2"/>
        <w:rPr>
          <w:rFonts w:ascii="Calibri" w:cs="Calibri" w:eastAsia="Calibri" w:hAnsi="Calibri"/>
          <w:b w:val="1"/>
          <w:color w:val="2f5496"/>
        </w:rPr>
      </w:pPr>
      <w:r w:rsidDel="00000000" w:rsidR="00000000" w:rsidRPr="00000000">
        <w:rPr>
          <w:rtl w:val="0"/>
        </w:rPr>
      </w:r>
    </w:p>
    <w:tbl>
      <w:tblPr>
        <w:tblStyle w:val="Table14"/>
        <w:tblW w:w="15075.0" w:type="dxa"/>
        <w:jc w:val="left"/>
        <w:tblLayout w:type="fixed"/>
        <w:tblLook w:val="0400"/>
      </w:tblPr>
      <w:tblGrid>
        <w:gridCol w:w="1620"/>
        <w:gridCol w:w="2775"/>
        <w:gridCol w:w="1095"/>
        <w:gridCol w:w="9585"/>
        <w:tblGridChange w:id="0">
          <w:tblGrid>
            <w:gridCol w:w="1620"/>
            <w:gridCol w:w="2775"/>
            <w:gridCol w:w="1095"/>
            <w:gridCol w:w="9585"/>
          </w:tblGrid>
        </w:tblGridChange>
      </w:tblGrid>
      <w:tr>
        <w:trPr>
          <w:cantSplit w:val="0"/>
          <w:trHeight w:val="662.5"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vAlign w:val="center"/>
          </w:tcPr>
          <w:p w:rsidR="00000000" w:rsidDel="00000000" w:rsidP="00000000" w:rsidRDefault="00000000" w:rsidRPr="00000000" w14:paraId="0000043A">
            <w:pPr>
              <w:pStyle w:val="Heading3"/>
              <w:spacing w:line="240" w:lineRule="auto"/>
              <w:rPr>
                <w:color w:val="ffffff"/>
                <w:sz w:val="28"/>
                <w:szCs w:val="28"/>
              </w:rPr>
            </w:pPr>
            <w:bookmarkStart w:colFirst="0" w:colLast="0" w:name="_5nntugachqwu" w:id="31"/>
            <w:bookmarkEnd w:id="31"/>
            <w:r w:rsidDel="00000000" w:rsidR="00000000" w:rsidRPr="00000000">
              <w:rPr>
                <w:color w:val="ffffff"/>
                <w:sz w:val="28"/>
                <w:szCs w:val="28"/>
                <w:rtl w:val="0"/>
              </w:rPr>
              <w:t xml:space="preserve">Activity</w:t>
            </w:r>
            <w:r w:rsidDel="00000000" w:rsidR="00000000" w:rsidRPr="00000000">
              <w:rPr>
                <w:color w:val="ffffff"/>
                <w:sz w:val="28"/>
                <w:szCs w:val="28"/>
                <w:rtl w:val="0"/>
              </w:rPr>
              <w:t xml:space="preserve"> 1: INEE MS Map Quiz </w:t>
            </w:r>
          </w:p>
        </w:tc>
      </w:tr>
      <w:tr>
        <w:trPr>
          <w:cantSplit w:val="0"/>
          <w:trHeight w:val="662.5"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43E">
            <w:pPr>
              <w:spacing w:line="276" w:lineRule="auto"/>
              <w:ind w:left="0" w:firstLine="0"/>
              <w:jc w:val="center"/>
              <w:rPr>
                <w:b w:val="1"/>
              </w:rPr>
            </w:pPr>
            <w:r w:rsidDel="00000000" w:rsidR="00000000" w:rsidRPr="00000000">
              <w:rPr>
                <w:b w:val="1"/>
                <w:rtl w:val="0"/>
              </w:rPr>
              <w:t xml:space="preserve">Materials</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3F">
            <w:pPr>
              <w:numPr>
                <w:ilvl w:val="0"/>
                <w:numId w:val="6"/>
              </w:numPr>
              <w:spacing w:line="240" w:lineRule="auto"/>
              <w:ind w:left="720" w:hanging="360"/>
            </w:pPr>
            <w:r w:rsidDel="00000000" w:rsidR="00000000" w:rsidRPr="00000000">
              <w:rPr>
                <w:rtl w:val="0"/>
              </w:rPr>
              <w:t xml:space="preserve">Slides</w:t>
            </w:r>
          </w:p>
          <w:p w:rsidR="00000000" w:rsidDel="00000000" w:rsidP="00000000" w:rsidRDefault="00000000" w:rsidRPr="00000000" w14:paraId="00000440">
            <w:pPr>
              <w:numPr>
                <w:ilvl w:val="0"/>
                <w:numId w:val="6"/>
              </w:numPr>
              <w:ind w:left="720" w:hanging="360"/>
            </w:pPr>
            <w:r w:rsidDel="00000000" w:rsidR="00000000" w:rsidRPr="00000000">
              <w:rPr>
                <w:rtl w:val="0"/>
              </w:rPr>
              <w:t xml:space="preserve">Participant handout (printed or shared as PDF)</w:t>
            </w:r>
          </w:p>
          <w:p w:rsidR="00000000" w:rsidDel="00000000" w:rsidP="00000000" w:rsidRDefault="00000000" w:rsidRPr="00000000" w14:paraId="00000441">
            <w:pPr>
              <w:numPr>
                <w:ilvl w:val="0"/>
                <w:numId w:val="6"/>
              </w:numPr>
              <w:spacing w:line="240" w:lineRule="auto"/>
              <w:ind w:left="720" w:hanging="360"/>
              <w:rPr>
                <w:b w:val="1"/>
              </w:rPr>
            </w:pPr>
            <w:r w:rsidDel="00000000" w:rsidR="00000000" w:rsidRPr="00000000">
              <w:rPr>
                <w:b w:val="1"/>
                <w:rtl w:val="0"/>
              </w:rPr>
              <w:t xml:space="preserve">Activity 1 in the Activity Sheets</w:t>
            </w:r>
          </w:p>
          <w:p w:rsidR="00000000" w:rsidDel="00000000" w:rsidP="00000000" w:rsidRDefault="00000000" w:rsidRPr="00000000" w14:paraId="00000442">
            <w:pPr>
              <w:numPr>
                <w:ilvl w:val="1"/>
                <w:numId w:val="6"/>
              </w:numPr>
              <w:ind w:left="1440" w:hanging="360"/>
            </w:pPr>
            <w:r w:rsidDel="00000000" w:rsidR="00000000" w:rsidRPr="00000000">
              <w:rPr>
                <w:b w:val="1"/>
                <w:rtl w:val="0"/>
              </w:rPr>
              <w:t xml:space="preserve">F2F: </w:t>
            </w:r>
            <w:r w:rsidDel="00000000" w:rsidR="00000000" w:rsidRPr="00000000">
              <w:rPr>
                <w:rtl w:val="0"/>
              </w:rPr>
              <w:t xml:space="preserve">printed copies of Activity 1</w:t>
            </w:r>
            <w:r w:rsidDel="00000000" w:rsidR="00000000" w:rsidRPr="00000000">
              <w:rPr>
                <w:rtl w:val="0"/>
              </w:rPr>
              <w:t xml:space="preserve">. Each group gets two pages: the instruction page and the table containing the questions </w:t>
            </w:r>
            <w:r w:rsidDel="00000000" w:rsidR="00000000" w:rsidRPr="00000000">
              <w:rPr>
                <w:rtl w:val="0"/>
              </w:rPr>
            </w:r>
          </w:p>
          <w:p w:rsidR="00000000" w:rsidDel="00000000" w:rsidP="00000000" w:rsidRDefault="00000000" w:rsidRPr="00000000" w14:paraId="00000443">
            <w:pPr>
              <w:numPr>
                <w:ilvl w:val="1"/>
                <w:numId w:val="6"/>
              </w:numPr>
              <w:ind w:left="1440" w:hanging="360"/>
            </w:pPr>
            <w:r w:rsidDel="00000000" w:rsidR="00000000" w:rsidRPr="00000000">
              <w:rPr>
                <w:b w:val="1"/>
                <w:rtl w:val="0"/>
              </w:rPr>
              <w:t xml:space="preserve">ONLINE ADVANCED: </w:t>
            </w:r>
            <w:r w:rsidDel="00000000" w:rsidR="00000000" w:rsidRPr="00000000">
              <w:rPr>
                <w:rtl w:val="0"/>
              </w:rPr>
              <w:t xml:space="preserve">A shared, collaborative copy of Activity 1, with as many tables as there are groups</w:t>
            </w:r>
          </w:p>
        </w:tc>
      </w:tr>
      <w:tr>
        <w:trPr>
          <w:cantSplit w:val="0"/>
          <w:trHeight w:val="662.5"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46">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47">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48">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49">
            <w:pPr>
              <w:spacing w:line="276" w:lineRule="auto"/>
              <w:rPr>
                <w:b w:val="1"/>
              </w:rPr>
            </w:pPr>
            <w:r w:rsidDel="00000000" w:rsidR="00000000" w:rsidRPr="00000000">
              <w:rPr>
                <w:b w:val="1"/>
                <w:rtl w:val="0"/>
              </w:rPr>
              <w:t xml:space="preserve">Instructions</w:t>
            </w:r>
          </w:p>
        </w:tc>
      </w:tr>
      <w:tr>
        <w:trPr>
          <w:cantSplit w:val="0"/>
          <w:trHeight w:val="1031.92375"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4A">
            <w:pPr>
              <w:spacing w:line="276" w:lineRule="auto"/>
              <w:jc w:val="center"/>
              <w:rPr/>
            </w:pPr>
            <w:r w:rsidDel="00000000" w:rsidR="00000000" w:rsidRPr="00000000">
              <w:rPr>
                <w:rtl w:val="0"/>
              </w:rPr>
              <w:t xml:space="preserve">Individual or Small Group Activity</w:t>
            </w:r>
          </w:p>
          <w:p w:rsidR="00000000" w:rsidDel="00000000" w:rsidP="00000000" w:rsidRDefault="00000000" w:rsidRPr="00000000" w14:paraId="0000044B">
            <w:pPr>
              <w:widowControl w:val="0"/>
              <w:spacing w:line="276" w:lineRule="auto"/>
              <w:jc w:val="center"/>
              <w:rPr>
                <w:sz w:val="24"/>
                <w:szCs w:val="24"/>
              </w:rPr>
            </w:pPr>
            <w:r w:rsidDel="00000000" w:rsidR="00000000" w:rsidRPr="00000000">
              <w:rPr/>
              <w:drawing>
                <wp:inline distB="114300" distT="114300" distL="114300" distR="114300">
                  <wp:extent cx="523875" cy="457200"/>
                  <wp:effectExtent b="0" l="0" r="0" t="0"/>
                  <wp:docPr id="29"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4C">
            <w:pPr>
              <w:spacing w:line="276" w:lineRule="auto"/>
              <w:rPr>
                <w:b w:val="1"/>
                <w:sz w:val="24"/>
                <w:szCs w:val="24"/>
              </w:rPr>
            </w:pPr>
            <w:r w:rsidDel="00000000" w:rsidR="00000000" w:rsidRPr="00000000">
              <w:rPr>
                <w:b w:val="1"/>
                <w:sz w:val="24"/>
                <w:szCs w:val="24"/>
              </w:rPr>
              <w:drawing>
                <wp:inline distB="114300" distT="114300" distL="114300" distR="114300">
                  <wp:extent cx="1599247" cy="892334"/>
                  <wp:effectExtent b="0" l="0" r="0" t="0"/>
                  <wp:docPr id="55" name="image69.png"/>
                  <a:graphic>
                    <a:graphicData uri="http://schemas.openxmlformats.org/drawingml/2006/picture">
                      <pic:pic>
                        <pic:nvPicPr>
                          <pic:cNvPr id="0" name="image69.png"/>
                          <pic:cNvPicPr preferRelativeResize="0"/>
                        </pic:nvPicPr>
                        <pic:blipFill>
                          <a:blip r:embed="rId87"/>
                          <a:srcRect b="0" l="0" r="0" t="0"/>
                          <a:stretch>
                            <a:fillRect/>
                          </a:stretch>
                        </pic:blipFill>
                        <pic:spPr>
                          <a:xfrm>
                            <a:off x="0" y="0"/>
                            <a:ext cx="1599247" cy="892334"/>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4D">
            <w:pPr>
              <w:spacing w:line="276" w:lineRule="auto"/>
              <w:jc w:val="center"/>
              <w:rPr/>
            </w:pPr>
            <w:r w:rsidDel="00000000" w:rsidR="00000000" w:rsidRPr="00000000">
              <w:rPr>
                <w:rtl w:val="0"/>
              </w:rPr>
              <w:t xml:space="preserve">12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4E">
            <w:pPr>
              <w:spacing w:line="276" w:lineRule="auto"/>
              <w:rPr>
                <w:b w:val="1"/>
              </w:rPr>
            </w:pPr>
            <w:r w:rsidDel="00000000" w:rsidR="00000000" w:rsidRPr="00000000">
              <w:rPr>
                <w:b w:val="1"/>
                <w:rtl w:val="0"/>
              </w:rPr>
              <w:t xml:space="preserve">SAY</w:t>
            </w:r>
          </w:p>
          <w:p w:rsidR="00000000" w:rsidDel="00000000" w:rsidP="00000000" w:rsidRDefault="00000000" w:rsidRPr="00000000" w14:paraId="0000044F">
            <w:pPr>
              <w:numPr>
                <w:ilvl w:val="0"/>
                <w:numId w:val="125"/>
              </w:numPr>
              <w:spacing w:line="276" w:lineRule="auto"/>
              <w:ind w:left="720" w:hanging="360"/>
            </w:pPr>
            <w:r w:rsidDel="00000000" w:rsidR="00000000" w:rsidRPr="00000000">
              <w:rPr>
                <w:rtl w:val="0"/>
              </w:rPr>
              <w:t xml:space="preserve">This activity aims to familiarize you with the INEE MS Map.</w:t>
            </w:r>
          </w:p>
          <w:p w:rsidR="00000000" w:rsidDel="00000000" w:rsidP="00000000" w:rsidRDefault="00000000" w:rsidRPr="00000000" w14:paraId="00000450">
            <w:pPr>
              <w:numPr>
                <w:ilvl w:val="0"/>
                <w:numId w:val="125"/>
              </w:numPr>
              <w:spacing w:line="276" w:lineRule="auto"/>
              <w:ind w:left="720" w:hanging="360"/>
            </w:pPr>
            <w:r w:rsidDel="00000000" w:rsidR="00000000" w:rsidRPr="00000000">
              <w:rPr>
                <w:rtl w:val="0"/>
              </w:rPr>
              <w:t xml:space="preserve">Open the handout we previously shared with you and get ready with the Map.</w:t>
            </w:r>
          </w:p>
          <w:p w:rsidR="00000000" w:rsidDel="00000000" w:rsidP="00000000" w:rsidRDefault="00000000" w:rsidRPr="00000000" w14:paraId="00000451">
            <w:pPr>
              <w:numPr>
                <w:ilvl w:val="0"/>
                <w:numId w:val="125"/>
              </w:numPr>
              <w:spacing w:line="276" w:lineRule="auto"/>
              <w:ind w:left="720" w:hanging="360"/>
            </w:pPr>
            <w:r w:rsidDel="00000000" w:rsidR="00000000" w:rsidRPr="00000000">
              <w:rPr>
                <w:rtl w:val="0"/>
              </w:rPr>
              <w:t xml:space="preserve">In small groups, nominate a group facilitator and answer together as many questions correctly as possible.</w:t>
            </w:r>
          </w:p>
          <w:p w:rsidR="00000000" w:rsidDel="00000000" w:rsidP="00000000" w:rsidRDefault="00000000" w:rsidRPr="00000000" w14:paraId="00000452">
            <w:pPr>
              <w:spacing w:line="276" w:lineRule="auto"/>
              <w:rPr>
                <w:b w:val="1"/>
              </w:rPr>
            </w:pPr>
            <w:r w:rsidDel="00000000" w:rsidR="00000000" w:rsidRPr="00000000">
              <w:rPr>
                <w:rtl w:val="0"/>
              </w:rPr>
            </w:r>
          </w:p>
          <w:p w:rsidR="00000000" w:rsidDel="00000000" w:rsidP="00000000" w:rsidRDefault="00000000" w:rsidRPr="00000000" w14:paraId="00000453">
            <w:pPr>
              <w:spacing w:line="276" w:lineRule="auto"/>
              <w:rPr>
                <w:b w:val="1"/>
              </w:rPr>
            </w:pPr>
            <w:r w:rsidDel="00000000" w:rsidR="00000000" w:rsidRPr="00000000">
              <w:rPr>
                <w:b w:val="1"/>
                <w:rtl w:val="0"/>
              </w:rPr>
              <w:t xml:space="preserve">DO</w:t>
            </w:r>
          </w:p>
          <w:p w:rsidR="00000000" w:rsidDel="00000000" w:rsidP="00000000" w:rsidRDefault="00000000" w:rsidRPr="00000000" w14:paraId="00000454">
            <w:pPr>
              <w:numPr>
                <w:ilvl w:val="0"/>
                <w:numId w:val="80"/>
              </w:numPr>
              <w:spacing w:line="276" w:lineRule="auto"/>
              <w:ind w:left="720" w:hanging="360"/>
            </w:pPr>
            <w:r w:rsidDel="00000000" w:rsidR="00000000" w:rsidRPr="00000000">
              <w:rPr>
                <w:rtl w:val="0"/>
              </w:rPr>
              <w:t xml:space="preserve">Read the instructions on the slide and ensure they are clear to everyone.</w:t>
            </w:r>
          </w:p>
          <w:p w:rsidR="00000000" w:rsidDel="00000000" w:rsidP="00000000" w:rsidRDefault="00000000" w:rsidRPr="00000000" w14:paraId="00000455">
            <w:pPr>
              <w:numPr>
                <w:ilvl w:val="0"/>
                <w:numId w:val="80"/>
              </w:numPr>
              <w:spacing w:line="276" w:lineRule="auto"/>
              <w:ind w:left="720" w:hanging="360"/>
            </w:pPr>
            <w:r w:rsidDel="00000000" w:rsidR="00000000" w:rsidRPr="00000000">
              <w:rPr>
                <w:rtl w:val="0"/>
              </w:rPr>
              <w:t xml:space="preserve">Organize the small groups.</w:t>
            </w:r>
          </w:p>
          <w:p w:rsidR="00000000" w:rsidDel="00000000" w:rsidP="00000000" w:rsidRDefault="00000000" w:rsidRPr="00000000" w14:paraId="00000456">
            <w:pPr>
              <w:spacing w:line="276" w:lineRule="auto"/>
              <w:ind w:left="720" w:firstLine="0"/>
              <w:rPr/>
            </w:pPr>
            <w:r w:rsidDel="00000000" w:rsidR="00000000" w:rsidRPr="00000000">
              <w:rPr>
                <w:rtl w:val="0"/>
              </w:rPr>
            </w:r>
          </w:p>
          <w:p w:rsidR="00000000" w:rsidDel="00000000" w:rsidP="00000000" w:rsidRDefault="00000000" w:rsidRPr="00000000" w14:paraId="00000457">
            <w:pPr>
              <w:spacing w:line="276" w:lineRule="auto"/>
              <w:ind w:left="0" w:firstLine="0"/>
              <w:rPr>
                <w:b w:val="1"/>
                <w:color w:val="24427b"/>
              </w:rPr>
            </w:pPr>
            <w:r w:rsidDel="00000000" w:rsidR="00000000" w:rsidRPr="00000000">
              <w:rPr>
                <w:b w:val="1"/>
                <w:color w:val="24427b"/>
                <w:rtl w:val="0"/>
              </w:rPr>
              <w:t xml:space="preserve">OPTIONAL</w:t>
            </w:r>
          </w:p>
          <w:p w:rsidR="00000000" w:rsidDel="00000000" w:rsidP="00000000" w:rsidRDefault="00000000" w:rsidRPr="00000000" w14:paraId="00000458">
            <w:pPr>
              <w:spacing w:line="276" w:lineRule="auto"/>
              <w:rPr/>
            </w:pPr>
            <w:r w:rsidDel="00000000" w:rsidR="00000000" w:rsidRPr="00000000">
              <w:rPr>
                <w:rtl w:val="0"/>
              </w:rPr>
              <w:t xml:space="preserve">You can propose different questions to orient the participants to specific standards or topics that are particularly important or relevant to the group.</w:t>
            </w:r>
          </w:p>
        </w:tc>
      </w:tr>
      <w:tr>
        <w:trPr>
          <w:cantSplit w:val="0"/>
          <w:trHeight w:val="1031.9237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59">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5A">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5B">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45C">
            <w:pPr>
              <w:spacing w:line="276" w:lineRule="auto"/>
              <w:rPr>
                <w:b w:val="1"/>
              </w:rPr>
            </w:pPr>
            <w:r w:rsidDel="00000000" w:rsidR="00000000" w:rsidRPr="00000000">
              <w:rPr>
                <w:b w:val="1"/>
                <w:rtl w:val="0"/>
              </w:rPr>
              <w:t xml:space="preserve">FACE-TO-FACE</w:t>
            </w:r>
          </w:p>
          <w:p w:rsidR="00000000" w:rsidDel="00000000" w:rsidP="00000000" w:rsidRDefault="00000000" w:rsidRPr="00000000" w14:paraId="0000045D">
            <w:pPr>
              <w:spacing w:line="276" w:lineRule="auto"/>
              <w:rPr>
                <w:b w:val="1"/>
              </w:rPr>
            </w:pPr>
            <w:r w:rsidDel="00000000" w:rsidR="00000000" w:rsidRPr="00000000">
              <w:rPr>
                <w:b w:val="1"/>
                <w:rtl w:val="0"/>
              </w:rPr>
              <w:t xml:space="preserve">DO </w:t>
            </w:r>
          </w:p>
          <w:p w:rsidR="00000000" w:rsidDel="00000000" w:rsidP="00000000" w:rsidRDefault="00000000" w:rsidRPr="00000000" w14:paraId="0000045E">
            <w:pPr>
              <w:numPr>
                <w:ilvl w:val="0"/>
                <w:numId w:val="69"/>
              </w:numPr>
              <w:spacing w:line="276" w:lineRule="auto"/>
              <w:ind w:left="720" w:hanging="360"/>
            </w:pPr>
            <w:r w:rsidDel="00000000" w:rsidR="00000000" w:rsidRPr="00000000">
              <w:rPr>
                <w:rtl w:val="0"/>
              </w:rPr>
              <w:t xml:space="preserve">Check every group has a printed copy of the questions</w:t>
            </w:r>
            <w:r w:rsidDel="00000000" w:rsidR="00000000" w:rsidRPr="00000000">
              <w:rPr>
                <w:b w:val="1"/>
                <w:rtl w:val="0"/>
              </w:rPr>
              <w:t xml:space="preserve"> </w:t>
            </w:r>
          </w:p>
          <w:p w:rsidR="00000000" w:rsidDel="00000000" w:rsidP="00000000" w:rsidRDefault="00000000" w:rsidRPr="00000000" w14:paraId="0000045F">
            <w:pPr>
              <w:numPr>
                <w:ilvl w:val="0"/>
                <w:numId w:val="69"/>
              </w:numPr>
              <w:spacing w:line="276" w:lineRule="auto"/>
              <w:ind w:left="720" w:hanging="360"/>
            </w:pPr>
            <w:r w:rsidDel="00000000" w:rsidR="00000000" w:rsidRPr="00000000">
              <w:rPr>
                <w:rtl w:val="0"/>
              </w:rPr>
              <w:t xml:space="preserve">Check every group nominates a facilitator.</w:t>
            </w:r>
          </w:p>
          <w:p w:rsidR="00000000" w:rsidDel="00000000" w:rsidP="00000000" w:rsidRDefault="00000000" w:rsidRPr="00000000" w14:paraId="00000460">
            <w:pPr>
              <w:numPr>
                <w:ilvl w:val="0"/>
                <w:numId w:val="69"/>
              </w:numPr>
              <w:spacing w:line="276" w:lineRule="auto"/>
              <w:ind w:left="720" w:hanging="360"/>
            </w:pPr>
            <w:r w:rsidDel="00000000" w:rsidR="00000000" w:rsidRPr="00000000">
              <w:rPr>
                <w:rtl w:val="0"/>
              </w:rPr>
              <w:t xml:space="preserve">Announce the time for individual exploration.</w:t>
            </w:r>
          </w:p>
          <w:p w:rsidR="00000000" w:rsidDel="00000000" w:rsidP="00000000" w:rsidRDefault="00000000" w:rsidRPr="00000000" w14:paraId="00000461">
            <w:pPr>
              <w:numPr>
                <w:ilvl w:val="0"/>
                <w:numId w:val="69"/>
              </w:numPr>
              <w:spacing w:line="276" w:lineRule="auto"/>
              <w:ind w:left="720" w:hanging="360"/>
            </w:pPr>
            <w:r w:rsidDel="00000000" w:rsidR="00000000" w:rsidRPr="00000000">
              <w:rPr>
                <w:rtl w:val="0"/>
              </w:rPr>
              <w:t xml:space="preserve">Circulate among groups to address any questions or issues.</w:t>
            </w:r>
          </w:p>
          <w:p w:rsidR="00000000" w:rsidDel="00000000" w:rsidP="00000000" w:rsidRDefault="00000000" w:rsidRPr="00000000" w14:paraId="00000462">
            <w:pPr>
              <w:numPr>
                <w:ilvl w:val="0"/>
                <w:numId w:val="69"/>
              </w:numPr>
              <w:spacing w:line="276" w:lineRule="auto"/>
              <w:ind w:left="720" w:hanging="360"/>
            </w:pPr>
            <w:r w:rsidDel="00000000" w:rsidR="00000000" w:rsidRPr="00000000">
              <w:rPr>
                <w:rtl w:val="0"/>
              </w:rPr>
              <w:t xml:space="preserve">Announce the time for groups to complete the table.</w:t>
            </w:r>
            <w:r w:rsidDel="00000000" w:rsidR="00000000" w:rsidRPr="00000000">
              <w:rPr>
                <w:rtl w:val="0"/>
              </w:rPr>
            </w:r>
          </w:p>
        </w:tc>
      </w:tr>
      <w:tr>
        <w:trPr>
          <w:cantSplit w:val="0"/>
          <w:trHeight w:val="1031.9237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63">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64">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65">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466">
            <w:pPr>
              <w:spacing w:line="276" w:lineRule="auto"/>
              <w:rPr>
                <w:b w:val="1"/>
              </w:rPr>
            </w:pPr>
            <w:r w:rsidDel="00000000" w:rsidR="00000000" w:rsidRPr="00000000">
              <w:rPr>
                <w:b w:val="1"/>
                <w:rtl w:val="0"/>
              </w:rPr>
              <w:t xml:space="preserve">ONLINE BASIC</w:t>
            </w:r>
          </w:p>
          <w:p w:rsidR="00000000" w:rsidDel="00000000" w:rsidP="00000000" w:rsidRDefault="00000000" w:rsidRPr="00000000" w14:paraId="00000467">
            <w:pPr>
              <w:spacing w:line="276" w:lineRule="auto"/>
              <w:rPr>
                <w:b w:val="1"/>
              </w:rPr>
            </w:pPr>
            <w:r w:rsidDel="00000000" w:rsidR="00000000" w:rsidRPr="00000000">
              <w:rPr>
                <w:b w:val="1"/>
                <w:rtl w:val="0"/>
              </w:rPr>
              <w:t xml:space="preserve">DO</w:t>
            </w:r>
          </w:p>
          <w:p w:rsidR="00000000" w:rsidDel="00000000" w:rsidP="00000000" w:rsidRDefault="00000000" w:rsidRPr="00000000" w14:paraId="00000468">
            <w:pPr>
              <w:numPr>
                <w:ilvl w:val="0"/>
                <w:numId w:val="11"/>
              </w:numPr>
              <w:spacing w:line="276" w:lineRule="auto"/>
              <w:ind w:left="720" w:hanging="360"/>
            </w:pPr>
            <w:r w:rsidDel="00000000" w:rsidR="00000000" w:rsidRPr="00000000">
              <w:rPr>
                <w:rtl w:val="0"/>
              </w:rPr>
              <w:t xml:space="preserve">Announce the time for individual exploration</w:t>
            </w:r>
          </w:p>
          <w:p w:rsidR="00000000" w:rsidDel="00000000" w:rsidP="00000000" w:rsidRDefault="00000000" w:rsidRPr="00000000" w14:paraId="00000469">
            <w:pPr>
              <w:numPr>
                <w:ilvl w:val="0"/>
                <w:numId w:val="11"/>
              </w:numPr>
              <w:spacing w:line="276" w:lineRule="auto"/>
              <w:ind w:left="720" w:hanging="360"/>
            </w:pPr>
            <w:r w:rsidDel="00000000" w:rsidR="00000000" w:rsidRPr="00000000">
              <w:rPr>
                <w:rtl w:val="0"/>
              </w:rPr>
              <w:t xml:space="preserve">Read the questions one by one and paste them into the chat.</w:t>
            </w:r>
          </w:p>
          <w:p w:rsidR="00000000" w:rsidDel="00000000" w:rsidP="00000000" w:rsidRDefault="00000000" w:rsidRPr="00000000" w14:paraId="0000046A">
            <w:pPr>
              <w:numPr>
                <w:ilvl w:val="0"/>
                <w:numId w:val="11"/>
              </w:numPr>
              <w:spacing w:line="276" w:lineRule="auto"/>
              <w:ind w:left="720" w:hanging="360"/>
            </w:pPr>
            <w:r w:rsidDel="00000000" w:rsidR="00000000" w:rsidRPr="00000000">
              <w:rPr>
                <w:rtl w:val="0"/>
              </w:rPr>
              <w:t xml:space="preserve">Wait until a correct answer is entered in the chat and move to the next question.</w:t>
            </w:r>
            <w:r w:rsidDel="00000000" w:rsidR="00000000" w:rsidRPr="00000000">
              <w:rPr>
                <w:rtl w:val="0"/>
              </w:rPr>
            </w:r>
          </w:p>
        </w:tc>
      </w:tr>
      <w:tr>
        <w:trPr>
          <w:cantSplit w:val="0"/>
          <w:trHeight w:val="1031.9237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6B">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6C">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6D">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46E">
            <w:pPr>
              <w:widowControl w:val="0"/>
              <w:spacing w:line="276" w:lineRule="auto"/>
              <w:rPr>
                <w:b w:val="1"/>
              </w:rPr>
            </w:pPr>
            <w:r w:rsidDel="00000000" w:rsidR="00000000" w:rsidRPr="00000000">
              <w:rPr>
                <w:b w:val="1"/>
                <w:rtl w:val="0"/>
              </w:rPr>
              <w:t xml:space="preserve">ONLINE ADVANCED</w:t>
            </w:r>
          </w:p>
          <w:p w:rsidR="00000000" w:rsidDel="00000000" w:rsidP="00000000" w:rsidRDefault="00000000" w:rsidRPr="00000000" w14:paraId="0000046F">
            <w:pPr>
              <w:spacing w:line="276" w:lineRule="auto"/>
              <w:rPr/>
            </w:pPr>
            <w:r w:rsidDel="00000000" w:rsidR="00000000" w:rsidRPr="00000000">
              <w:rPr>
                <w:b w:val="1"/>
                <w:rtl w:val="0"/>
              </w:rPr>
              <w:t xml:space="preserve">DO</w:t>
            </w:r>
            <w:r w:rsidDel="00000000" w:rsidR="00000000" w:rsidRPr="00000000">
              <w:rPr>
                <w:rtl w:val="0"/>
              </w:rPr>
              <w:t xml:space="preserve"> </w:t>
            </w:r>
          </w:p>
          <w:p w:rsidR="00000000" w:rsidDel="00000000" w:rsidP="00000000" w:rsidRDefault="00000000" w:rsidRPr="00000000" w14:paraId="00000470">
            <w:pPr>
              <w:numPr>
                <w:ilvl w:val="0"/>
                <w:numId w:val="13"/>
              </w:numPr>
              <w:spacing w:line="276" w:lineRule="auto"/>
              <w:ind w:left="720" w:hanging="360"/>
            </w:pPr>
            <w:r w:rsidDel="00000000" w:rsidR="00000000" w:rsidRPr="00000000">
              <w:rPr>
                <w:b w:val="1"/>
                <w:rtl w:val="0"/>
              </w:rPr>
              <w:t xml:space="preserve">Before the orientation</w:t>
            </w:r>
            <w:r w:rsidDel="00000000" w:rsidR="00000000" w:rsidRPr="00000000">
              <w:rPr>
                <w:rtl w:val="0"/>
              </w:rPr>
              <w:t xml:space="preserve">, make a copy of Activity 1 (2 pages)</w:t>
            </w:r>
            <w:r w:rsidDel="00000000" w:rsidR="00000000" w:rsidRPr="00000000">
              <w:rPr>
                <w:rtl w:val="0"/>
              </w:rPr>
              <w:t xml:space="preserve"> </w:t>
            </w:r>
            <w:r w:rsidDel="00000000" w:rsidR="00000000" w:rsidRPr="00000000">
              <w:rPr>
                <w:rtl w:val="0"/>
              </w:rPr>
              <w:t xml:space="preserve">and ensure it is public access. Replicate the table with the questions to match the expected number of groups.</w:t>
            </w:r>
          </w:p>
          <w:p w:rsidR="00000000" w:rsidDel="00000000" w:rsidP="00000000" w:rsidRDefault="00000000" w:rsidRPr="00000000" w14:paraId="00000471">
            <w:pPr>
              <w:spacing w:line="276" w:lineRule="auto"/>
              <w:ind w:left="720" w:firstLine="0"/>
              <w:rPr/>
            </w:pPr>
            <w:r w:rsidDel="00000000" w:rsidR="00000000" w:rsidRPr="00000000">
              <w:rPr>
                <w:rtl w:val="0"/>
              </w:rPr>
            </w:r>
          </w:p>
          <w:p w:rsidR="00000000" w:rsidDel="00000000" w:rsidP="00000000" w:rsidRDefault="00000000" w:rsidRPr="00000000" w14:paraId="00000472">
            <w:pPr>
              <w:spacing w:line="276" w:lineRule="auto"/>
              <w:rPr>
                <w:b w:val="1"/>
              </w:rPr>
            </w:pPr>
            <w:r w:rsidDel="00000000" w:rsidR="00000000" w:rsidRPr="00000000">
              <w:rPr>
                <w:b w:val="1"/>
                <w:rtl w:val="0"/>
              </w:rPr>
              <w:t xml:space="preserve">During the orientation</w:t>
            </w:r>
          </w:p>
          <w:p w:rsidR="00000000" w:rsidDel="00000000" w:rsidP="00000000" w:rsidRDefault="00000000" w:rsidRPr="00000000" w14:paraId="00000473">
            <w:pPr>
              <w:numPr>
                <w:ilvl w:val="0"/>
                <w:numId w:val="11"/>
              </w:numPr>
              <w:spacing w:line="276" w:lineRule="auto"/>
              <w:ind w:left="720" w:hanging="360"/>
            </w:pPr>
            <w:r w:rsidDel="00000000" w:rsidR="00000000" w:rsidRPr="00000000">
              <w:rPr>
                <w:rtl w:val="0"/>
              </w:rPr>
              <w:t xml:space="preserve">Announce the time for individual exploration of the Map.</w:t>
            </w:r>
          </w:p>
          <w:p w:rsidR="00000000" w:rsidDel="00000000" w:rsidP="00000000" w:rsidRDefault="00000000" w:rsidRPr="00000000" w14:paraId="00000474">
            <w:pPr>
              <w:numPr>
                <w:ilvl w:val="0"/>
                <w:numId w:val="11"/>
              </w:numPr>
              <w:spacing w:line="276" w:lineRule="auto"/>
              <w:ind w:left="720" w:hanging="360"/>
            </w:pPr>
            <w:r w:rsidDel="00000000" w:rsidR="00000000" w:rsidRPr="00000000">
              <w:rPr>
                <w:rtl w:val="0"/>
              </w:rPr>
              <w:t xml:space="preserve">Share the link to the collaborative document.</w:t>
            </w:r>
          </w:p>
          <w:p w:rsidR="00000000" w:rsidDel="00000000" w:rsidP="00000000" w:rsidRDefault="00000000" w:rsidRPr="00000000" w14:paraId="00000475">
            <w:pPr>
              <w:numPr>
                <w:ilvl w:val="0"/>
                <w:numId w:val="11"/>
              </w:numPr>
              <w:spacing w:line="276" w:lineRule="auto"/>
              <w:ind w:left="720" w:hanging="360"/>
            </w:pPr>
            <w:r w:rsidDel="00000000" w:rsidR="00000000" w:rsidRPr="00000000">
              <w:rPr>
                <w:rtl w:val="0"/>
              </w:rPr>
              <w:t xml:space="preserve">Form breakout rooms and announce the group facilitators.</w:t>
            </w:r>
          </w:p>
          <w:p w:rsidR="00000000" w:rsidDel="00000000" w:rsidP="00000000" w:rsidRDefault="00000000" w:rsidRPr="00000000" w14:paraId="00000476">
            <w:pPr>
              <w:numPr>
                <w:ilvl w:val="0"/>
                <w:numId w:val="11"/>
              </w:numPr>
              <w:spacing w:line="276" w:lineRule="auto"/>
              <w:ind w:left="720" w:hanging="360"/>
            </w:pPr>
            <w:r w:rsidDel="00000000" w:rsidR="00000000" w:rsidRPr="00000000">
              <w:rPr>
                <w:rtl w:val="0"/>
              </w:rPr>
              <w:t xml:space="preserve">Re-explain the role of the facilitators.</w:t>
            </w:r>
          </w:p>
          <w:p w:rsidR="00000000" w:rsidDel="00000000" w:rsidP="00000000" w:rsidRDefault="00000000" w:rsidRPr="00000000" w14:paraId="00000477">
            <w:pPr>
              <w:numPr>
                <w:ilvl w:val="0"/>
                <w:numId w:val="11"/>
              </w:numPr>
              <w:spacing w:line="276" w:lineRule="auto"/>
              <w:ind w:left="720" w:hanging="360"/>
            </w:pPr>
            <w:r w:rsidDel="00000000" w:rsidR="00000000" w:rsidRPr="00000000">
              <w:rPr>
                <w:rtl w:val="0"/>
              </w:rPr>
              <w:t xml:space="preserve">Send the participants to breakout rooms.</w:t>
            </w:r>
          </w:p>
          <w:p w:rsidR="00000000" w:rsidDel="00000000" w:rsidP="00000000" w:rsidRDefault="00000000" w:rsidRPr="00000000" w14:paraId="00000478">
            <w:pPr>
              <w:numPr>
                <w:ilvl w:val="0"/>
                <w:numId w:val="11"/>
              </w:numPr>
              <w:spacing w:line="276" w:lineRule="auto"/>
              <w:ind w:left="720" w:hanging="360"/>
            </w:pPr>
            <w:r w:rsidDel="00000000" w:rsidR="00000000" w:rsidRPr="00000000">
              <w:rPr>
                <w:rtl w:val="0"/>
              </w:rPr>
              <w:t xml:space="preserve">Bring everyone to the plenary after 5 min.</w:t>
            </w:r>
            <w:r w:rsidDel="00000000" w:rsidR="00000000" w:rsidRPr="00000000">
              <w:rPr>
                <w:rtl w:val="0"/>
              </w:rPr>
            </w:r>
          </w:p>
        </w:tc>
      </w:tr>
      <w:tr>
        <w:trPr>
          <w:cantSplit w:val="0"/>
          <w:trHeight w:val="1031.92375"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79">
            <w:pPr>
              <w:jc w:val="center"/>
              <w:rPr/>
            </w:pPr>
            <w:r w:rsidDel="00000000" w:rsidR="00000000" w:rsidRPr="00000000">
              <w:rPr>
                <w:rtl w:val="0"/>
              </w:rPr>
              <w:t xml:space="preserve">Information Sharing</w:t>
            </w:r>
          </w:p>
          <w:p w:rsidR="00000000" w:rsidDel="00000000" w:rsidP="00000000" w:rsidRDefault="00000000" w:rsidRPr="00000000" w14:paraId="0000047A">
            <w:pPr>
              <w:jc w:val="center"/>
              <w:rPr/>
            </w:pPr>
            <w:r w:rsidDel="00000000" w:rsidR="00000000" w:rsidRPr="00000000">
              <w:rPr/>
              <w:drawing>
                <wp:inline distB="114300" distT="114300" distL="114300" distR="114300">
                  <wp:extent cx="523875" cy="457200"/>
                  <wp:effectExtent b="0" l="0" r="0" t="0"/>
                  <wp:docPr id="32"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7B">
            <w:pPr>
              <w:spacing w:line="276" w:lineRule="auto"/>
              <w:rPr>
                <w:b w:val="1"/>
                <w:sz w:val="24"/>
                <w:szCs w:val="24"/>
              </w:rPr>
            </w:pPr>
            <w:r w:rsidDel="00000000" w:rsidR="00000000" w:rsidRPr="00000000">
              <w:rPr>
                <w:b w:val="1"/>
                <w:sz w:val="24"/>
                <w:szCs w:val="24"/>
              </w:rPr>
              <w:drawing>
                <wp:inline distB="114300" distT="114300" distL="114300" distR="114300">
                  <wp:extent cx="1608772" cy="897648"/>
                  <wp:effectExtent b="0" l="0" r="0" t="0"/>
                  <wp:docPr id="22" name="image32.png"/>
                  <a:graphic>
                    <a:graphicData uri="http://schemas.openxmlformats.org/drawingml/2006/picture">
                      <pic:pic>
                        <pic:nvPicPr>
                          <pic:cNvPr id="0" name="image32.png"/>
                          <pic:cNvPicPr preferRelativeResize="0"/>
                        </pic:nvPicPr>
                        <pic:blipFill>
                          <a:blip r:embed="rId88"/>
                          <a:srcRect b="0" l="0" r="0" t="0"/>
                          <a:stretch>
                            <a:fillRect/>
                          </a:stretch>
                        </pic:blipFill>
                        <pic:spPr>
                          <a:xfrm>
                            <a:off x="0" y="0"/>
                            <a:ext cx="1608772" cy="897648"/>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7C">
            <w:pPr>
              <w:widowControl w:val="0"/>
              <w:spacing w:line="276" w:lineRule="auto"/>
              <w:jc w:val="center"/>
              <w:rPr>
                <w:b w:val="1"/>
                <w:sz w:val="24"/>
                <w:szCs w:val="24"/>
              </w:rPr>
            </w:pPr>
            <w:r w:rsidDel="00000000" w:rsidR="00000000" w:rsidRPr="00000000">
              <w:rPr>
                <w:rtl w:val="0"/>
              </w:rPr>
              <w:t xml:space="preserve">3 min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7D">
            <w:pPr>
              <w:numPr>
                <w:ilvl w:val="0"/>
                <w:numId w:val="32"/>
              </w:numPr>
              <w:spacing w:line="276" w:lineRule="auto"/>
              <w:ind w:left="720" w:hanging="360"/>
            </w:pPr>
            <w:r w:rsidDel="00000000" w:rsidR="00000000" w:rsidRPr="00000000">
              <w:rPr>
                <w:rtl w:val="0"/>
              </w:rPr>
              <w:t xml:space="preserve">Allow time for the participants to review answers quickly and announce how many suitable responses they have.</w:t>
            </w:r>
          </w:p>
          <w:p w:rsidR="00000000" w:rsidDel="00000000" w:rsidP="00000000" w:rsidRDefault="00000000" w:rsidRPr="00000000" w14:paraId="0000047E">
            <w:pPr>
              <w:widowControl w:val="0"/>
              <w:numPr>
                <w:ilvl w:val="0"/>
                <w:numId w:val="32"/>
              </w:numPr>
              <w:spacing w:after="0" w:before="0" w:line="276" w:lineRule="auto"/>
              <w:ind w:left="720" w:hanging="360"/>
            </w:pPr>
            <w:r w:rsidDel="00000000" w:rsidR="00000000" w:rsidRPr="00000000">
              <w:rPr>
                <w:rtl w:val="0"/>
              </w:rPr>
              <w:t xml:space="preserve">Announce the winner and answer any questions.</w:t>
            </w:r>
            <w:r w:rsidDel="00000000" w:rsidR="00000000" w:rsidRPr="00000000">
              <w:rPr>
                <w:rtl w:val="0"/>
              </w:rPr>
            </w:r>
          </w:p>
        </w:tc>
      </w:tr>
      <w:tr>
        <w:trPr>
          <w:cantSplit w:val="0"/>
          <w:trHeight w:val="576.415"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7F">
            <w:pPr>
              <w:widowControl w:val="0"/>
              <w:jc w:val="center"/>
              <w:rPr/>
            </w:pPr>
            <w:r w:rsidDel="00000000" w:rsidR="00000000" w:rsidRPr="00000000">
              <w:rPr/>
              <w:drawing>
                <wp:inline distB="114300" distT="114300" distL="114300" distR="114300">
                  <wp:extent cx="365760" cy="365760"/>
                  <wp:effectExtent b="0" l="0" r="0" t="0"/>
                  <wp:docPr id="41"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365760" cy="36576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80">
            <w:pPr>
              <w:rPr>
                <w:rFonts w:ascii="Calibri" w:cs="Calibri" w:eastAsia="Calibri" w:hAnsi="Calibri"/>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81">
            <w:pPr>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82">
            <w:pPr>
              <w:jc w:val="center"/>
              <w:rPr>
                <w:b w:val="1"/>
              </w:rPr>
            </w:pPr>
            <w:r w:rsidDel="00000000" w:rsidR="00000000" w:rsidRPr="00000000">
              <w:rPr>
                <w:b w:val="1"/>
                <w:rtl w:val="0"/>
              </w:rPr>
              <w:t xml:space="preserve">Q&amp;A and Reflections</w:t>
            </w:r>
            <w:r w:rsidDel="00000000" w:rsidR="00000000" w:rsidRPr="00000000">
              <w:rPr>
                <w:rtl w:val="0"/>
              </w:rPr>
            </w:r>
          </w:p>
        </w:tc>
      </w:tr>
    </w:tbl>
    <w:p w:rsidR="00000000" w:rsidDel="00000000" w:rsidP="00000000" w:rsidRDefault="00000000" w:rsidRPr="00000000" w14:paraId="00000483">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484">
      <w:pPr>
        <w:spacing w:after="200" w:line="240" w:lineRule="auto"/>
        <w:ind w:right="-2"/>
        <w:rPr>
          <w:rFonts w:ascii="Calibri" w:cs="Calibri" w:eastAsia="Calibri" w:hAnsi="Calibri"/>
          <w:b w:val="1"/>
          <w:color w:val="2f5496"/>
        </w:rPr>
      </w:pPr>
      <w:r w:rsidDel="00000000" w:rsidR="00000000" w:rsidRPr="00000000">
        <w:rPr>
          <w:rtl w:val="0"/>
        </w:rPr>
      </w:r>
    </w:p>
    <w:tbl>
      <w:tblPr>
        <w:tblStyle w:val="Table15"/>
        <w:tblW w:w="15105.0" w:type="dxa"/>
        <w:jc w:val="left"/>
        <w:tblLayout w:type="fixed"/>
        <w:tblLook w:val="0400"/>
      </w:tblPr>
      <w:tblGrid>
        <w:gridCol w:w="1590"/>
        <w:gridCol w:w="2790"/>
        <w:gridCol w:w="1095"/>
        <w:gridCol w:w="9630"/>
        <w:tblGridChange w:id="0">
          <w:tblGrid>
            <w:gridCol w:w="1590"/>
            <w:gridCol w:w="2790"/>
            <w:gridCol w:w="1095"/>
            <w:gridCol w:w="9630"/>
          </w:tblGrid>
        </w:tblGridChange>
      </w:tblGrid>
      <w:tr>
        <w:trPr>
          <w:cantSplit w:val="0"/>
          <w:trHeight w:val="600"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vAlign w:val="center"/>
          </w:tcPr>
          <w:p w:rsidR="00000000" w:rsidDel="00000000" w:rsidP="00000000" w:rsidRDefault="00000000" w:rsidRPr="00000000" w14:paraId="00000485">
            <w:pPr>
              <w:pStyle w:val="Heading3"/>
              <w:spacing w:line="276" w:lineRule="auto"/>
              <w:rPr>
                <w:color w:val="ffffff"/>
                <w:sz w:val="28"/>
                <w:szCs w:val="28"/>
              </w:rPr>
            </w:pPr>
            <w:bookmarkStart w:colFirst="0" w:colLast="0" w:name="_by475sai5zgf" w:id="32"/>
            <w:bookmarkEnd w:id="32"/>
            <w:r w:rsidDel="00000000" w:rsidR="00000000" w:rsidRPr="00000000">
              <w:rPr>
                <w:color w:val="ffffff"/>
                <w:sz w:val="28"/>
                <w:szCs w:val="28"/>
                <w:rtl w:val="0"/>
              </w:rPr>
              <w:t xml:space="preserve">Activity 2: INEE MS Introduction Matching</w:t>
            </w:r>
          </w:p>
        </w:tc>
      </w:tr>
      <w:tr>
        <w:trPr>
          <w:cantSplit w:val="0"/>
          <w:trHeight w:val="482.51499999999993" w:hRule="atLeast"/>
          <w:tblHeader w:val="0"/>
        </w:trPr>
        <w:tc>
          <w:tcPr>
            <w:gridSpan w:val="4"/>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89">
            <w:pPr>
              <w:widowControl w:val="0"/>
              <w:spacing w:line="276" w:lineRule="auto"/>
              <w:rPr/>
            </w:pPr>
            <w:r w:rsidDel="00000000" w:rsidR="00000000" w:rsidRPr="00000000">
              <w:rPr>
                <w:b w:val="1"/>
                <w:i w:val="1"/>
                <w:rtl w:val="0"/>
              </w:rPr>
              <w:t xml:space="preserve">Note: </w:t>
            </w:r>
            <w:r w:rsidDel="00000000" w:rsidR="00000000" w:rsidRPr="00000000">
              <w:rPr>
                <w:rtl w:val="0"/>
              </w:rPr>
              <w:t xml:space="preserve">This section is most appropriate for participants who have </w:t>
            </w:r>
            <w:r w:rsidDel="00000000" w:rsidR="00000000" w:rsidRPr="00000000">
              <w:rPr>
                <w:u w:val="single"/>
                <w:rtl w:val="0"/>
              </w:rPr>
              <w:t xml:space="preserve">no previous experience </w:t>
            </w:r>
            <w:r w:rsidDel="00000000" w:rsidR="00000000" w:rsidRPr="00000000">
              <w:rPr>
                <w:rtl w:val="0"/>
              </w:rPr>
              <w:t xml:space="preserve">with the INEE MS. It helps explain the information provided in the Introduction to the INEE MS.</w:t>
            </w:r>
            <w:r w:rsidDel="00000000" w:rsidR="00000000" w:rsidRPr="00000000">
              <w:rPr>
                <w:rtl w:val="0"/>
              </w:rPr>
            </w:r>
          </w:p>
        </w:tc>
      </w:tr>
      <w:tr>
        <w:trPr>
          <w:cantSplit w:val="0"/>
          <w:trHeight w:val="482.51499999999993"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48D">
            <w:pPr>
              <w:jc w:val="center"/>
              <w:rPr>
                <w:b w:val="1"/>
              </w:rPr>
            </w:pPr>
            <w:r w:rsidDel="00000000" w:rsidR="00000000" w:rsidRPr="00000000">
              <w:rPr>
                <w:b w:val="1"/>
                <w:rtl w:val="0"/>
              </w:rPr>
              <w:t xml:space="preserve">Materials</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8E">
            <w:pPr>
              <w:numPr>
                <w:ilvl w:val="0"/>
                <w:numId w:val="79"/>
              </w:numPr>
              <w:ind w:left="720" w:hanging="360"/>
            </w:pPr>
            <w:r w:rsidDel="00000000" w:rsidR="00000000" w:rsidRPr="00000000">
              <w:rPr>
                <w:rtl w:val="0"/>
              </w:rPr>
              <w:t xml:space="preserve">Slides</w:t>
            </w:r>
          </w:p>
          <w:p w:rsidR="00000000" w:rsidDel="00000000" w:rsidP="00000000" w:rsidRDefault="00000000" w:rsidRPr="00000000" w14:paraId="0000048F">
            <w:pPr>
              <w:widowControl w:val="0"/>
              <w:numPr>
                <w:ilvl w:val="0"/>
                <w:numId w:val="79"/>
              </w:numPr>
              <w:ind w:left="720" w:hanging="360"/>
            </w:pPr>
            <w:r w:rsidDel="00000000" w:rsidR="00000000" w:rsidRPr="00000000">
              <w:rPr>
                <w:b w:val="1"/>
                <w:rtl w:val="0"/>
              </w:rPr>
              <w:t xml:space="preserve">FACE-TO-FACE</w:t>
            </w:r>
            <w:r w:rsidDel="00000000" w:rsidR="00000000" w:rsidRPr="00000000">
              <w:rPr>
                <w:rtl w:val="0"/>
              </w:rPr>
              <w:t xml:space="preserve">: </w:t>
            </w:r>
            <w:r w:rsidDel="00000000" w:rsidR="00000000" w:rsidRPr="00000000">
              <w:rPr>
                <w:rtl w:val="0"/>
              </w:rPr>
              <w:t xml:space="preserve">Print Activity 2, one copy per group</w:t>
            </w:r>
            <w:r w:rsidDel="00000000" w:rsidR="00000000" w:rsidRPr="00000000">
              <w:rPr>
                <w:rtl w:val="0"/>
              </w:rPr>
            </w:r>
          </w:p>
        </w:tc>
      </w:tr>
      <w:tr>
        <w:trPr>
          <w:cantSplit w:val="0"/>
          <w:trHeight w:val="495.9252929687499"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92">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93">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94">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95">
            <w:pPr>
              <w:spacing w:line="276" w:lineRule="auto"/>
              <w:rPr>
                <w:b w:val="1"/>
              </w:rPr>
            </w:pPr>
            <w:r w:rsidDel="00000000" w:rsidR="00000000" w:rsidRPr="00000000">
              <w:rPr>
                <w:b w:val="1"/>
                <w:rtl w:val="0"/>
              </w:rPr>
              <w:t xml:space="preserve">Instructions</w:t>
            </w:r>
          </w:p>
        </w:tc>
      </w:tr>
      <w:tr>
        <w:trPr>
          <w:cantSplit w:val="0"/>
          <w:trHeight w:val="4995"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96">
            <w:pPr>
              <w:spacing w:line="276" w:lineRule="auto"/>
              <w:jc w:val="center"/>
              <w:rPr/>
            </w:pPr>
            <w:r w:rsidDel="00000000" w:rsidR="00000000" w:rsidRPr="00000000">
              <w:rPr>
                <w:rtl w:val="0"/>
              </w:rPr>
              <w:t xml:space="preserve">Activity</w:t>
            </w:r>
          </w:p>
          <w:p w:rsidR="00000000" w:rsidDel="00000000" w:rsidP="00000000" w:rsidRDefault="00000000" w:rsidRPr="00000000" w14:paraId="00000497">
            <w:pPr>
              <w:spacing w:line="276" w:lineRule="auto"/>
              <w:jc w:val="center"/>
              <w:rPr>
                <w:sz w:val="24"/>
                <w:szCs w:val="24"/>
              </w:rPr>
            </w:pPr>
            <w:r w:rsidDel="00000000" w:rsidR="00000000" w:rsidRPr="00000000">
              <w:rPr/>
              <w:drawing>
                <wp:inline distB="114300" distT="114300" distL="114300" distR="114300">
                  <wp:extent cx="523875" cy="457200"/>
                  <wp:effectExtent b="0" l="0" r="0" t="0"/>
                  <wp:docPr id="3"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498">
            <w:pPr>
              <w:spacing w:line="276" w:lineRule="auto"/>
              <w:jc w:val="center"/>
              <w:rPr>
                <w:sz w:val="24"/>
                <w:szCs w:val="24"/>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99">
            <w:pPr>
              <w:spacing w:line="276" w:lineRule="auto"/>
              <w:rPr/>
            </w:pPr>
            <w:r w:rsidDel="00000000" w:rsidR="00000000" w:rsidRPr="00000000">
              <w:rPr/>
              <w:drawing>
                <wp:inline distB="114300" distT="114300" distL="114300" distR="114300">
                  <wp:extent cx="1568805" cy="875348"/>
                  <wp:effectExtent b="0" l="0" r="0" t="0"/>
                  <wp:docPr id="80" name="image71.png"/>
                  <a:graphic>
                    <a:graphicData uri="http://schemas.openxmlformats.org/drawingml/2006/picture">
                      <pic:pic>
                        <pic:nvPicPr>
                          <pic:cNvPr id="0" name="image71.png"/>
                          <pic:cNvPicPr preferRelativeResize="0"/>
                        </pic:nvPicPr>
                        <pic:blipFill>
                          <a:blip r:embed="rId89"/>
                          <a:srcRect b="0" l="0" r="0" t="0"/>
                          <a:stretch>
                            <a:fillRect/>
                          </a:stretch>
                        </pic:blipFill>
                        <pic:spPr>
                          <a:xfrm>
                            <a:off x="0" y="0"/>
                            <a:ext cx="1568805" cy="875348"/>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9A">
            <w:pPr>
              <w:spacing w:line="276" w:lineRule="auto"/>
              <w:jc w:val="center"/>
              <w:rPr/>
            </w:pPr>
            <w:r w:rsidDel="00000000" w:rsidR="00000000" w:rsidRPr="00000000">
              <w:rPr>
                <w:rtl w:val="0"/>
              </w:rPr>
              <w:t xml:space="preserve">10 min</w:t>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49B">
            <w:pPr>
              <w:widowControl w:val="0"/>
              <w:spacing w:line="276" w:lineRule="auto"/>
              <w:rPr>
                <w:b w:val="1"/>
              </w:rPr>
            </w:pPr>
            <w:r w:rsidDel="00000000" w:rsidR="00000000" w:rsidRPr="00000000">
              <w:rPr>
                <w:b w:val="1"/>
                <w:rtl w:val="0"/>
              </w:rPr>
              <w:t xml:space="preserve">FACE-TO-FACE</w:t>
            </w:r>
          </w:p>
          <w:p w:rsidR="00000000" w:rsidDel="00000000" w:rsidP="00000000" w:rsidRDefault="00000000" w:rsidRPr="00000000" w14:paraId="0000049C">
            <w:pPr>
              <w:widowControl w:val="0"/>
              <w:spacing w:line="276" w:lineRule="auto"/>
              <w:rPr/>
            </w:pPr>
            <w:r w:rsidDel="00000000" w:rsidR="00000000" w:rsidRPr="00000000">
              <w:rPr>
                <w:b w:val="1"/>
                <w:rtl w:val="0"/>
              </w:rPr>
              <w:t xml:space="preserve">Option 1: </w:t>
            </w:r>
            <w:r w:rsidDel="00000000" w:rsidR="00000000" w:rsidRPr="00000000">
              <w:rPr>
                <w:rtl w:val="0"/>
              </w:rPr>
              <w:t xml:space="preserve">Conduct the activity using the slide animation as explained for </w:t>
            </w:r>
            <w:r w:rsidDel="00000000" w:rsidR="00000000" w:rsidRPr="00000000">
              <w:rPr>
                <w:u w:val="single"/>
                <w:rtl w:val="0"/>
              </w:rPr>
              <w:t xml:space="preserve">online</w:t>
            </w:r>
            <w:r w:rsidDel="00000000" w:rsidR="00000000" w:rsidRPr="00000000">
              <w:rPr>
                <w:rtl w:val="0"/>
              </w:rPr>
              <w:t xml:space="preserve"> settings below.</w:t>
            </w:r>
          </w:p>
          <w:p w:rsidR="00000000" w:rsidDel="00000000" w:rsidP="00000000" w:rsidRDefault="00000000" w:rsidRPr="00000000" w14:paraId="0000049D">
            <w:pPr>
              <w:widowControl w:val="0"/>
              <w:spacing w:line="276" w:lineRule="auto"/>
              <w:rPr/>
            </w:pPr>
            <w:r w:rsidDel="00000000" w:rsidR="00000000" w:rsidRPr="00000000">
              <w:rPr>
                <w:rtl w:val="0"/>
              </w:rPr>
            </w:r>
          </w:p>
          <w:p w:rsidR="00000000" w:rsidDel="00000000" w:rsidP="00000000" w:rsidRDefault="00000000" w:rsidRPr="00000000" w14:paraId="0000049E">
            <w:pPr>
              <w:widowControl w:val="0"/>
              <w:spacing w:line="276" w:lineRule="auto"/>
              <w:rPr>
                <w:b w:val="1"/>
              </w:rPr>
            </w:pPr>
            <w:r w:rsidDel="00000000" w:rsidR="00000000" w:rsidRPr="00000000">
              <w:rPr>
                <w:b w:val="1"/>
                <w:rtl w:val="0"/>
              </w:rPr>
              <w:t xml:space="preserve">Option 2: </w:t>
            </w:r>
            <w:r w:rsidDel="00000000" w:rsidR="00000000" w:rsidRPr="00000000">
              <w:rPr>
                <w:rtl w:val="0"/>
              </w:rPr>
              <w:t xml:space="preserve">Conduct the activity in small groups and do the following:</w:t>
            </w:r>
            <w:r w:rsidDel="00000000" w:rsidR="00000000" w:rsidRPr="00000000">
              <w:rPr>
                <w:rtl w:val="0"/>
              </w:rPr>
            </w:r>
          </w:p>
          <w:p w:rsidR="00000000" w:rsidDel="00000000" w:rsidP="00000000" w:rsidRDefault="00000000" w:rsidRPr="00000000" w14:paraId="0000049F">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4A0">
            <w:pPr>
              <w:widowControl w:val="0"/>
              <w:numPr>
                <w:ilvl w:val="0"/>
                <w:numId w:val="5"/>
              </w:numPr>
              <w:spacing w:line="276" w:lineRule="auto"/>
              <w:ind w:left="720" w:hanging="360"/>
            </w:pPr>
            <w:r w:rsidDel="00000000" w:rsidR="00000000" w:rsidRPr="00000000">
              <w:rPr>
                <w:rtl w:val="0"/>
              </w:rPr>
              <w:t xml:space="preserve">Print Activity 2, one per small group.</w:t>
            </w:r>
          </w:p>
          <w:p w:rsidR="00000000" w:rsidDel="00000000" w:rsidP="00000000" w:rsidRDefault="00000000" w:rsidRPr="00000000" w14:paraId="000004A1">
            <w:pPr>
              <w:widowControl w:val="0"/>
              <w:numPr>
                <w:ilvl w:val="0"/>
                <w:numId w:val="5"/>
              </w:numPr>
              <w:spacing w:line="276" w:lineRule="auto"/>
              <w:ind w:left="720" w:hanging="360"/>
            </w:pPr>
            <w:r w:rsidDel="00000000" w:rsidR="00000000" w:rsidRPr="00000000">
              <w:rPr>
                <w:rtl w:val="0"/>
              </w:rPr>
              <w:t xml:space="preserve">Cut the right column into separate strips.</w:t>
            </w:r>
          </w:p>
          <w:p w:rsidR="00000000" w:rsidDel="00000000" w:rsidP="00000000" w:rsidRDefault="00000000" w:rsidRPr="00000000" w14:paraId="000004A2">
            <w:pPr>
              <w:widowControl w:val="0"/>
              <w:numPr>
                <w:ilvl w:val="0"/>
                <w:numId w:val="17"/>
              </w:numPr>
              <w:spacing w:line="276" w:lineRule="auto"/>
              <w:ind w:left="720" w:hanging="360"/>
            </w:pPr>
            <w:r w:rsidDel="00000000" w:rsidR="00000000" w:rsidRPr="00000000">
              <w:rPr>
                <w:rtl w:val="0"/>
              </w:rPr>
              <w:t xml:space="preserve">Distribute the materials to the group and explain the matching task.</w:t>
            </w:r>
            <w:r w:rsidDel="00000000" w:rsidR="00000000" w:rsidRPr="00000000">
              <w:rPr>
                <w:rtl w:val="0"/>
              </w:rPr>
            </w:r>
          </w:p>
          <w:p w:rsidR="00000000" w:rsidDel="00000000" w:rsidP="00000000" w:rsidRDefault="00000000" w:rsidRPr="00000000" w14:paraId="000004A3">
            <w:pPr>
              <w:widowControl w:val="0"/>
              <w:numPr>
                <w:ilvl w:val="0"/>
                <w:numId w:val="17"/>
              </w:numPr>
              <w:spacing w:line="276" w:lineRule="auto"/>
              <w:ind w:left="720" w:hanging="360"/>
            </w:pPr>
            <w:r w:rsidDel="00000000" w:rsidR="00000000" w:rsidRPr="00000000">
              <w:rPr>
                <w:rtl w:val="0"/>
              </w:rPr>
              <w:t xml:space="preserve">Set a time limit, monitor progress, and offer hints if needed.</w:t>
            </w:r>
          </w:p>
          <w:p w:rsidR="00000000" w:rsidDel="00000000" w:rsidP="00000000" w:rsidRDefault="00000000" w:rsidRPr="00000000" w14:paraId="000004A4">
            <w:pPr>
              <w:widowControl w:val="0"/>
              <w:numPr>
                <w:ilvl w:val="0"/>
                <w:numId w:val="141"/>
              </w:numPr>
              <w:spacing w:line="276" w:lineRule="auto"/>
              <w:ind w:left="720" w:hanging="360"/>
            </w:pPr>
            <w:r w:rsidDel="00000000" w:rsidR="00000000" w:rsidRPr="00000000">
              <w:rPr>
                <w:rtl w:val="0"/>
              </w:rPr>
              <w:t xml:space="preserve">Debrief using the next slide.</w:t>
            </w:r>
          </w:p>
          <w:p w:rsidR="00000000" w:rsidDel="00000000" w:rsidP="00000000" w:rsidRDefault="00000000" w:rsidRPr="00000000" w14:paraId="000004A5">
            <w:pPr>
              <w:widowControl w:val="0"/>
              <w:spacing w:line="276" w:lineRule="auto"/>
              <w:rPr>
                <w:b w:val="1"/>
              </w:rPr>
            </w:pPr>
            <w:r w:rsidDel="00000000" w:rsidR="00000000" w:rsidRPr="00000000">
              <w:rPr>
                <w:rtl w:val="0"/>
              </w:rPr>
            </w:r>
          </w:p>
          <w:p w:rsidR="00000000" w:rsidDel="00000000" w:rsidP="00000000" w:rsidRDefault="00000000" w:rsidRPr="00000000" w14:paraId="000004A6">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4A7">
            <w:pPr>
              <w:widowControl w:val="0"/>
              <w:numPr>
                <w:ilvl w:val="0"/>
                <w:numId w:val="102"/>
              </w:numPr>
              <w:spacing w:line="276" w:lineRule="auto"/>
              <w:ind w:left="720" w:hanging="360"/>
            </w:pPr>
            <w:r w:rsidDel="00000000" w:rsidR="00000000" w:rsidRPr="00000000">
              <w:rPr>
                <w:rtl w:val="0"/>
              </w:rPr>
              <w:t xml:space="preserve">This activity reinforces key information from the INEE MS Introduction.</w:t>
            </w:r>
          </w:p>
          <w:p w:rsidR="00000000" w:rsidDel="00000000" w:rsidP="00000000" w:rsidRDefault="00000000" w:rsidRPr="00000000" w14:paraId="000004A8">
            <w:pPr>
              <w:widowControl w:val="0"/>
              <w:numPr>
                <w:ilvl w:val="0"/>
                <w:numId w:val="102"/>
              </w:numPr>
              <w:spacing w:line="276" w:lineRule="auto"/>
              <w:ind w:left="720" w:hanging="360"/>
            </w:pPr>
            <w:r w:rsidDel="00000000" w:rsidR="00000000" w:rsidRPr="00000000">
              <w:rPr>
                <w:rtl w:val="0"/>
              </w:rPr>
              <w:t xml:space="preserve">Every group has a list of introduction section titles, and paper strips, each including a section description.</w:t>
            </w:r>
          </w:p>
          <w:p w:rsidR="00000000" w:rsidDel="00000000" w:rsidP="00000000" w:rsidRDefault="00000000" w:rsidRPr="00000000" w14:paraId="000004A9">
            <w:pPr>
              <w:widowControl w:val="0"/>
              <w:numPr>
                <w:ilvl w:val="0"/>
                <w:numId w:val="102"/>
              </w:numPr>
              <w:spacing w:line="276" w:lineRule="auto"/>
              <w:ind w:left="720" w:hanging="360"/>
            </w:pPr>
            <w:r w:rsidDel="00000000" w:rsidR="00000000" w:rsidRPr="00000000">
              <w:rPr>
                <w:rtl w:val="0"/>
              </w:rPr>
              <w:t xml:space="preserve">Your task is to match each </w:t>
            </w:r>
            <w:r w:rsidDel="00000000" w:rsidR="00000000" w:rsidRPr="00000000">
              <w:rPr>
                <w:rtl w:val="0"/>
              </w:rPr>
              <w:t xml:space="preserve">description</w:t>
            </w:r>
            <w:r w:rsidDel="00000000" w:rsidR="00000000" w:rsidRPr="00000000">
              <w:rPr>
                <w:rtl w:val="0"/>
              </w:rPr>
              <w:t xml:space="preserve"> with the corresponding section title. </w:t>
            </w:r>
          </w:p>
        </w:tc>
      </w:tr>
      <w:tr>
        <w:trPr>
          <w:cantSplit w:val="0"/>
          <w:trHeight w:val="540.9252929687499"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AA">
            <w:pPr>
              <w:spacing w:after="0" w:before="0" w:line="240" w:lineRule="auto"/>
              <w:ind w:left="0" w:firstLine="0"/>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AB">
            <w:pPr>
              <w:spacing w:after="0" w:before="0" w:line="240" w:lineRule="auto"/>
              <w:ind w:left="0" w:firstLine="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AC">
            <w:pPr>
              <w:spacing w:line="276" w:lineRule="auto"/>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4AD">
            <w:pPr>
              <w:widowControl w:val="0"/>
              <w:spacing w:line="276" w:lineRule="auto"/>
              <w:rPr>
                <w:b w:val="1"/>
              </w:rPr>
            </w:pPr>
            <w:r w:rsidDel="00000000" w:rsidR="00000000" w:rsidRPr="00000000">
              <w:rPr>
                <w:b w:val="1"/>
                <w:rtl w:val="0"/>
              </w:rPr>
              <w:t xml:space="preserve">ONLINE </w:t>
            </w:r>
            <w:r w:rsidDel="00000000" w:rsidR="00000000" w:rsidRPr="00000000">
              <w:rPr>
                <w:b w:val="1"/>
                <w:rtl w:val="0"/>
              </w:rPr>
              <w:t xml:space="preserve">BASIC &amp; ADVANCED</w:t>
            </w:r>
          </w:p>
          <w:p w:rsidR="00000000" w:rsidDel="00000000" w:rsidP="00000000" w:rsidRDefault="00000000" w:rsidRPr="00000000" w14:paraId="000004AE">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4AF">
            <w:pPr>
              <w:widowControl w:val="0"/>
              <w:numPr>
                <w:ilvl w:val="0"/>
                <w:numId w:val="102"/>
              </w:numPr>
              <w:spacing w:after="0" w:afterAutospacing="0" w:line="276" w:lineRule="auto"/>
              <w:ind w:left="720" w:hanging="360"/>
            </w:pPr>
            <w:r w:rsidDel="00000000" w:rsidR="00000000" w:rsidRPr="00000000">
              <w:rPr>
                <w:rtl w:val="0"/>
              </w:rPr>
              <w:t xml:space="preserve">This activity reinforces key information from the INEE MS Introduction</w:t>
            </w:r>
          </w:p>
          <w:p w:rsidR="00000000" w:rsidDel="00000000" w:rsidP="00000000" w:rsidRDefault="00000000" w:rsidRPr="00000000" w14:paraId="000004B0">
            <w:pPr>
              <w:widowControl w:val="0"/>
              <w:numPr>
                <w:ilvl w:val="0"/>
                <w:numId w:val="102"/>
              </w:numPr>
              <w:spacing w:after="0" w:afterAutospacing="0" w:before="0" w:beforeAutospacing="0" w:line="276" w:lineRule="auto"/>
              <w:ind w:left="720" w:hanging="360"/>
            </w:pPr>
            <w:r w:rsidDel="00000000" w:rsidR="00000000" w:rsidRPr="00000000">
              <w:rPr>
                <w:rtl w:val="0"/>
              </w:rPr>
              <w:t xml:space="preserve">On the left are the Introduction section titles. A description of a section will appear on the right, and your task is to identify the corresponding section title. </w:t>
            </w:r>
          </w:p>
          <w:p w:rsidR="00000000" w:rsidDel="00000000" w:rsidP="00000000" w:rsidRDefault="00000000" w:rsidRPr="00000000" w14:paraId="000004B1">
            <w:pPr>
              <w:widowControl w:val="0"/>
              <w:numPr>
                <w:ilvl w:val="0"/>
                <w:numId w:val="102"/>
              </w:numPr>
              <w:spacing w:before="0" w:beforeAutospacing="0" w:line="276" w:lineRule="auto"/>
              <w:ind w:left="720" w:hanging="360"/>
            </w:pPr>
            <w:r w:rsidDel="00000000" w:rsidR="00000000" w:rsidRPr="00000000">
              <w:rPr>
                <w:rtl w:val="0"/>
              </w:rPr>
              <w:t xml:space="preserve">Raise your hand and speak,k or write the section number in the chat.</w:t>
            </w:r>
          </w:p>
          <w:p w:rsidR="00000000" w:rsidDel="00000000" w:rsidP="00000000" w:rsidRDefault="00000000" w:rsidRPr="00000000" w14:paraId="000004B2">
            <w:pPr>
              <w:widowControl w:val="0"/>
              <w:spacing w:line="276" w:lineRule="auto"/>
              <w:rPr>
                <w:b w:val="1"/>
              </w:rPr>
            </w:pPr>
            <w:r w:rsidDel="00000000" w:rsidR="00000000" w:rsidRPr="00000000">
              <w:rPr>
                <w:rtl w:val="0"/>
              </w:rPr>
            </w:r>
          </w:p>
          <w:p w:rsidR="00000000" w:rsidDel="00000000" w:rsidP="00000000" w:rsidRDefault="00000000" w:rsidRPr="00000000" w14:paraId="000004B3">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4B4">
            <w:pPr>
              <w:widowControl w:val="0"/>
              <w:numPr>
                <w:ilvl w:val="0"/>
                <w:numId w:val="72"/>
              </w:numPr>
              <w:spacing w:line="276" w:lineRule="auto"/>
              <w:ind w:left="720" w:hanging="360"/>
            </w:pPr>
            <w:r w:rsidDel="00000000" w:rsidR="00000000" w:rsidRPr="00000000">
              <w:rPr>
                <w:rtl w:val="0"/>
              </w:rPr>
              <w:t xml:space="preserve">Use the slide with animations using mouse clicks.</w:t>
            </w:r>
          </w:p>
          <w:p w:rsidR="00000000" w:rsidDel="00000000" w:rsidP="00000000" w:rsidRDefault="00000000" w:rsidRPr="00000000" w14:paraId="000004B5">
            <w:pPr>
              <w:widowControl w:val="0"/>
              <w:numPr>
                <w:ilvl w:val="0"/>
                <w:numId w:val="35"/>
              </w:numPr>
              <w:spacing w:line="276" w:lineRule="auto"/>
              <w:ind w:left="720" w:hanging="360"/>
            </w:pPr>
            <w:r w:rsidDel="00000000" w:rsidR="00000000" w:rsidRPr="00000000">
              <w:rPr>
                <w:rtl w:val="0"/>
              </w:rPr>
              <w:t xml:space="preserve">Confirm correct answers and provide a brief explanation.</w:t>
            </w:r>
          </w:p>
          <w:p w:rsidR="00000000" w:rsidDel="00000000" w:rsidP="00000000" w:rsidRDefault="00000000" w:rsidRPr="00000000" w14:paraId="000004B6">
            <w:pPr>
              <w:widowControl w:val="0"/>
              <w:numPr>
                <w:ilvl w:val="0"/>
                <w:numId w:val="35"/>
              </w:numPr>
              <w:spacing w:line="276" w:lineRule="auto"/>
              <w:ind w:left="720" w:hanging="360"/>
            </w:pPr>
            <w:r w:rsidDel="00000000" w:rsidR="00000000" w:rsidRPr="00000000">
              <w:rPr>
                <w:rtl w:val="0"/>
              </w:rPr>
              <w:t xml:space="preserve">Move to the following description.</w:t>
            </w:r>
          </w:p>
          <w:p w:rsidR="00000000" w:rsidDel="00000000" w:rsidP="00000000" w:rsidRDefault="00000000" w:rsidRPr="00000000" w14:paraId="000004B7">
            <w:pPr>
              <w:widowControl w:val="0"/>
              <w:numPr>
                <w:ilvl w:val="0"/>
                <w:numId w:val="35"/>
              </w:numPr>
              <w:spacing w:line="276" w:lineRule="auto"/>
              <w:ind w:left="720" w:hanging="360"/>
            </w:pPr>
            <w:r w:rsidDel="00000000" w:rsidR="00000000" w:rsidRPr="00000000">
              <w:rPr>
                <w:rtl w:val="0"/>
              </w:rPr>
              <w:t xml:space="preserve">Maintain an engaging pace to keep participants involved.</w:t>
            </w:r>
          </w:p>
          <w:p w:rsidR="00000000" w:rsidDel="00000000" w:rsidP="00000000" w:rsidRDefault="00000000" w:rsidRPr="00000000" w14:paraId="000004B8">
            <w:pPr>
              <w:widowControl w:val="0"/>
              <w:numPr>
                <w:ilvl w:val="0"/>
                <w:numId w:val="35"/>
              </w:numPr>
              <w:spacing w:line="276" w:lineRule="auto"/>
              <w:ind w:left="720" w:hanging="360"/>
            </w:pPr>
            <w:r w:rsidDel="00000000" w:rsidR="00000000" w:rsidRPr="00000000">
              <w:rPr>
                <w:rtl w:val="0"/>
              </w:rPr>
              <w:t xml:space="preserve">Offer hints if participants struggle with a particular section.</w:t>
            </w:r>
          </w:p>
          <w:p w:rsidR="00000000" w:rsidDel="00000000" w:rsidP="00000000" w:rsidRDefault="00000000" w:rsidRPr="00000000" w14:paraId="000004B9">
            <w:pPr>
              <w:widowControl w:val="0"/>
              <w:numPr>
                <w:ilvl w:val="0"/>
                <w:numId w:val="35"/>
              </w:numPr>
              <w:spacing w:line="276" w:lineRule="auto"/>
              <w:ind w:left="720" w:hanging="360"/>
            </w:pPr>
            <w:r w:rsidDel="00000000" w:rsidR="00000000" w:rsidRPr="00000000">
              <w:rPr>
                <w:rtl w:val="0"/>
              </w:rPr>
              <w:t xml:space="preserve">Briefly recap the importance of each section as you progress.</w:t>
            </w:r>
          </w:p>
        </w:tc>
      </w:tr>
      <w:tr>
        <w:trPr>
          <w:cantSplit w:val="0"/>
          <w:trHeight w:val="540.9252929687499"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BA">
            <w:pPr>
              <w:spacing w:after="0" w:before="0" w:line="240" w:lineRule="auto"/>
              <w:ind w:left="0" w:firstLine="0"/>
              <w:jc w:val="center"/>
              <w:rPr>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BB">
            <w:pPr>
              <w:spacing w:line="276" w:lineRule="auto"/>
              <w:rPr/>
            </w:pPr>
            <w:r w:rsidDel="00000000" w:rsidR="00000000" w:rsidRPr="00000000">
              <w:rPr/>
              <w:drawing>
                <wp:inline distB="114300" distT="114300" distL="114300" distR="114300">
                  <wp:extent cx="1599247" cy="892334"/>
                  <wp:effectExtent b="0" l="0" r="0" t="0"/>
                  <wp:docPr id="20" name="image18.png"/>
                  <a:graphic>
                    <a:graphicData uri="http://schemas.openxmlformats.org/drawingml/2006/picture">
                      <pic:pic>
                        <pic:nvPicPr>
                          <pic:cNvPr id="0" name="image18.png"/>
                          <pic:cNvPicPr preferRelativeResize="0"/>
                        </pic:nvPicPr>
                        <pic:blipFill>
                          <a:blip r:embed="rId90"/>
                          <a:srcRect b="0" l="0" r="0" t="0"/>
                          <a:stretch>
                            <a:fillRect/>
                          </a:stretch>
                        </pic:blipFill>
                        <pic:spPr>
                          <a:xfrm>
                            <a:off x="0" y="0"/>
                            <a:ext cx="1599247" cy="892334"/>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BC">
            <w:pPr>
              <w:spacing w:line="276" w:lineRule="auto"/>
              <w:jc w:val="center"/>
              <w:rPr/>
            </w:pPr>
            <w:r w:rsidDel="00000000" w:rsidR="00000000" w:rsidRPr="00000000">
              <w:rPr>
                <w:rtl w:val="0"/>
              </w:rPr>
              <w:t xml:space="preserve">1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BD">
            <w:pPr>
              <w:widowControl w:val="0"/>
              <w:spacing w:line="276" w:lineRule="auto"/>
              <w:rPr/>
            </w:pPr>
            <w:r w:rsidDel="00000000" w:rsidR="00000000" w:rsidRPr="00000000">
              <w:rPr>
                <w:rtl w:val="0"/>
              </w:rPr>
              <w:t xml:space="preserve">Use this slide to reinforce the proper sequence of sections.</w:t>
            </w:r>
          </w:p>
          <w:p w:rsidR="00000000" w:rsidDel="00000000" w:rsidP="00000000" w:rsidRDefault="00000000" w:rsidRPr="00000000" w14:paraId="000004BE">
            <w:pPr>
              <w:widowControl w:val="0"/>
              <w:spacing w:line="276" w:lineRule="auto"/>
              <w:rPr>
                <w:b w:val="1"/>
              </w:rPr>
            </w:pPr>
            <w:r w:rsidDel="00000000" w:rsidR="00000000" w:rsidRPr="00000000">
              <w:rPr>
                <w:rtl w:val="0"/>
              </w:rPr>
            </w:r>
          </w:p>
          <w:p w:rsidR="00000000" w:rsidDel="00000000" w:rsidP="00000000" w:rsidRDefault="00000000" w:rsidRPr="00000000" w14:paraId="000004BF">
            <w:pPr>
              <w:widowControl w:val="0"/>
              <w:spacing w:line="276" w:lineRule="auto"/>
              <w:rPr>
                <w:b w:val="1"/>
              </w:rPr>
            </w:pPr>
            <w:r w:rsidDel="00000000" w:rsidR="00000000" w:rsidRPr="00000000">
              <w:rPr>
                <w:b w:val="1"/>
                <w:rtl w:val="0"/>
              </w:rPr>
              <w:t xml:space="preserve">ASK</w:t>
            </w:r>
          </w:p>
          <w:p w:rsidR="00000000" w:rsidDel="00000000" w:rsidP="00000000" w:rsidRDefault="00000000" w:rsidRPr="00000000" w14:paraId="000004C0">
            <w:pPr>
              <w:widowControl w:val="0"/>
              <w:numPr>
                <w:ilvl w:val="0"/>
                <w:numId w:val="29"/>
              </w:numPr>
              <w:spacing w:line="276" w:lineRule="auto"/>
              <w:ind w:left="720" w:hanging="360"/>
            </w:pPr>
            <w:r w:rsidDel="00000000" w:rsidR="00000000" w:rsidRPr="00000000">
              <w:rPr>
                <w:rtl w:val="0"/>
              </w:rPr>
              <w:t xml:space="preserve">If there are any questions or need participant reflection,</w:t>
            </w:r>
          </w:p>
        </w:tc>
      </w:tr>
    </w:tbl>
    <w:p w:rsidR="00000000" w:rsidDel="00000000" w:rsidP="00000000" w:rsidRDefault="00000000" w:rsidRPr="00000000" w14:paraId="000004C1">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4C2">
      <w:pPr>
        <w:spacing w:after="200" w:line="240" w:lineRule="auto"/>
        <w:ind w:right="-2"/>
        <w:rPr>
          <w:rFonts w:ascii="Calibri" w:cs="Calibri" w:eastAsia="Calibri" w:hAnsi="Calibri"/>
          <w:b w:val="1"/>
          <w:color w:val="2f5496"/>
        </w:rPr>
      </w:pPr>
      <w:r w:rsidDel="00000000" w:rsidR="00000000" w:rsidRPr="00000000">
        <w:rPr>
          <w:rtl w:val="0"/>
        </w:rPr>
      </w:r>
    </w:p>
    <w:tbl>
      <w:tblPr>
        <w:tblStyle w:val="Table16"/>
        <w:tblW w:w="15060.0" w:type="dxa"/>
        <w:jc w:val="left"/>
        <w:tblLayout w:type="fixed"/>
        <w:tblLook w:val="0400"/>
      </w:tblPr>
      <w:tblGrid>
        <w:gridCol w:w="1635"/>
        <w:gridCol w:w="2790"/>
        <w:gridCol w:w="1140"/>
        <w:gridCol w:w="9495"/>
        <w:tblGridChange w:id="0">
          <w:tblGrid>
            <w:gridCol w:w="1635"/>
            <w:gridCol w:w="2790"/>
            <w:gridCol w:w="1140"/>
            <w:gridCol w:w="9495"/>
          </w:tblGrid>
        </w:tblGridChange>
      </w:tblGrid>
      <w:tr>
        <w:trPr>
          <w:cantSplit w:val="0"/>
          <w:trHeight w:val="548"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tcPr>
          <w:p w:rsidR="00000000" w:rsidDel="00000000" w:rsidP="00000000" w:rsidRDefault="00000000" w:rsidRPr="00000000" w14:paraId="000004C3">
            <w:pPr>
              <w:pStyle w:val="Heading3"/>
              <w:spacing w:line="276" w:lineRule="auto"/>
              <w:rPr>
                <w:color w:val="ffffff"/>
                <w:sz w:val="26"/>
                <w:szCs w:val="26"/>
              </w:rPr>
            </w:pPr>
            <w:bookmarkStart w:colFirst="0" w:colLast="0" w:name="_xx2jbceb4e18" w:id="33"/>
            <w:bookmarkEnd w:id="33"/>
            <w:r w:rsidDel="00000000" w:rsidR="00000000" w:rsidRPr="00000000">
              <w:rPr>
                <w:color w:val="ffffff"/>
                <w:sz w:val="26"/>
                <w:szCs w:val="26"/>
                <w:rtl w:val="0"/>
              </w:rPr>
              <w:t xml:space="preserve">Activity 3: Scenario-Based Exploration </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4C7">
            <w:pPr>
              <w:spacing w:line="276" w:lineRule="auto"/>
              <w:rPr/>
            </w:pPr>
            <w:r w:rsidDel="00000000" w:rsidR="00000000" w:rsidRPr="00000000">
              <w:rPr>
                <w:b w:val="1"/>
                <w:rtl w:val="0"/>
              </w:rPr>
              <w:t xml:space="preserve">Materials</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C8">
            <w:pPr>
              <w:numPr>
                <w:ilvl w:val="0"/>
                <w:numId w:val="25"/>
              </w:numPr>
              <w:spacing w:line="276" w:lineRule="auto"/>
              <w:ind w:left="720" w:hanging="360"/>
            </w:pPr>
            <w:r w:rsidDel="00000000" w:rsidR="00000000" w:rsidRPr="00000000">
              <w:rPr>
                <w:rtl w:val="0"/>
              </w:rPr>
              <w:t xml:space="preserve">Slides</w:t>
            </w:r>
          </w:p>
          <w:p w:rsidR="00000000" w:rsidDel="00000000" w:rsidP="00000000" w:rsidRDefault="00000000" w:rsidRPr="00000000" w14:paraId="000004C9">
            <w:pPr>
              <w:numPr>
                <w:ilvl w:val="0"/>
                <w:numId w:val="25"/>
              </w:numPr>
              <w:spacing w:line="276" w:lineRule="auto"/>
              <w:ind w:left="720" w:hanging="360"/>
            </w:pPr>
            <w:r w:rsidDel="00000000" w:rsidR="00000000" w:rsidRPr="00000000">
              <w:rPr>
                <w:rtl w:val="0"/>
              </w:rPr>
              <w:t xml:space="preserve">Participant Handout</w:t>
            </w:r>
          </w:p>
          <w:p w:rsidR="00000000" w:rsidDel="00000000" w:rsidP="00000000" w:rsidRDefault="00000000" w:rsidRPr="00000000" w14:paraId="000004CA">
            <w:pPr>
              <w:numPr>
                <w:ilvl w:val="0"/>
                <w:numId w:val="25"/>
              </w:numPr>
              <w:spacing w:line="276" w:lineRule="auto"/>
              <w:ind w:left="720" w:hanging="360"/>
            </w:pPr>
            <w:r w:rsidDel="00000000" w:rsidR="00000000" w:rsidRPr="00000000">
              <w:rPr>
                <w:b w:val="1"/>
                <w:rtl w:val="0"/>
              </w:rPr>
              <w:t xml:space="preserve">FACE-TO-FACE: </w:t>
            </w:r>
            <w:r w:rsidDel="00000000" w:rsidR="00000000" w:rsidRPr="00000000">
              <w:rPr>
                <w:rtl w:val="0"/>
              </w:rPr>
              <w:t xml:space="preserve">Print </w:t>
            </w:r>
            <w:r w:rsidDel="00000000" w:rsidR="00000000" w:rsidRPr="00000000">
              <w:rPr>
                <w:b w:val="1"/>
                <w:rtl w:val="0"/>
              </w:rPr>
              <w:t xml:space="preserve">Activity 3</w:t>
            </w:r>
            <w:r w:rsidDel="00000000" w:rsidR="00000000" w:rsidRPr="00000000">
              <w:rPr>
                <w:rtl w:val="0"/>
              </w:rPr>
              <w:t xml:space="preserve">. One copy (2 pages - introduction and a different scenario) </w:t>
            </w:r>
            <w:r w:rsidDel="00000000" w:rsidR="00000000" w:rsidRPr="00000000">
              <w:rPr>
                <w:rtl w:val="0"/>
              </w:rPr>
              <w:t xml:space="preserve">per group</w:t>
            </w:r>
            <w:r w:rsidDel="00000000" w:rsidR="00000000" w:rsidRPr="00000000">
              <w:rPr>
                <w:rtl w:val="0"/>
              </w:rPr>
            </w:r>
          </w:p>
          <w:p w:rsidR="00000000" w:rsidDel="00000000" w:rsidP="00000000" w:rsidRDefault="00000000" w:rsidRPr="00000000" w14:paraId="000004CB">
            <w:pPr>
              <w:numPr>
                <w:ilvl w:val="0"/>
                <w:numId w:val="25"/>
              </w:numPr>
              <w:spacing w:line="276" w:lineRule="auto"/>
              <w:ind w:left="720" w:hanging="360"/>
            </w:pPr>
            <w:r w:rsidDel="00000000" w:rsidR="00000000" w:rsidRPr="00000000">
              <w:rPr>
                <w:b w:val="1"/>
                <w:rtl w:val="0"/>
              </w:rPr>
              <w:t xml:space="preserve">ONLINE ADVANCED: </w:t>
            </w:r>
            <w:r w:rsidDel="00000000" w:rsidR="00000000" w:rsidRPr="00000000">
              <w:rPr>
                <w:rtl w:val="0"/>
              </w:rPr>
              <w:t xml:space="preserve">A shared online copy of the activity sheet</w:t>
            </w:r>
            <w:r w:rsidDel="00000000" w:rsidR="00000000" w:rsidRPr="00000000">
              <w:rPr>
                <w:rtl w:val="0"/>
              </w:rPr>
              <w:t xml:space="preserve"> with as many scenarios as the expected number of groups</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CE">
            <w:pPr>
              <w:spacing w:before="0"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CF">
            <w:pPr>
              <w:spacing w:before="0" w:line="276" w:lineRule="auto"/>
              <w:ind w:left="0" w:firstLine="0"/>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D0">
            <w:pPr>
              <w:spacing w:before="0"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4D1">
            <w:pPr>
              <w:spacing w:before="0" w:line="276" w:lineRule="auto"/>
              <w:rPr>
                <w:b w:val="1"/>
              </w:rPr>
            </w:pPr>
            <w:r w:rsidDel="00000000" w:rsidR="00000000" w:rsidRPr="00000000">
              <w:rPr>
                <w:b w:val="1"/>
                <w:rtl w:val="0"/>
              </w:rPr>
              <w:t xml:space="preserve">Instructions</w:t>
            </w:r>
          </w:p>
        </w:tc>
      </w:tr>
      <w:tr>
        <w:trPr>
          <w:cantSplit w:val="0"/>
          <w:trHeight w:val="5940"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D2">
            <w:pPr>
              <w:spacing w:before="0" w:line="276" w:lineRule="auto"/>
              <w:jc w:val="center"/>
              <w:rPr/>
            </w:pPr>
            <w:r w:rsidDel="00000000" w:rsidR="00000000" w:rsidRPr="00000000">
              <w:rPr>
                <w:rtl w:val="0"/>
              </w:rPr>
              <w:t xml:space="preserve">Small Group Activity</w:t>
            </w:r>
          </w:p>
          <w:p w:rsidR="00000000" w:rsidDel="00000000" w:rsidP="00000000" w:rsidRDefault="00000000" w:rsidRPr="00000000" w14:paraId="000004D3">
            <w:pPr>
              <w:spacing w:line="276" w:lineRule="auto"/>
              <w:jc w:val="center"/>
              <w:rPr>
                <w:sz w:val="24"/>
                <w:szCs w:val="24"/>
              </w:rPr>
            </w:pPr>
            <w:r w:rsidDel="00000000" w:rsidR="00000000" w:rsidRPr="00000000">
              <w:rPr/>
              <w:drawing>
                <wp:inline distB="114300" distT="114300" distL="114300" distR="114300">
                  <wp:extent cx="523875" cy="457200"/>
                  <wp:effectExtent b="0" l="0" r="0" t="0"/>
                  <wp:docPr id="2"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D4">
            <w:pPr>
              <w:spacing w:line="276" w:lineRule="auto"/>
              <w:rPr/>
            </w:pPr>
            <w:r w:rsidDel="00000000" w:rsidR="00000000" w:rsidRPr="00000000">
              <w:rPr/>
              <w:drawing>
                <wp:inline distB="114300" distT="114300" distL="114300" distR="114300">
                  <wp:extent cx="1599247" cy="892334"/>
                  <wp:effectExtent b="0" l="0" r="0" t="0"/>
                  <wp:docPr id="57" name="image33.png"/>
                  <a:graphic>
                    <a:graphicData uri="http://schemas.openxmlformats.org/drawingml/2006/picture">
                      <pic:pic>
                        <pic:nvPicPr>
                          <pic:cNvPr id="0" name="image33.png"/>
                          <pic:cNvPicPr preferRelativeResize="0"/>
                        </pic:nvPicPr>
                        <pic:blipFill>
                          <a:blip r:embed="rId91"/>
                          <a:srcRect b="0" l="0" r="0" t="0"/>
                          <a:stretch>
                            <a:fillRect/>
                          </a:stretch>
                        </pic:blipFill>
                        <pic:spPr>
                          <a:xfrm>
                            <a:off x="0" y="0"/>
                            <a:ext cx="1599247" cy="892334"/>
                          </a:xfrm>
                          <a:prstGeom prst="rect"/>
                          <a:ln/>
                        </pic:spPr>
                      </pic:pic>
                    </a:graphicData>
                  </a:graphic>
                </wp:inline>
              </w:drawing>
            </w:r>
            <w:r w:rsidDel="00000000" w:rsidR="00000000" w:rsidRPr="00000000">
              <w:rPr>
                <w:rtl w:val="0"/>
              </w:rPr>
            </w:r>
          </w:p>
          <w:p w:rsidR="00000000" w:rsidDel="00000000" w:rsidP="00000000" w:rsidRDefault="00000000" w:rsidRPr="00000000" w14:paraId="000004D5">
            <w:pPr>
              <w:spacing w:line="276" w:lineRule="auto"/>
              <w:rPr/>
            </w:pPr>
            <w:r w:rsidDel="00000000" w:rsidR="00000000" w:rsidRPr="00000000">
              <w:rPr>
                <w:rtl w:val="0"/>
              </w:rPr>
            </w:r>
          </w:p>
          <w:p w:rsidR="00000000" w:rsidDel="00000000" w:rsidP="00000000" w:rsidRDefault="00000000" w:rsidRPr="00000000" w14:paraId="000004D6">
            <w:pPr>
              <w:spacing w:line="276" w:lineRule="auto"/>
              <w:rPr/>
            </w:pPr>
            <w:r w:rsidDel="00000000" w:rsidR="00000000" w:rsidRPr="00000000">
              <w:rPr/>
              <w:drawing>
                <wp:inline distB="114300" distT="114300" distL="114300" distR="114300">
                  <wp:extent cx="1622873" cy="905516"/>
                  <wp:effectExtent b="0" l="0" r="0" t="0"/>
                  <wp:docPr id="93" name="image63.png"/>
                  <a:graphic>
                    <a:graphicData uri="http://schemas.openxmlformats.org/drawingml/2006/picture">
                      <pic:pic>
                        <pic:nvPicPr>
                          <pic:cNvPr id="0" name="image63.png"/>
                          <pic:cNvPicPr preferRelativeResize="0"/>
                        </pic:nvPicPr>
                        <pic:blipFill>
                          <a:blip r:embed="rId92"/>
                          <a:srcRect b="0" l="0" r="0" t="0"/>
                          <a:stretch>
                            <a:fillRect/>
                          </a:stretch>
                        </pic:blipFill>
                        <pic:spPr>
                          <a:xfrm>
                            <a:off x="0" y="0"/>
                            <a:ext cx="1622873" cy="905516"/>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D7">
            <w:pPr>
              <w:spacing w:line="276" w:lineRule="auto"/>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D8">
            <w:pPr>
              <w:spacing w:line="276" w:lineRule="auto"/>
              <w:rPr/>
            </w:pPr>
            <w:r w:rsidDel="00000000" w:rsidR="00000000" w:rsidRPr="00000000">
              <w:rPr>
                <w:rtl w:val="0"/>
              </w:rPr>
              <w:t xml:space="preserve">The activity's objective</w:t>
            </w:r>
            <w:r w:rsidDel="00000000" w:rsidR="00000000" w:rsidRPr="00000000">
              <w:rPr>
                <w:rtl w:val="0"/>
              </w:rPr>
              <w:t xml:space="preserve"> </w:t>
            </w:r>
            <w:r w:rsidDel="00000000" w:rsidR="00000000" w:rsidRPr="00000000">
              <w:rPr>
                <w:rtl w:val="0"/>
              </w:rPr>
              <w:t xml:space="preserve">is to use the domain diagrams to identify which INEE MS are relevant to address issues and topics emerging from a simplified scenario.</w:t>
            </w:r>
          </w:p>
          <w:p w:rsidR="00000000" w:rsidDel="00000000" w:rsidP="00000000" w:rsidRDefault="00000000" w:rsidRPr="00000000" w14:paraId="000004D9">
            <w:pPr>
              <w:widowControl w:val="0"/>
              <w:spacing w:line="276" w:lineRule="auto"/>
              <w:ind w:left="180" w:firstLine="0"/>
              <w:rPr>
                <w:b w:val="1"/>
              </w:rPr>
            </w:pPr>
            <w:r w:rsidDel="00000000" w:rsidR="00000000" w:rsidRPr="00000000">
              <w:rPr>
                <w:rtl w:val="0"/>
              </w:rPr>
            </w:r>
          </w:p>
          <w:p w:rsidR="00000000" w:rsidDel="00000000" w:rsidP="00000000" w:rsidRDefault="00000000" w:rsidRPr="00000000" w14:paraId="000004DA">
            <w:pPr>
              <w:widowControl w:val="0"/>
              <w:spacing w:line="276" w:lineRule="auto"/>
              <w:ind w:left="0" w:firstLine="0"/>
              <w:rPr>
                <w:b w:val="1"/>
              </w:rPr>
            </w:pPr>
            <w:r w:rsidDel="00000000" w:rsidR="00000000" w:rsidRPr="00000000">
              <w:rPr>
                <w:b w:val="1"/>
                <w:rtl w:val="0"/>
              </w:rPr>
              <w:t xml:space="preserve">DO</w:t>
            </w:r>
          </w:p>
          <w:p w:rsidR="00000000" w:rsidDel="00000000" w:rsidP="00000000" w:rsidRDefault="00000000" w:rsidRPr="00000000" w14:paraId="000004DB">
            <w:pPr>
              <w:spacing w:line="276" w:lineRule="auto"/>
              <w:ind w:left="180"/>
              <w:rPr/>
            </w:pPr>
            <w:r w:rsidDel="00000000" w:rsidR="00000000" w:rsidRPr="00000000">
              <w:rPr>
                <w:rtl w:val="0"/>
              </w:rPr>
              <w:t xml:space="preserve">Prepare Scenarios: </w:t>
            </w:r>
          </w:p>
          <w:p w:rsidR="00000000" w:rsidDel="00000000" w:rsidP="00000000" w:rsidRDefault="00000000" w:rsidRPr="00000000" w14:paraId="000004DC">
            <w:pPr>
              <w:numPr>
                <w:ilvl w:val="0"/>
                <w:numId w:val="134"/>
              </w:numPr>
              <w:spacing w:line="276" w:lineRule="auto"/>
              <w:ind w:left="720" w:hanging="360"/>
            </w:pPr>
            <w:r w:rsidDel="00000000" w:rsidR="00000000" w:rsidRPr="00000000">
              <w:rPr>
                <w:rtl w:val="0"/>
              </w:rPr>
              <w:t xml:space="preserve">Explore and select enough scenarios from the Activity Sheets file to match the expected number of small groups.</w:t>
            </w:r>
          </w:p>
          <w:p w:rsidR="00000000" w:rsidDel="00000000" w:rsidP="00000000" w:rsidRDefault="00000000" w:rsidRPr="00000000" w14:paraId="000004DD">
            <w:pPr>
              <w:numPr>
                <w:ilvl w:val="0"/>
                <w:numId w:val="134"/>
              </w:numPr>
              <w:spacing w:line="276" w:lineRule="auto"/>
              <w:ind w:left="720" w:hanging="360"/>
              <w:rPr>
                <w:u w:val="none"/>
              </w:rPr>
            </w:pPr>
            <w:r w:rsidDel="00000000" w:rsidR="00000000" w:rsidRPr="00000000">
              <w:rPr>
                <w:rtl w:val="0"/>
              </w:rPr>
              <w:t xml:space="preserve">Organize the small groups.</w:t>
            </w:r>
          </w:p>
          <w:p w:rsidR="00000000" w:rsidDel="00000000" w:rsidP="00000000" w:rsidRDefault="00000000" w:rsidRPr="00000000" w14:paraId="000004DE">
            <w:pPr>
              <w:numPr>
                <w:ilvl w:val="0"/>
                <w:numId w:val="134"/>
              </w:numPr>
              <w:spacing w:line="276" w:lineRule="auto"/>
              <w:ind w:left="720" w:hanging="360"/>
            </w:pPr>
            <w:r w:rsidDel="00000000" w:rsidR="00000000" w:rsidRPr="00000000">
              <w:rPr>
                <w:b w:val="1"/>
                <w:rtl w:val="0"/>
              </w:rPr>
              <w:t xml:space="preserve">Optional:</w:t>
            </w:r>
            <w:r w:rsidDel="00000000" w:rsidR="00000000" w:rsidRPr="00000000">
              <w:rPr>
                <w:rtl w:val="0"/>
              </w:rPr>
              <w:t xml:space="preserve"> If you wish to adapt or include other scenarios, read further guidance in the </w:t>
            </w:r>
            <w:hyperlink w:anchor="_uqsmci6byv55">
              <w:r w:rsidDel="00000000" w:rsidR="00000000" w:rsidRPr="00000000">
                <w:rPr>
                  <w:color w:val="1155cc"/>
                  <w:u w:val="single"/>
                  <w:rtl w:val="0"/>
                </w:rPr>
                <w:t xml:space="preserve">Facilitator Resource 1</w:t>
              </w:r>
            </w:hyperlink>
            <w:r w:rsidDel="00000000" w:rsidR="00000000" w:rsidRPr="00000000">
              <w:rPr>
                <w:rtl w:val="0"/>
              </w:rPr>
              <w:t xml:space="preserve">.</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4DF">
            <w:pPr>
              <w:spacing w:line="276" w:lineRule="auto"/>
              <w:rPr/>
            </w:pPr>
            <w:r w:rsidDel="00000000" w:rsidR="00000000" w:rsidRPr="00000000">
              <w:rPr>
                <w:rtl w:val="0"/>
              </w:rPr>
              <w:t xml:space="preserve">Share scenarios</w:t>
            </w:r>
          </w:p>
          <w:p w:rsidR="00000000" w:rsidDel="00000000" w:rsidP="00000000" w:rsidRDefault="00000000" w:rsidRPr="00000000" w14:paraId="000004E0">
            <w:pPr>
              <w:numPr>
                <w:ilvl w:val="0"/>
                <w:numId w:val="134"/>
              </w:numPr>
              <w:spacing w:line="276" w:lineRule="auto"/>
              <w:ind w:left="720" w:hanging="360"/>
            </w:pPr>
            <w:r w:rsidDel="00000000" w:rsidR="00000000" w:rsidRPr="00000000">
              <w:rPr>
                <w:b w:val="1"/>
                <w:rtl w:val="0"/>
              </w:rPr>
              <w:t xml:space="preserve">F2F:</w:t>
            </w:r>
            <w:r w:rsidDel="00000000" w:rsidR="00000000" w:rsidRPr="00000000">
              <w:rPr>
                <w:rtl w:val="0"/>
              </w:rPr>
              <w:t xml:space="preserve"> prepare printouts of one scenario per small group.</w:t>
            </w:r>
          </w:p>
          <w:p w:rsidR="00000000" w:rsidDel="00000000" w:rsidP="00000000" w:rsidRDefault="00000000" w:rsidRPr="00000000" w14:paraId="000004E1">
            <w:pPr>
              <w:numPr>
                <w:ilvl w:val="0"/>
                <w:numId w:val="134"/>
              </w:numPr>
              <w:spacing w:line="276" w:lineRule="auto"/>
              <w:ind w:left="720" w:hanging="360"/>
            </w:pPr>
            <w:r w:rsidDel="00000000" w:rsidR="00000000" w:rsidRPr="00000000">
              <w:rPr>
                <w:b w:val="1"/>
                <w:rtl w:val="0"/>
              </w:rPr>
              <w:t xml:space="preserve">Online:</w:t>
            </w:r>
            <w:r w:rsidDel="00000000" w:rsidR="00000000" w:rsidRPr="00000000">
              <w:rPr>
                <w:rtl w:val="0"/>
              </w:rPr>
              <w:t xml:space="preserve"> Create a collaborative copy of </w:t>
            </w:r>
            <w:r w:rsidDel="00000000" w:rsidR="00000000" w:rsidRPr="00000000">
              <w:rPr>
                <w:rtl w:val="0"/>
              </w:rPr>
              <w:t xml:space="preserve">Activity 3 sheet</w:t>
            </w:r>
            <w:r w:rsidDel="00000000" w:rsidR="00000000" w:rsidRPr="00000000">
              <w:rPr>
                <w:rtl w:val="0"/>
              </w:rPr>
              <w:t xml:space="preserve"> to share with the participants online. Make sure the document has public access.</w:t>
            </w:r>
            <w:r w:rsidDel="00000000" w:rsidR="00000000" w:rsidRPr="00000000">
              <w:rPr>
                <w:rtl w:val="0"/>
              </w:rPr>
            </w:r>
          </w:p>
          <w:p w:rsidR="00000000" w:rsidDel="00000000" w:rsidP="00000000" w:rsidRDefault="00000000" w:rsidRPr="00000000" w14:paraId="000004E2">
            <w:pPr>
              <w:spacing w:line="276" w:lineRule="auto"/>
              <w:rPr>
                <w:b w:val="1"/>
                <w:color w:val="2f5496"/>
              </w:rPr>
            </w:pPr>
            <w:r w:rsidDel="00000000" w:rsidR="00000000" w:rsidRPr="00000000">
              <w:rPr>
                <w:rtl w:val="0"/>
              </w:rPr>
            </w:r>
          </w:p>
          <w:p w:rsidR="00000000" w:rsidDel="00000000" w:rsidP="00000000" w:rsidRDefault="00000000" w:rsidRPr="00000000" w14:paraId="000004E3">
            <w:pPr>
              <w:spacing w:line="276" w:lineRule="auto"/>
              <w:rPr>
                <w:b w:val="1"/>
                <w:color w:val="24427b"/>
              </w:rPr>
            </w:pPr>
            <w:r w:rsidDel="00000000" w:rsidR="00000000" w:rsidRPr="00000000">
              <w:rPr>
                <w:b w:val="1"/>
                <w:color w:val="24427b"/>
                <w:rtl w:val="0"/>
              </w:rPr>
              <w:t xml:space="preserve">OPTIONAL</w:t>
            </w:r>
          </w:p>
          <w:p w:rsidR="00000000" w:rsidDel="00000000" w:rsidP="00000000" w:rsidRDefault="00000000" w:rsidRPr="00000000" w14:paraId="000004E4">
            <w:pPr>
              <w:spacing w:line="276" w:lineRule="auto"/>
              <w:rPr/>
            </w:pPr>
            <w:r w:rsidDel="00000000" w:rsidR="00000000" w:rsidRPr="00000000">
              <w:rPr>
                <w:rtl w:val="0"/>
              </w:rPr>
              <w:t xml:space="preserve">If you lack time or need to simplify the debriefing part of this activity, you can assign the same scenario to all the groups.</w:t>
            </w:r>
          </w:p>
        </w:tc>
      </w:tr>
      <w:tr>
        <w:trPr>
          <w:cantSplit w:val="0"/>
          <w:trHeight w:val="6773.65333333332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E5">
            <w:pPr>
              <w:spacing w:line="240" w:lineRule="auto"/>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4E6">
            <w:pPr>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4E7">
            <w:pPr>
              <w:spacing w:line="276" w:lineRule="auto"/>
              <w:jc w:val="center"/>
              <w:rPr/>
            </w:pPr>
            <w:r w:rsidDel="00000000" w:rsidR="00000000" w:rsidRPr="00000000">
              <w:rPr>
                <w:rtl w:val="0"/>
              </w:rPr>
              <w:t xml:space="preserve">30 min</w:t>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4E8">
            <w:pPr>
              <w:spacing w:before="0" w:line="276" w:lineRule="auto"/>
              <w:rPr>
                <w:b w:val="1"/>
              </w:rPr>
            </w:pPr>
            <w:r w:rsidDel="00000000" w:rsidR="00000000" w:rsidRPr="00000000">
              <w:rPr>
                <w:b w:val="1"/>
                <w:rtl w:val="0"/>
              </w:rPr>
              <w:t xml:space="preserve">FACE-TO-FACE</w:t>
            </w:r>
          </w:p>
          <w:p w:rsidR="00000000" w:rsidDel="00000000" w:rsidP="00000000" w:rsidRDefault="00000000" w:rsidRPr="00000000" w14:paraId="000004E9">
            <w:pPr>
              <w:spacing w:before="0" w:line="276" w:lineRule="auto"/>
              <w:rPr>
                <w:b w:val="1"/>
              </w:rPr>
            </w:pPr>
            <w:r w:rsidDel="00000000" w:rsidR="00000000" w:rsidRPr="00000000">
              <w:rPr>
                <w:b w:val="1"/>
                <w:rtl w:val="0"/>
              </w:rPr>
              <w:t xml:space="preserve">Timing:</w:t>
            </w:r>
          </w:p>
          <w:p w:rsidR="00000000" w:rsidDel="00000000" w:rsidP="00000000" w:rsidRDefault="00000000" w:rsidRPr="00000000" w14:paraId="000004EA">
            <w:pPr>
              <w:widowControl w:val="0"/>
              <w:numPr>
                <w:ilvl w:val="0"/>
                <w:numId w:val="59"/>
              </w:numPr>
              <w:spacing w:line="276" w:lineRule="auto"/>
              <w:ind w:left="720" w:hanging="360"/>
            </w:pPr>
            <w:r w:rsidDel="00000000" w:rsidR="00000000" w:rsidRPr="00000000">
              <w:rPr>
                <w:rtl w:val="0"/>
              </w:rPr>
              <w:t xml:space="preserve">Instructions &amp; logistics: 5 min</w:t>
            </w:r>
          </w:p>
          <w:p w:rsidR="00000000" w:rsidDel="00000000" w:rsidP="00000000" w:rsidRDefault="00000000" w:rsidRPr="00000000" w14:paraId="000004EB">
            <w:pPr>
              <w:widowControl w:val="0"/>
              <w:numPr>
                <w:ilvl w:val="0"/>
                <w:numId w:val="59"/>
              </w:numPr>
              <w:spacing w:line="276" w:lineRule="auto"/>
              <w:ind w:left="720" w:hanging="360"/>
            </w:pPr>
            <w:r w:rsidDel="00000000" w:rsidR="00000000" w:rsidRPr="00000000">
              <w:rPr>
                <w:rtl w:val="0"/>
              </w:rPr>
              <w:t xml:space="preserve">Individual exploration &amp; Group Work: 15 min</w:t>
            </w:r>
          </w:p>
          <w:p w:rsidR="00000000" w:rsidDel="00000000" w:rsidP="00000000" w:rsidRDefault="00000000" w:rsidRPr="00000000" w14:paraId="000004EC">
            <w:pPr>
              <w:widowControl w:val="0"/>
              <w:numPr>
                <w:ilvl w:val="0"/>
                <w:numId w:val="59"/>
              </w:numPr>
              <w:spacing w:line="276" w:lineRule="auto"/>
              <w:ind w:left="720" w:hanging="360"/>
            </w:pPr>
            <w:r w:rsidDel="00000000" w:rsidR="00000000" w:rsidRPr="00000000">
              <w:rPr>
                <w:rtl w:val="0"/>
              </w:rPr>
              <w:t xml:space="preserve">Wandering &amp; Q&amp;A: 10 min</w:t>
            </w:r>
          </w:p>
          <w:p w:rsidR="00000000" w:rsidDel="00000000" w:rsidP="00000000" w:rsidRDefault="00000000" w:rsidRPr="00000000" w14:paraId="000004ED">
            <w:pPr>
              <w:widowControl w:val="0"/>
              <w:spacing w:line="276" w:lineRule="auto"/>
              <w:ind w:left="180" w:firstLine="0"/>
              <w:rPr>
                <w:b w:val="1"/>
              </w:rPr>
            </w:pPr>
            <w:r w:rsidDel="00000000" w:rsidR="00000000" w:rsidRPr="00000000">
              <w:rPr>
                <w:rtl w:val="0"/>
              </w:rPr>
            </w:r>
          </w:p>
          <w:p w:rsidR="00000000" w:rsidDel="00000000" w:rsidP="00000000" w:rsidRDefault="00000000" w:rsidRPr="00000000" w14:paraId="000004EE">
            <w:pPr>
              <w:widowControl w:val="0"/>
              <w:spacing w:line="276" w:lineRule="auto"/>
              <w:ind w:left="0" w:firstLine="0"/>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4EF">
            <w:pPr>
              <w:numPr>
                <w:ilvl w:val="0"/>
                <w:numId w:val="99"/>
              </w:numPr>
              <w:spacing w:line="276" w:lineRule="auto"/>
              <w:ind w:left="720" w:hanging="360"/>
            </w:pPr>
            <w:r w:rsidDel="00000000" w:rsidR="00000000" w:rsidRPr="00000000">
              <w:rPr>
                <w:rtl w:val="0"/>
              </w:rPr>
              <w:t xml:space="preserve">This is a key orientation activity. Its objective is to familiarize you with the domain diagrams in your handout.</w:t>
            </w:r>
          </w:p>
          <w:p w:rsidR="00000000" w:rsidDel="00000000" w:rsidP="00000000" w:rsidRDefault="00000000" w:rsidRPr="00000000" w14:paraId="000004F0">
            <w:pPr>
              <w:numPr>
                <w:ilvl w:val="0"/>
                <w:numId w:val="99"/>
              </w:numPr>
              <w:spacing w:line="276" w:lineRule="auto"/>
              <w:ind w:left="720" w:hanging="360"/>
            </w:pPr>
            <w:r w:rsidDel="00000000" w:rsidR="00000000" w:rsidRPr="00000000">
              <w:rPr>
                <w:rtl w:val="0"/>
              </w:rPr>
              <w:t xml:space="preserve">You will identify relevant INEE MS for addressing issues and topics emerging from a simplified scenario.</w:t>
            </w:r>
          </w:p>
          <w:p w:rsidR="00000000" w:rsidDel="00000000" w:rsidP="00000000" w:rsidRDefault="00000000" w:rsidRPr="00000000" w14:paraId="000004F1">
            <w:pPr>
              <w:spacing w:line="276" w:lineRule="auto"/>
              <w:ind w:left="0" w:firstLine="0"/>
              <w:rPr/>
            </w:pPr>
            <w:r w:rsidDel="00000000" w:rsidR="00000000" w:rsidRPr="00000000">
              <w:rPr>
                <w:rtl w:val="0"/>
              </w:rPr>
              <w:t xml:space="preserve">[Show next slide]</w:t>
            </w:r>
          </w:p>
          <w:p w:rsidR="00000000" w:rsidDel="00000000" w:rsidP="00000000" w:rsidRDefault="00000000" w:rsidRPr="00000000" w14:paraId="000004F2">
            <w:pPr>
              <w:numPr>
                <w:ilvl w:val="0"/>
                <w:numId w:val="99"/>
              </w:numPr>
              <w:spacing w:line="276" w:lineRule="auto"/>
              <w:ind w:left="720" w:hanging="360"/>
              <w:rPr>
                <w:u w:val="none"/>
              </w:rPr>
            </w:pPr>
            <w:r w:rsidDel="00000000" w:rsidR="00000000" w:rsidRPr="00000000">
              <w:rPr>
                <w:rtl w:val="0"/>
              </w:rPr>
              <w:t xml:space="preserve">Let’s look at one scenario example where you can see a picture, a short text to describe the scenario, and a space for your notes.</w:t>
            </w:r>
          </w:p>
          <w:p w:rsidR="00000000" w:rsidDel="00000000" w:rsidP="00000000" w:rsidRDefault="00000000" w:rsidRPr="00000000" w14:paraId="000004F3">
            <w:pPr>
              <w:spacing w:line="276" w:lineRule="auto"/>
              <w:ind w:left="0" w:firstLine="0"/>
              <w:rPr/>
            </w:pPr>
            <w:r w:rsidDel="00000000" w:rsidR="00000000" w:rsidRPr="00000000">
              <w:rPr>
                <w:rtl w:val="0"/>
              </w:rPr>
              <w:t xml:space="preserve">[Go back to the instruction slide during the activity time]</w:t>
            </w:r>
          </w:p>
          <w:p w:rsidR="00000000" w:rsidDel="00000000" w:rsidP="00000000" w:rsidRDefault="00000000" w:rsidRPr="00000000" w14:paraId="000004F4">
            <w:pPr>
              <w:numPr>
                <w:ilvl w:val="0"/>
                <w:numId w:val="99"/>
              </w:numPr>
              <w:spacing w:line="276" w:lineRule="auto"/>
              <w:ind w:left="720" w:hanging="360"/>
            </w:pPr>
            <w:r w:rsidDel="00000000" w:rsidR="00000000" w:rsidRPr="00000000">
              <w:rPr>
                <w:rtl w:val="0"/>
              </w:rPr>
              <w:t xml:space="preserve">Firs</w:t>
            </w:r>
            <w:r w:rsidDel="00000000" w:rsidR="00000000" w:rsidRPr="00000000">
              <w:rPr>
                <w:rtl w:val="0"/>
              </w:rPr>
              <w:t xml:space="preserve">t, look individually at the assigned scenario and identify up to three keywords or topics that stand out to you.</w:t>
            </w:r>
          </w:p>
          <w:p w:rsidR="00000000" w:rsidDel="00000000" w:rsidP="00000000" w:rsidRDefault="00000000" w:rsidRPr="00000000" w14:paraId="000004F5">
            <w:pPr>
              <w:numPr>
                <w:ilvl w:val="0"/>
                <w:numId w:val="99"/>
              </w:numPr>
              <w:spacing w:line="276" w:lineRule="auto"/>
              <w:ind w:left="720" w:hanging="360"/>
            </w:pPr>
            <w:r w:rsidDel="00000000" w:rsidR="00000000" w:rsidRPr="00000000">
              <w:rPr>
                <w:rtl w:val="0"/>
              </w:rPr>
              <w:t xml:space="preserve">Then, go through the standards in the 5 domain diagrams in your handout to identify which standards are relevant to the situation and support the keywords you identified.</w:t>
            </w:r>
          </w:p>
          <w:p w:rsidR="00000000" w:rsidDel="00000000" w:rsidP="00000000" w:rsidRDefault="00000000" w:rsidRPr="00000000" w14:paraId="000004F6">
            <w:pPr>
              <w:numPr>
                <w:ilvl w:val="0"/>
                <w:numId w:val="99"/>
              </w:numPr>
              <w:spacing w:line="276" w:lineRule="auto"/>
              <w:ind w:left="720" w:hanging="360"/>
            </w:pPr>
            <w:r w:rsidDel="00000000" w:rsidR="00000000" w:rsidRPr="00000000">
              <w:rPr>
                <w:rtl w:val="0"/>
              </w:rPr>
              <w:t xml:space="preserve">As a group, nominate a notetaker who will report all the group members’ input on one scenario copy.</w:t>
            </w:r>
          </w:p>
          <w:p w:rsidR="00000000" w:rsidDel="00000000" w:rsidP="00000000" w:rsidRDefault="00000000" w:rsidRPr="00000000" w14:paraId="000004F7">
            <w:pPr>
              <w:numPr>
                <w:ilvl w:val="0"/>
                <w:numId w:val="99"/>
              </w:numPr>
              <w:spacing w:line="276" w:lineRule="auto"/>
              <w:ind w:left="720" w:hanging="360"/>
            </w:pPr>
            <w:r w:rsidDel="00000000" w:rsidR="00000000" w:rsidRPr="00000000">
              <w:rPr>
                <w:rtl w:val="0"/>
              </w:rPr>
              <w:t xml:space="preserve">Each member of the group should share </w:t>
            </w:r>
            <w:r w:rsidDel="00000000" w:rsidR="00000000" w:rsidRPr="00000000">
              <w:rPr>
                <w:b w:val="1"/>
                <w:rtl w:val="0"/>
              </w:rPr>
              <w:t xml:space="preserve">one </w:t>
            </w:r>
            <w:r w:rsidDel="00000000" w:rsidR="00000000" w:rsidRPr="00000000">
              <w:rPr>
                <w:rtl w:val="0"/>
              </w:rPr>
              <w:t xml:space="preserve">relevant standard they identify. Provide a brief explanation of why you choose it.</w:t>
            </w:r>
          </w:p>
          <w:p w:rsidR="00000000" w:rsidDel="00000000" w:rsidP="00000000" w:rsidRDefault="00000000" w:rsidRPr="00000000" w14:paraId="000004F8">
            <w:pPr>
              <w:numPr>
                <w:ilvl w:val="0"/>
                <w:numId w:val="99"/>
              </w:numPr>
              <w:spacing w:line="276" w:lineRule="auto"/>
              <w:ind w:left="720" w:hanging="360"/>
            </w:pPr>
            <w:r w:rsidDel="00000000" w:rsidR="00000000" w:rsidRPr="00000000">
              <w:rPr>
                <w:rtl w:val="0"/>
              </w:rPr>
              <w:t xml:space="preserve">Discuss the group findings.</w:t>
            </w:r>
          </w:p>
          <w:p w:rsidR="00000000" w:rsidDel="00000000" w:rsidP="00000000" w:rsidRDefault="00000000" w:rsidRPr="00000000" w14:paraId="000004F9">
            <w:pPr>
              <w:numPr>
                <w:ilvl w:val="0"/>
                <w:numId w:val="99"/>
              </w:numPr>
              <w:spacing w:line="276" w:lineRule="auto"/>
              <w:ind w:left="720" w:hanging="360"/>
            </w:pPr>
            <w:r w:rsidDel="00000000" w:rsidR="00000000" w:rsidRPr="00000000">
              <w:rPr>
                <w:rtl w:val="0"/>
              </w:rPr>
              <w:t xml:space="preserve">Once a group is done, they can stick their scenario with their input in the dedicated zone so the other groups can review it.</w:t>
            </w:r>
          </w:p>
          <w:p w:rsidR="00000000" w:rsidDel="00000000" w:rsidP="00000000" w:rsidRDefault="00000000" w:rsidRPr="00000000" w14:paraId="000004FA">
            <w:pPr>
              <w:numPr>
                <w:ilvl w:val="0"/>
                <w:numId w:val="99"/>
              </w:numPr>
              <w:spacing w:line="276" w:lineRule="auto"/>
              <w:ind w:left="720" w:hanging="360"/>
            </w:pPr>
            <w:r w:rsidDel="00000000" w:rsidR="00000000" w:rsidRPr="00000000">
              <w:rPr>
                <w:rtl w:val="0"/>
              </w:rPr>
              <w:t xml:space="preserve">You have 15 minutes to complete this task. Then, we will take 10 minutes to review the other groups’ input and share Q&amp;As and reflections.</w:t>
            </w:r>
          </w:p>
          <w:p w:rsidR="00000000" w:rsidDel="00000000" w:rsidP="00000000" w:rsidRDefault="00000000" w:rsidRPr="00000000" w14:paraId="000004FB">
            <w:pPr>
              <w:spacing w:line="276" w:lineRule="auto"/>
              <w:ind w:left="270" w:firstLine="0"/>
              <w:rPr>
                <w:b w:val="1"/>
              </w:rPr>
            </w:pPr>
            <w:r w:rsidDel="00000000" w:rsidR="00000000" w:rsidRPr="00000000">
              <w:rPr>
                <w:rtl w:val="0"/>
              </w:rPr>
            </w:r>
          </w:p>
          <w:p w:rsidR="00000000" w:rsidDel="00000000" w:rsidP="00000000" w:rsidRDefault="00000000" w:rsidRPr="00000000" w14:paraId="000004FC">
            <w:pPr>
              <w:spacing w:line="276" w:lineRule="auto"/>
              <w:ind w:left="0" w:firstLine="0"/>
              <w:rPr>
                <w:b w:val="1"/>
              </w:rPr>
            </w:pPr>
            <w:r w:rsidDel="00000000" w:rsidR="00000000" w:rsidRPr="00000000">
              <w:rPr>
                <w:b w:val="1"/>
                <w:rtl w:val="0"/>
              </w:rPr>
              <w:t xml:space="preserve">DO </w:t>
            </w:r>
          </w:p>
          <w:p w:rsidR="00000000" w:rsidDel="00000000" w:rsidP="00000000" w:rsidRDefault="00000000" w:rsidRPr="00000000" w14:paraId="000004FD">
            <w:pPr>
              <w:numPr>
                <w:ilvl w:val="0"/>
                <w:numId w:val="69"/>
              </w:numPr>
              <w:spacing w:line="276" w:lineRule="auto"/>
              <w:ind w:left="720" w:hanging="360"/>
            </w:pPr>
            <w:r w:rsidDel="00000000" w:rsidR="00000000" w:rsidRPr="00000000">
              <w:rPr>
                <w:rtl w:val="0"/>
              </w:rPr>
              <w:t xml:space="preserve">Check that every group has a printed scenario</w:t>
            </w:r>
            <w:r w:rsidDel="00000000" w:rsidR="00000000" w:rsidRPr="00000000">
              <w:rPr>
                <w:b w:val="1"/>
                <w:rtl w:val="0"/>
              </w:rPr>
              <w:t xml:space="preserve"> </w:t>
            </w:r>
            <w:r w:rsidDel="00000000" w:rsidR="00000000" w:rsidRPr="00000000">
              <w:rPr>
                <w:rtl w:val="0"/>
              </w:rPr>
              <w:t xml:space="preserve">(ideally, one copy per participant, at least two per group).</w:t>
            </w:r>
          </w:p>
          <w:p w:rsidR="00000000" w:rsidDel="00000000" w:rsidP="00000000" w:rsidRDefault="00000000" w:rsidRPr="00000000" w14:paraId="000004FE">
            <w:pPr>
              <w:numPr>
                <w:ilvl w:val="0"/>
                <w:numId w:val="69"/>
              </w:numPr>
              <w:spacing w:line="276" w:lineRule="auto"/>
              <w:ind w:left="720" w:hanging="360"/>
            </w:pPr>
            <w:r w:rsidDel="00000000" w:rsidR="00000000" w:rsidRPr="00000000">
              <w:rPr>
                <w:rtl w:val="0"/>
              </w:rPr>
              <w:t xml:space="preserve">Make sure each group nominates a note-taker. If this is challenging, you can appoint the participants whose names are alphabetically first or last in the group.</w:t>
            </w:r>
          </w:p>
          <w:p w:rsidR="00000000" w:rsidDel="00000000" w:rsidP="00000000" w:rsidRDefault="00000000" w:rsidRPr="00000000" w14:paraId="000004FF">
            <w:pPr>
              <w:numPr>
                <w:ilvl w:val="0"/>
                <w:numId w:val="69"/>
              </w:numPr>
              <w:spacing w:line="276" w:lineRule="auto"/>
              <w:ind w:left="720" w:hanging="360"/>
            </w:pPr>
            <w:r w:rsidDel="00000000" w:rsidR="00000000" w:rsidRPr="00000000">
              <w:rPr>
                <w:rtl w:val="0"/>
              </w:rPr>
              <w:t xml:space="preserve">Prepare a space to stick the scenarios on the wall or a board.</w:t>
            </w:r>
          </w:p>
          <w:p w:rsidR="00000000" w:rsidDel="00000000" w:rsidP="00000000" w:rsidRDefault="00000000" w:rsidRPr="00000000" w14:paraId="00000500">
            <w:pPr>
              <w:numPr>
                <w:ilvl w:val="0"/>
                <w:numId w:val="69"/>
              </w:numPr>
              <w:spacing w:line="276" w:lineRule="auto"/>
              <w:ind w:left="720" w:hanging="360"/>
            </w:pPr>
            <w:r w:rsidDel="00000000" w:rsidR="00000000" w:rsidRPr="00000000">
              <w:rPr>
                <w:rtl w:val="0"/>
              </w:rPr>
              <w:t xml:space="preserve">Manage the time by giving 15 min for group work and 10 min for review and Q&amp;A</w:t>
            </w:r>
          </w:p>
          <w:p w:rsidR="00000000" w:rsidDel="00000000" w:rsidP="00000000" w:rsidRDefault="00000000" w:rsidRPr="00000000" w14:paraId="00000501">
            <w:pPr>
              <w:numPr>
                <w:ilvl w:val="0"/>
                <w:numId w:val="69"/>
              </w:numPr>
              <w:spacing w:line="276" w:lineRule="auto"/>
              <w:ind w:left="720" w:hanging="360"/>
            </w:pPr>
            <w:r w:rsidDel="00000000" w:rsidR="00000000" w:rsidRPr="00000000">
              <w:rPr>
                <w:rtl w:val="0"/>
              </w:rPr>
              <w:t xml:space="preserve">Circulate among groups to address any questions or issues.</w:t>
            </w:r>
          </w:p>
          <w:p w:rsidR="00000000" w:rsidDel="00000000" w:rsidP="00000000" w:rsidRDefault="00000000" w:rsidRPr="00000000" w14:paraId="00000502">
            <w:pPr>
              <w:numPr>
                <w:ilvl w:val="0"/>
                <w:numId w:val="69"/>
              </w:numPr>
              <w:spacing w:line="276" w:lineRule="auto"/>
              <w:ind w:left="720" w:hanging="360"/>
            </w:pPr>
            <w:r w:rsidDel="00000000" w:rsidR="00000000" w:rsidRPr="00000000">
              <w:rPr>
                <w:rtl w:val="0"/>
              </w:rPr>
              <w:t xml:space="preserve">Help the groups stick to their scenarios. Then, invite the participants to wander, review the other scenarios, and identify standards.</w:t>
            </w:r>
          </w:p>
          <w:p w:rsidR="00000000" w:rsidDel="00000000" w:rsidP="00000000" w:rsidRDefault="00000000" w:rsidRPr="00000000" w14:paraId="00000503">
            <w:pPr>
              <w:numPr>
                <w:ilvl w:val="0"/>
                <w:numId w:val="69"/>
              </w:numPr>
              <w:spacing w:line="276" w:lineRule="auto"/>
              <w:ind w:left="720" w:hanging="360"/>
            </w:pPr>
            <w:r w:rsidDel="00000000" w:rsidR="00000000" w:rsidRPr="00000000">
              <w:rPr>
                <w:rtl w:val="0"/>
              </w:rPr>
              <w:t xml:space="preserve">While the groups are working, prepare a debrief based on the group's input highlighting your main observations.</w:t>
            </w:r>
          </w:p>
          <w:p w:rsidR="00000000" w:rsidDel="00000000" w:rsidP="00000000" w:rsidRDefault="00000000" w:rsidRPr="00000000" w14:paraId="00000504">
            <w:pPr>
              <w:spacing w:line="276" w:lineRule="auto"/>
              <w:rPr/>
            </w:pPr>
            <w:r w:rsidDel="00000000" w:rsidR="00000000" w:rsidRPr="00000000">
              <w:rPr>
                <w:rtl w:val="0"/>
              </w:rPr>
            </w:r>
          </w:p>
          <w:p w:rsidR="00000000" w:rsidDel="00000000" w:rsidP="00000000" w:rsidRDefault="00000000" w:rsidRPr="00000000" w14:paraId="00000505">
            <w:pPr>
              <w:spacing w:line="276" w:lineRule="auto"/>
              <w:rPr>
                <w:b w:val="1"/>
              </w:rPr>
            </w:pPr>
            <w:r w:rsidDel="00000000" w:rsidR="00000000" w:rsidRPr="00000000">
              <w:rPr>
                <w:rtl w:val="0"/>
              </w:rPr>
              <w:t xml:space="preserve"> </w:t>
            </w:r>
            <w:r w:rsidDel="00000000" w:rsidR="00000000" w:rsidRPr="00000000">
              <w:rPr>
                <w:b w:val="1"/>
                <w:rtl w:val="0"/>
              </w:rPr>
              <w:t xml:space="preserve">DEBRIEF</w:t>
            </w:r>
          </w:p>
          <w:p w:rsidR="00000000" w:rsidDel="00000000" w:rsidP="00000000" w:rsidRDefault="00000000" w:rsidRPr="00000000" w14:paraId="00000506">
            <w:pPr>
              <w:numPr>
                <w:ilvl w:val="0"/>
                <w:numId w:val="71"/>
              </w:numPr>
              <w:spacing w:line="276" w:lineRule="auto"/>
              <w:ind w:left="720" w:hanging="360"/>
            </w:pPr>
            <w:r w:rsidDel="00000000" w:rsidR="00000000" w:rsidRPr="00000000">
              <w:rPr>
                <w:rtl w:val="0"/>
              </w:rPr>
              <w:t xml:space="preserve">Take 5 minutes to share </w:t>
            </w:r>
            <w:r w:rsidDel="00000000" w:rsidR="00000000" w:rsidRPr="00000000">
              <w:rPr>
                <w:u w:val="single"/>
                <w:rtl w:val="0"/>
              </w:rPr>
              <w:t xml:space="preserve">your debrief</w:t>
            </w:r>
            <w:r w:rsidDel="00000000" w:rsidR="00000000" w:rsidRPr="00000000">
              <w:rPr>
                <w:rtl w:val="0"/>
              </w:rPr>
              <w:t xml:space="preserve"> while pointing to the scenarios stuck on the wall and congratulating each group on its efforts. We don’t recommend that each group provide its own debrief as this will take too long, and it is not guaranteed that the other groups will benefit from the output.</w:t>
            </w:r>
          </w:p>
          <w:p w:rsidR="00000000" w:rsidDel="00000000" w:rsidP="00000000" w:rsidRDefault="00000000" w:rsidRPr="00000000" w14:paraId="00000507">
            <w:pPr>
              <w:numPr>
                <w:ilvl w:val="0"/>
                <w:numId w:val="71"/>
              </w:numPr>
              <w:spacing w:line="276" w:lineRule="auto"/>
              <w:ind w:left="720" w:hanging="360"/>
            </w:pPr>
            <w:r w:rsidDel="00000000" w:rsidR="00000000" w:rsidRPr="00000000">
              <w:rPr>
                <w:rtl w:val="0"/>
              </w:rPr>
              <w:t xml:space="preserve">Emphasize that there are no single correct answers.</w:t>
            </w:r>
          </w:p>
          <w:p w:rsidR="00000000" w:rsidDel="00000000" w:rsidP="00000000" w:rsidRDefault="00000000" w:rsidRPr="00000000" w14:paraId="00000508">
            <w:pPr>
              <w:numPr>
                <w:ilvl w:val="0"/>
                <w:numId w:val="71"/>
              </w:numPr>
              <w:spacing w:line="276" w:lineRule="auto"/>
              <w:ind w:left="720" w:hanging="360"/>
            </w:pPr>
            <w:r w:rsidDel="00000000" w:rsidR="00000000" w:rsidRPr="00000000">
              <w:rPr>
                <w:rtl w:val="0"/>
              </w:rPr>
              <w:t xml:space="preserve">Highlight that complex situations often involve multiple domains and standards, necessitating prioritization.</w:t>
            </w:r>
          </w:p>
          <w:p w:rsidR="00000000" w:rsidDel="00000000" w:rsidP="00000000" w:rsidRDefault="00000000" w:rsidRPr="00000000" w14:paraId="00000509">
            <w:pPr>
              <w:numPr>
                <w:ilvl w:val="0"/>
                <w:numId w:val="71"/>
              </w:numPr>
              <w:spacing w:line="276" w:lineRule="auto"/>
              <w:ind w:left="720" w:hanging="360"/>
            </w:pPr>
            <w:r w:rsidDel="00000000" w:rsidR="00000000" w:rsidRPr="00000000">
              <w:rPr>
                <w:rtl w:val="0"/>
              </w:rPr>
              <w:t xml:space="preserve">Allocate 5 min for overall review and Q&amp;A.</w:t>
            </w:r>
          </w:p>
          <w:p w:rsidR="00000000" w:rsidDel="00000000" w:rsidP="00000000" w:rsidRDefault="00000000" w:rsidRPr="00000000" w14:paraId="0000050A">
            <w:pPr>
              <w:spacing w:line="276" w:lineRule="auto"/>
              <w:ind w:left="270" w:firstLine="0"/>
              <w:rPr>
                <w:b w:val="1"/>
              </w:rPr>
            </w:pPr>
            <w:r w:rsidDel="00000000" w:rsidR="00000000" w:rsidRPr="00000000">
              <w:rPr>
                <w:rtl w:val="0"/>
              </w:rPr>
            </w:r>
          </w:p>
          <w:p w:rsidR="00000000" w:rsidDel="00000000" w:rsidP="00000000" w:rsidRDefault="00000000" w:rsidRPr="00000000" w14:paraId="0000050B">
            <w:pPr>
              <w:spacing w:line="276" w:lineRule="auto"/>
              <w:ind w:left="0" w:firstLine="0"/>
              <w:rPr>
                <w:color w:val="24427b"/>
              </w:rPr>
            </w:pPr>
            <w:r w:rsidDel="00000000" w:rsidR="00000000" w:rsidRPr="00000000">
              <w:rPr>
                <w:b w:val="1"/>
                <w:color w:val="24427b"/>
                <w:rtl w:val="0"/>
              </w:rPr>
              <w:t xml:space="preserve">OPTIONAL</w:t>
            </w:r>
            <w:r w:rsidDel="00000000" w:rsidR="00000000" w:rsidRPr="00000000">
              <w:rPr>
                <w:rtl w:val="0"/>
              </w:rPr>
            </w:r>
          </w:p>
          <w:p w:rsidR="00000000" w:rsidDel="00000000" w:rsidP="00000000" w:rsidRDefault="00000000" w:rsidRPr="00000000" w14:paraId="0000050C">
            <w:pPr>
              <w:spacing w:line="276" w:lineRule="auto"/>
              <w:ind w:left="0" w:firstLine="0"/>
              <w:rPr>
                <w:b w:val="1"/>
              </w:rPr>
            </w:pPr>
            <w:r w:rsidDel="00000000" w:rsidR="00000000" w:rsidRPr="00000000">
              <w:rPr>
                <w:rtl w:val="0"/>
              </w:rPr>
              <w:t xml:space="preserve">Invite each group to provide a one-minute reflection on the activity and their process.</w:t>
            </w:r>
            <w:r w:rsidDel="00000000" w:rsidR="00000000" w:rsidRPr="00000000">
              <w:rPr>
                <w:rtl w:val="0"/>
              </w:rPr>
            </w:r>
          </w:p>
        </w:tc>
      </w:tr>
      <w:tr>
        <w:trPr>
          <w:cantSplit w:val="0"/>
          <w:trHeight w:val="6773.65333333332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0D">
            <w:pPr>
              <w:spacing w:line="240" w:lineRule="auto"/>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0E">
            <w:pPr>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50F">
            <w:pPr>
              <w:spacing w:line="276" w:lineRule="auto"/>
              <w:jc w:val="center"/>
              <w:rPr/>
            </w:pPr>
            <w:r w:rsidDel="00000000" w:rsidR="00000000" w:rsidRPr="00000000">
              <w:rPr>
                <w:rtl w:val="0"/>
              </w:rPr>
              <w:t xml:space="preserve">20 min</w:t>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510">
            <w:pPr>
              <w:spacing w:line="276" w:lineRule="auto"/>
              <w:rPr>
                <w:b w:val="1"/>
              </w:rPr>
            </w:pPr>
            <w:r w:rsidDel="00000000" w:rsidR="00000000" w:rsidRPr="00000000">
              <w:rPr>
                <w:b w:val="1"/>
                <w:rtl w:val="0"/>
              </w:rPr>
              <w:t xml:space="preserve">ONLINE BASIC</w:t>
            </w:r>
          </w:p>
          <w:p w:rsidR="00000000" w:rsidDel="00000000" w:rsidP="00000000" w:rsidRDefault="00000000" w:rsidRPr="00000000" w14:paraId="00000511">
            <w:pPr>
              <w:spacing w:line="276" w:lineRule="auto"/>
              <w:ind w:left="0" w:firstLine="0"/>
              <w:rPr/>
            </w:pPr>
            <w:r w:rsidDel="00000000" w:rsidR="00000000" w:rsidRPr="00000000">
              <w:rPr>
                <w:rtl w:val="0"/>
              </w:rPr>
              <w:t xml:space="preserve">If it is impossible to have the participants work in breakout rooms, select one scenario and work on it collectively while projecting it and adding notes.</w:t>
            </w:r>
          </w:p>
          <w:p w:rsidR="00000000" w:rsidDel="00000000" w:rsidP="00000000" w:rsidRDefault="00000000" w:rsidRPr="00000000" w14:paraId="00000512">
            <w:pPr>
              <w:spacing w:before="200" w:line="276" w:lineRule="auto"/>
              <w:rPr>
                <w:b w:val="1"/>
              </w:rPr>
            </w:pPr>
            <w:r w:rsidDel="00000000" w:rsidR="00000000" w:rsidRPr="00000000">
              <w:rPr>
                <w:b w:val="1"/>
                <w:rtl w:val="0"/>
              </w:rPr>
              <w:t xml:space="preserve">Timing:</w:t>
            </w:r>
          </w:p>
          <w:p w:rsidR="00000000" w:rsidDel="00000000" w:rsidP="00000000" w:rsidRDefault="00000000" w:rsidRPr="00000000" w14:paraId="00000513">
            <w:pPr>
              <w:widowControl w:val="0"/>
              <w:numPr>
                <w:ilvl w:val="0"/>
                <w:numId w:val="43"/>
              </w:numPr>
              <w:spacing w:line="276" w:lineRule="auto"/>
              <w:ind w:left="720" w:hanging="360"/>
            </w:pPr>
            <w:r w:rsidDel="00000000" w:rsidR="00000000" w:rsidRPr="00000000">
              <w:rPr>
                <w:rtl w:val="0"/>
              </w:rPr>
              <w:t xml:space="preserve">Instructions &amp; logistics: 5 min</w:t>
            </w:r>
          </w:p>
          <w:p w:rsidR="00000000" w:rsidDel="00000000" w:rsidP="00000000" w:rsidRDefault="00000000" w:rsidRPr="00000000" w14:paraId="00000514">
            <w:pPr>
              <w:widowControl w:val="0"/>
              <w:numPr>
                <w:ilvl w:val="0"/>
                <w:numId w:val="43"/>
              </w:numPr>
              <w:spacing w:line="276" w:lineRule="auto"/>
              <w:ind w:left="720" w:hanging="360"/>
            </w:pPr>
            <w:r w:rsidDel="00000000" w:rsidR="00000000" w:rsidRPr="00000000">
              <w:rPr>
                <w:rtl w:val="0"/>
              </w:rPr>
              <w:t xml:space="preserve">Individual exploration &amp; writing in the chat: 10 min</w:t>
            </w:r>
          </w:p>
          <w:p w:rsidR="00000000" w:rsidDel="00000000" w:rsidP="00000000" w:rsidRDefault="00000000" w:rsidRPr="00000000" w14:paraId="00000515">
            <w:pPr>
              <w:widowControl w:val="0"/>
              <w:numPr>
                <w:ilvl w:val="0"/>
                <w:numId w:val="43"/>
              </w:numPr>
              <w:spacing w:line="276" w:lineRule="auto"/>
              <w:ind w:left="720" w:hanging="360"/>
            </w:pPr>
            <w:r w:rsidDel="00000000" w:rsidR="00000000" w:rsidRPr="00000000">
              <w:rPr>
                <w:rtl w:val="0"/>
              </w:rPr>
              <w:t xml:space="preserve">Review &amp; Debrief: 5 min</w:t>
            </w:r>
          </w:p>
          <w:p w:rsidR="00000000" w:rsidDel="00000000" w:rsidP="00000000" w:rsidRDefault="00000000" w:rsidRPr="00000000" w14:paraId="00000516">
            <w:pPr>
              <w:spacing w:line="276" w:lineRule="auto"/>
              <w:ind w:left="270" w:firstLine="0"/>
              <w:rPr/>
            </w:pPr>
            <w:r w:rsidDel="00000000" w:rsidR="00000000" w:rsidRPr="00000000">
              <w:rPr>
                <w:rtl w:val="0"/>
              </w:rPr>
            </w:r>
          </w:p>
          <w:p w:rsidR="00000000" w:rsidDel="00000000" w:rsidP="00000000" w:rsidRDefault="00000000" w:rsidRPr="00000000" w14:paraId="00000517">
            <w:pPr>
              <w:widowControl w:val="0"/>
              <w:spacing w:line="276" w:lineRule="auto"/>
              <w:ind w:left="0" w:firstLine="0"/>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518">
            <w:pPr>
              <w:numPr>
                <w:ilvl w:val="0"/>
                <w:numId w:val="99"/>
              </w:numPr>
              <w:spacing w:line="276" w:lineRule="auto"/>
              <w:ind w:left="720" w:hanging="360"/>
            </w:pPr>
            <w:r w:rsidDel="00000000" w:rsidR="00000000" w:rsidRPr="00000000">
              <w:rPr>
                <w:rtl w:val="0"/>
              </w:rPr>
              <w:t xml:space="preserve">This is a key orientation activity. Its objective is to familiarize you with the domain diagrams in your handout.</w:t>
            </w:r>
          </w:p>
          <w:p w:rsidR="00000000" w:rsidDel="00000000" w:rsidP="00000000" w:rsidRDefault="00000000" w:rsidRPr="00000000" w14:paraId="00000519">
            <w:pPr>
              <w:numPr>
                <w:ilvl w:val="0"/>
                <w:numId w:val="99"/>
              </w:numPr>
              <w:spacing w:line="276" w:lineRule="auto"/>
              <w:ind w:left="720" w:hanging="360"/>
            </w:pPr>
            <w:r w:rsidDel="00000000" w:rsidR="00000000" w:rsidRPr="00000000">
              <w:rPr>
                <w:rtl w:val="0"/>
              </w:rPr>
              <w:t xml:space="preserve">You will identify relevant INEE MS for addressing emerging issues and topics in a simple scenario.</w:t>
            </w:r>
          </w:p>
          <w:p w:rsidR="00000000" w:rsidDel="00000000" w:rsidP="00000000" w:rsidRDefault="00000000" w:rsidRPr="00000000" w14:paraId="0000051A">
            <w:pPr>
              <w:spacing w:line="276" w:lineRule="auto"/>
              <w:ind w:left="0" w:firstLine="0"/>
              <w:rPr/>
            </w:pPr>
            <w:r w:rsidDel="00000000" w:rsidR="00000000" w:rsidRPr="00000000">
              <w:rPr>
                <w:rtl w:val="0"/>
              </w:rPr>
              <w:t xml:space="preserve">[Show the scenario document]</w:t>
            </w:r>
          </w:p>
          <w:p w:rsidR="00000000" w:rsidDel="00000000" w:rsidP="00000000" w:rsidRDefault="00000000" w:rsidRPr="00000000" w14:paraId="0000051B">
            <w:pPr>
              <w:numPr>
                <w:ilvl w:val="0"/>
                <w:numId w:val="99"/>
              </w:numPr>
              <w:spacing w:line="276" w:lineRule="auto"/>
              <w:ind w:left="720" w:hanging="360"/>
              <w:rPr>
                <w:u w:val="none"/>
              </w:rPr>
            </w:pPr>
            <w:r w:rsidDel="00000000" w:rsidR="00000000" w:rsidRPr="00000000">
              <w:rPr>
                <w:rtl w:val="0"/>
              </w:rPr>
              <w:t xml:space="preserve">Let’s look at the scenario where you can see a picture [describe the picture], a short text to describe the scenario [read the text or summarize it in your own words], and a space where I will record your input.</w:t>
            </w:r>
          </w:p>
          <w:p w:rsidR="00000000" w:rsidDel="00000000" w:rsidP="00000000" w:rsidRDefault="00000000" w:rsidRPr="00000000" w14:paraId="0000051C">
            <w:pPr>
              <w:spacing w:line="276" w:lineRule="auto"/>
              <w:ind w:left="0" w:firstLine="0"/>
              <w:rPr/>
            </w:pPr>
            <w:r w:rsidDel="00000000" w:rsidR="00000000" w:rsidRPr="00000000">
              <w:rPr>
                <w:rtl w:val="0"/>
              </w:rPr>
              <w:t xml:space="preserve">[go back to the instruction slide]</w:t>
            </w:r>
          </w:p>
          <w:p w:rsidR="00000000" w:rsidDel="00000000" w:rsidP="00000000" w:rsidRDefault="00000000" w:rsidRPr="00000000" w14:paraId="0000051D">
            <w:pPr>
              <w:numPr>
                <w:ilvl w:val="0"/>
                <w:numId w:val="99"/>
              </w:numPr>
              <w:spacing w:line="276" w:lineRule="auto"/>
              <w:ind w:left="720" w:hanging="360"/>
            </w:pPr>
            <w:r w:rsidDel="00000000" w:rsidR="00000000" w:rsidRPr="00000000">
              <w:rPr>
                <w:rtl w:val="0"/>
              </w:rPr>
              <w:t xml:space="preserve">First, identify up to three keywords or topics that stand out to you.</w:t>
            </w:r>
          </w:p>
          <w:p w:rsidR="00000000" w:rsidDel="00000000" w:rsidP="00000000" w:rsidRDefault="00000000" w:rsidRPr="00000000" w14:paraId="0000051E">
            <w:pPr>
              <w:numPr>
                <w:ilvl w:val="0"/>
                <w:numId w:val="99"/>
              </w:numPr>
              <w:spacing w:line="276" w:lineRule="auto"/>
              <w:ind w:left="720" w:hanging="360"/>
            </w:pPr>
            <w:r w:rsidDel="00000000" w:rsidR="00000000" w:rsidRPr="00000000">
              <w:rPr>
                <w:rtl w:val="0"/>
              </w:rPr>
              <w:t xml:space="preserve">Then, review the standards in the 5 domain diagrams in your handout, identify which standards are relevant to the situation, and support the keywords you identified.</w:t>
            </w:r>
          </w:p>
          <w:p w:rsidR="00000000" w:rsidDel="00000000" w:rsidP="00000000" w:rsidRDefault="00000000" w:rsidRPr="00000000" w14:paraId="0000051F">
            <w:pPr>
              <w:spacing w:line="276" w:lineRule="auto"/>
              <w:ind w:left="0" w:firstLine="0"/>
              <w:rPr/>
            </w:pPr>
            <w:r w:rsidDel="00000000" w:rsidR="00000000" w:rsidRPr="00000000">
              <w:rPr>
                <w:rtl w:val="0"/>
              </w:rPr>
              <w:t xml:space="preserve">[Paste this sentence in the chat: Share </w:t>
            </w:r>
            <w:r w:rsidDel="00000000" w:rsidR="00000000" w:rsidRPr="00000000">
              <w:rPr>
                <w:b w:val="1"/>
                <w:rtl w:val="0"/>
              </w:rPr>
              <w:t xml:space="preserve">one </w:t>
            </w:r>
            <w:r w:rsidDel="00000000" w:rsidR="00000000" w:rsidRPr="00000000">
              <w:rPr>
                <w:rtl w:val="0"/>
              </w:rPr>
              <w:t xml:space="preserve">relevant standard you identify. Provide a brief explanation of why you choose it.]</w:t>
            </w:r>
          </w:p>
          <w:p w:rsidR="00000000" w:rsidDel="00000000" w:rsidP="00000000" w:rsidRDefault="00000000" w:rsidRPr="00000000" w14:paraId="00000520">
            <w:pPr>
              <w:numPr>
                <w:ilvl w:val="0"/>
                <w:numId w:val="99"/>
              </w:numPr>
              <w:spacing w:line="276" w:lineRule="auto"/>
              <w:ind w:left="720" w:hanging="360"/>
            </w:pPr>
            <w:r w:rsidDel="00000000" w:rsidR="00000000" w:rsidRPr="00000000">
              <w:rPr>
                <w:rtl w:val="0"/>
              </w:rPr>
              <w:t xml:space="preserve">I will add your input to the scenario document.</w:t>
            </w:r>
          </w:p>
          <w:p w:rsidR="00000000" w:rsidDel="00000000" w:rsidP="00000000" w:rsidRDefault="00000000" w:rsidRPr="00000000" w14:paraId="00000521">
            <w:pPr>
              <w:spacing w:line="276" w:lineRule="auto"/>
              <w:ind w:left="0" w:firstLine="0"/>
              <w:rPr/>
            </w:pPr>
            <w:r w:rsidDel="00000000" w:rsidR="00000000" w:rsidRPr="00000000">
              <w:rPr>
                <w:rtl w:val="0"/>
              </w:rPr>
              <w:t xml:space="preserve">[Show the scenario document]</w:t>
            </w:r>
          </w:p>
          <w:p w:rsidR="00000000" w:rsidDel="00000000" w:rsidP="00000000" w:rsidRDefault="00000000" w:rsidRPr="00000000" w14:paraId="00000522">
            <w:pPr>
              <w:numPr>
                <w:ilvl w:val="0"/>
                <w:numId w:val="34"/>
              </w:numPr>
              <w:spacing w:line="276" w:lineRule="auto"/>
              <w:ind w:left="720" w:hanging="360"/>
              <w:rPr>
                <w:u w:val="none"/>
              </w:rPr>
            </w:pPr>
            <w:r w:rsidDel="00000000" w:rsidR="00000000" w:rsidRPr="00000000">
              <w:rPr>
                <w:rtl w:val="0"/>
              </w:rPr>
              <w:t xml:space="preserve">Let’s start by reviewing the standards and identifying those related to the scenario.</w:t>
            </w:r>
          </w:p>
          <w:p w:rsidR="00000000" w:rsidDel="00000000" w:rsidP="00000000" w:rsidRDefault="00000000" w:rsidRPr="00000000" w14:paraId="00000523">
            <w:pPr>
              <w:spacing w:line="276" w:lineRule="auto"/>
              <w:ind w:left="270" w:firstLine="0"/>
              <w:rPr>
                <w:b w:val="1"/>
              </w:rPr>
            </w:pPr>
            <w:r w:rsidDel="00000000" w:rsidR="00000000" w:rsidRPr="00000000">
              <w:rPr>
                <w:rtl w:val="0"/>
              </w:rPr>
            </w:r>
          </w:p>
          <w:p w:rsidR="00000000" w:rsidDel="00000000" w:rsidP="00000000" w:rsidRDefault="00000000" w:rsidRPr="00000000" w14:paraId="00000524">
            <w:pPr>
              <w:spacing w:line="276" w:lineRule="auto"/>
              <w:ind w:left="0" w:firstLine="0"/>
              <w:rPr>
                <w:b w:val="1"/>
              </w:rPr>
            </w:pPr>
            <w:r w:rsidDel="00000000" w:rsidR="00000000" w:rsidRPr="00000000">
              <w:rPr>
                <w:b w:val="1"/>
                <w:rtl w:val="0"/>
              </w:rPr>
              <w:t xml:space="preserve">DO </w:t>
            </w:r>
          </w:p>
          <w:p w:rsidR="00000000" w:rsidDel="00000000" w:rsidP="00000000" w:rsidRDefault="00000000" w:rsidRPr="00000000" w14:paraId="00000525">
            <w:pPr>
              <w:numPr>
                <w:ilvl w:val="0"/>
                <w:numId w:val="69"/>
              </w:numPr>
              <w:spacing w:line="276" w:lineRule="auto"/>
              <w:ind w:left="720" w:hanging="360"/>
            </w:pPr>
            <w:r w:rsidDel="00000000" w:rsidR="00000000" w:rsidRPr="00000000">
              <w:rPr>
                <w:rtl w:val="0"/>
              </w:rPr>
              <w:t xml:space="preserve">Check everyone has access to the handout.</w:t>
            </w:r>
          </w:p>
          <w:p w:rsidR="00000000" w:rsidDel="00000000" w:rsidP="00000000" w:rsidRDefault="00000000" w:rsidRPr="00000000" w14:paraId="00000526">
            <w:pPr>
              <w:numPr>
                <w:ilvl w:val="0"/>
                <w:numId w:val="69"/>
              </w:numPr>
              <w:spacing w:line="276" w:lineRule="auto"/>
              <w:ind w:left="720" w:hanging="360"/>
            </w:pPr>
            <w:r w:rsidDel="00000000" w:rsidR="00000000" w:rsidRPr="00000000">
              <w:rPr>
                <w:rtl w:val="0"/>
              </w:rPr>
              <w:t xml:space="preserve">Ensure you have the scenario document ready to be shown when explaining the activity.</w:t>
            </w:r>
          </w:p>
          <w:p w:rsidR="00000000" w:rsidDel="00000000" w:rsidP="00000000" w:rsidRDefault="00000000" w:rsidRPr="00000000" w14:paraId="00000527">
            <w:pPr>
              <w:numPr>
                <w:ilvl w:val="0"/>
                <w:numId w:val="69"/>
              </w:numPr>
              <w:spacing w:line="276" w:lineRule="auto"/>
              <w:ind w:left="720" w:hanging="360"/>
            </w:pPr>
            <w:r w:rsidDel="00000000" w:rsidR="00000000" w:rsidRPr="00000000">
              <w:rPr>
                <w:rtl w:val="0"/>
              </w:rPr>
              <w:t xml:space="preserve">Manage the time by giving 5 minutes for exploration and encouraging the participants to start writing in the chat.</w:t>
            </w:r>
          </w:p>
          <w:p w:rsidR="00000000" w:rsidDel="00000000" w:rsidP="00000000" w:rsidRDefault="00000000" w:rsidRPr="00000000" w14:paraId="00000528">
            <w:pPr>
              <w:numPr>
                <w:ilvl w:val="0"/>
                <w:numId w:val="69"/>
              </w:numPr>
              <w:spacing w:line="276" w:lineRule="auto"/>
              <w:ind w:left="720" w:hanging="360"/>
            </w:pPr>
            <w:r w:rsidDel="00000000" w:rsidR="00000000" w:rsidRPr="00000000">
              <w:rPr>
                <w:rtl w:val="0"/>
              </w:rPr>
              <w:t xml:space="preserve">Copy-paste their input for the following 5 min. Ask them to justify their choices.</w:t>
            </w:r>
          </w:p>
          <w:p w:rsidR="00000000" w:rsidDel="00000000" w:rsidP="00000000" w:rsidRDefault="00000000" w:rsidRPr="00000000" w14:paraId="00000529">
            <w:pPr>
              <w:numPr>
                <w:ilvl w:val="0"/>
                <w:numId w:val="69"/>
              </w:numPr>
              <w:spacing w:line="276" w:lineRule="auto"/>
              <w:ind w:left="720" w:hanging="360"/>
            </w:pPr>
            <w:r w:rsidDel="00000000" w:rsidR="00000000" w:rsidRPr="00000000">
              <w:rPr>
                <w:rtl w:val="0"/>
              </w:rPr>
              <w:t xml:space="preserve">Allocate 5 min for overall review and Q&amp;A.</w:t>
            </w:r>
          </w:p>
          <w:p w:rsidR="00000000" w:rsidDel="00000000" w:rsidP="00000000" w:rsidRDefault="00000000" w:rsidRPr="00000000" w14:paraId="0000052A">
            <w:pPr>
              <w:spacing w:line="276" w:lineRule="auto"/>
              <w:rPr/>
            </w:pPr>
            <w:r w:rsidDel="00000000" w:rsidR="00000000" w:rsidRPr="00000000">
              <w:rPr>
                <w:rtl w:val="0"/>
              </w:rPr>
            </w:r>
          </w:p>
          <w:p w:rsidR="00000000" w:rsidDel="00000000" w:rsidP="00000000" w:rsidRDefault="00000000" w:rsidRPr="00000000" w14:paraId="0000052B">
            <w:pPr>
              <w:spacing w:line="276" w:lineRule="auto"/>
              <w:rPr>
                <w:b w:val="1"/>
              </w:rPr>
            </w:pPr>
            <w:r w:rsidDel="00000000" w:rsidR="00000000" w:rsidRPr="00000000">
              <w:rPr>
                <w:b w:val="1"/>
                <w:rtl w:val="0"/>
              </w:rPr>
              <w:t xml:space="preserve">DEBRIEF</w:t>
            </w:r>
          </w:p>
          <w:p w:rsidR="00000000" w:rsidDel="00000000" w:rsidP="00000000" w:rsidRDefault="00000000" w:rsidRPr="00000000" w14:paraId="0000052C">
            <w:pPr>
              <w:numPr>
                <w:ilvl w:val="0"/>
                <w:numId w:val="71"/>
              </w:numPr>
              <w:spacing w:line="276" w:lineRule="auto"/>
              <w:ind w:left="720" w:hanging="360"/>
            </w:pPr>
            <w:r w:rsidDel="00000000" w:rsidR="00000000" w:rsidRPr="00000000">
              <w:rPr>
                <w:rtl w:val="0"/>
              </w:rPr>
              <w:t xml:space="preserve">Emphasize that there are no single correct answers.</w:t>
            </w:r>
          </w:p>
          <w:p w:rsidR="00000000" w:rsidDel="00000000" w:rsidP="00000000" w:rsidRDefault="00000000" w:rsidRPr="00000000" w14:paraId="0000052D">
            <w:pPr>
              <w:numPr>
                <w:ilvl w:val="0"/>
                <w:numId w:val="71"/>
              </w:numPr>
              <w:spacing w:line="276" w:lineRule="auto"/>
              <w:ind w:left="720" w:hanging="360"/>
            </w:pPr>
            <w:r w:rsidDel="00000000" w:rsidR="00000000" w:rsidRPr="00000000">
              <w:rPr>
                <w:rtl w:val="0"/>
              </w:rPr>
              <w:t xml:space="preserve">Highlight that complex situations often involve multiple domains and standards, necessitating prioritization.</w:t>
            </w:r>
            <w:r w:rsidDel="00000000" w:rsidR="00000000" w:rsidRPr="00000000">
              <w:rPr>
                <w:rtl w:val="0"/>
              </w:rPr>
            </w:r>
          </w:p>
        </w:tc>
      </w:tr>
      <w:tr>
        <w:trPr>
          <w:cantSplit w:val="0"/>
          <w:trHeight w:val="5080.23999999999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2E">
            <w:pPr>
              <w:spacing w:line="240" w:lineRule="auto"/>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2F">
            <w:pPr>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530">
            <w:pPr>
              <w:spacing w:line="276" w:lineRule="auto"/>
              <w:jc w:val="center"/>
              <w:rPr/>
            </w:pPr>
            <w:r w:rsidDel="00000000" w:rsidR="00000000" w:rsidRPr="00000000">
              <w:rPr>
                <w:rtl w:val="0"/>
              </w:rPr>
              <w:t xml:space="preserve">30 min</w:t>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531">
            <w:pPr>
              <w:spacing w:line="276" w:lineRule="auto"/>
              <w:rPr>
                <w:b w:val="1"/>
              </w:rPr>
            </w:pPr>
            <w:r w:rsidDel="00000000" w:rsidR="00000000" w:rsidRPr="00000000">
              <w:rPr>
                <w:b w:val="1"/>
                <w:rtl w:val="0"/>
              </w:rPr>
              <w:t xml:space="preserve">ONLINE ADVANCED</w:t>
            </w:r>
          </w:p>
          <w:p w:rsidR="00000000" w:rsidDel="00000000" w:rsidP="00000000" w:rsidRDefault="00000000" w:rsidRPr="00000000" w14:paraId="00000532">
            <w:pPr>
              <w:spacing w:line="276" w:lineRule="auto"/>
              <w:ind w:left="0" w:firstLine="0"/>
              <w:rPr/>
            </w:pPr>
            <w:r w:rsidDel="00000000" w:rsidR="00000000" w:rsidRPr="00000000">
              <w:rPr>
                <w:rtl w:val="0"/>
              </w:rPr>
              <w:t xml:space="preserve">Participants will work in small groups in breakout rooms. Each group will work on a scenario and the same collaborative document to see the other groups' work.</w:t>
            </w:r>
          </w:p>
          <w:p w:rsidR="00000000" w:rsidDel="00000000" w:rsidP="00000000" w:rsidRDefault="00000000" w:rsidRPr="00000000" w14:paraId="00000533">
            <w:pPr>
              <w:spacing w:before="200" w:line="276" w:lineRule="auto"/>
              <w:rPr>
                <w:b w:val="1"/>
              </w:rPr>
            </w:pPr>
            <w:r w:rsidDel="00000000" w:rsidR="00000000" w:rsidRPr="00000000">
              <w:rPr>
                <w:b w:val="1"/>
                <w:rtl w:val="0"/>
              </w:rPr>
              <w:t xml:space="preserve">Timing:</w:t>
            </w:r>
          </w:p>
          <w:p w:rsidR="00000000" w:rsidDel="00000000" w:rsidP="00000000" w:rsidRDefault="00000000" w:rsidRPr="00000000" w14:paraId="00000534">
            <w:pPr>
              <w:widowControl w:val="0"/>
              <w:numPr>
                <w:ilvl w:val="0"/>
                <w:numId w:val="82"/>
              </w:numPr>
              <w:spacing w:line="276" w:lineRule="auto"/>
              <w:ind w:left="720" w:hanging="360"/>
            </w:pPr>
            <w:r w:rsidDel="00000000" w:rsidR="00000000" w:rsidRPr="00000000">
              <w:rPr>
                <w:rtl w:val="0"/>
              </w:rPr>
              <w:t xml:space="preserve">Instructions &amp; logistics: 5 min</w:t>
            </w:r>
          </w:p>
          <w:p w:rsidR="00000000" w:rsidDel="00000000" w:rsidP="00000000" w:rsidRDefault="00000000" w:rsidRPr="00000000" w14:paraId="00000535">
            <w:pPr>
              <w:widowControl w:val="0"/>
              <w:numPr>
                <w:ilvl w:val="0"/>
                <w:numId w:val="82"/>
              </w:numPr>
              <w:spacing w:line="276" w:lineRule="auto"/>
              <w:ind w:left="720" w:hanging="360"/>
            </w:pPr>
            <w:r w:rsidDel="00000000" w:rsidR="00000000" w:rsidRPr="00000000">
              <w:rPr>
                <w:rtl w:val="0"/>
              </w:rPr>
              <w:t xml:space="preserve">Individual exploration &amp; group work: 15-20 min</w:t>
            </w:r>
          </w:p>
          <w:p w:rsidR="00000000" w:rsidDel="00000000" w:rsidP="00000000" w:rsidRDefault="00000000" w:rsidRPr="00000000" w14:paraId="00000536">
            <w:pPr>
              <w:widowControl w:val="0"/>
              <w:numPr>
                <w:ilvl w:val="0"/>
                <w:numId w:val="82"/>
              </w:numPr>
              <w:spacing w:line="276" w:lineRule="auto"/>
              <w:ind w:left="720" w:hanging="360"/>
            </w:pPr>
            <w:r w:rsidDel="00000000" w:rsidR="00000000" w:rsidRPr="00000000">
              <w:rPr>
                <w:rtl w:val="0"/>
              </w:rPr>
              <w:t xml:space="preserve">Debrief: 5 min</w:t>
            </w:r>
          </w:p>
          <w:p w:rsidR="00000000" w:rsidDel="00000000" w:rsidP="00000000" w:rsidRDefault="00000000" w:rsidRPr="00000000" w14:paraId="00000537">
            <w:pPr>
              <w:widowControl w:val="0"/>
              <w:spacing w:line="276" w:lineRule="auto"/>
              <w:ind w:left="180" w:firstLine="0"/>
              <w:rPr>
                <w:b w:val="1"/>
              </w:rPr>
            </w:pPr>
            <w:r w:rsidDel="00000000" w:rsidR="00000000" w:rsidRPr="00000000">
              <w:rPr>
                <w:rtl w:val="0"/>
              </w:rPr>
            </w:r>
          </w:p>
          <w:p w:rsidR="00000000" w:rsidDel="00000000" w:rsidP="00000000" w:rsidRDefault="00000000" w:rsidRPr="00000000" w14:paraId="00000538">
            <w:pPr>
              <w:widowControl w:val="0"/>
              <w:spacing w:line="276" w:lineRule="auto"/>
              <w:ind w:left="0" w:firstLine="0"/>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539">
            <w:pPr>
              <w:numPr>
                <w:ilvl w:val="0"/>
                <w:numId w:val="99"/>
              </w:numPr>
              <w:spacing w:line="276" w:lineRule="auto"/>
              <w:ind w:left="720" w:hanging="360"/>
            </w:pPr>
            <w:r w:rsidDel="00000000" w:rsidR="00000000" w:rsidRPr="00000000">
              <w:rPr>
                <w:rtl w:val="0"/>
              </w:rPr>
              <w:t xml:space="preserve">This is a key activity of the orientation. Its objective is to familiarize you with the domain diagrams in your handout.</w:t>
            </w:r>
          </w:p>
          <w:p w:rsidR="00000000" w:rsidDel="00000000" w:rsidP="00000000" w:rsidRDefault="00000000" w:rsidRPr="00000000" w14:paraId="0000053A">
            <w:pPr>
              <w:numPr>
                <w:ilvl w:val="0"/>
                <w:numId w:val="99"/>
              </w:numPr>
              <w:spacing w:line="276" w:lineRule="auto"/>
              <w:ind w:left="720" w:hanging="360"/>
            </w:pPr>
            <w:r w:rsidDel="00000000" w:rsidR="00000000" w:rsidRPr="00000000">
              <w:rPr>
                <w:rtl w:val="0"/>
              </w:rPr>
              <w:t xml:space="preserve">You will identify relevant INEE MS for addressing issues and topics emerging from a simplified scenario.</w:t>
            </w:r>
          </w:p>
          <w:p w:rsidR="00000000" w:rsidDel="00000000" w:rsidP="00000000" w:rsidRDefault="00000000" w:rsidRPr="00000000" w14:paraId="0000053B">
            <w:pPr>
              <w:spacing w:line="276" w:lineRule="auto"/>
              <w:ind w:left="0" w:firstLine="0"/>
              <w:rPr/>
            </w:pPr>
            <w:r w:rsidDel="00000000" w:rsidR="00000000" w:rsidRPr="00000000">
              <w:rPr>
                <w:rtl w:val="0"/>
              </w:rPr>
              <w:t xml:space="preserve">[Show next slide]</w:t>
            </w:r>
          </w:p>
          <w:p w:rsidR="00000000" w:rsidDel="00000000" w:rsidP="00000000" w:rsidRDefault="00000000" w:rsidRPr="00000000" w14:paraId="0000053C">
            <w:pPr>
              <w:numPr>
                <w:ilvl w:val="0"/>
                <w:numId w:val="99"/>
              </w:numPr>
              <w:spacing w:line="276" w:lineRule="auto"/>
              <w:ind w:left="720" w:hanging="360"/>
              <w:rPr>
                <w:u w:val="none"/>
              </w:rPr>
            </w:pPr>
            <w:r w:rsidDel="00000000" w:rsidR="00000000" w:rsidRPr="00000000">
              <w:rPr>
                <w:rtl w:val="0"/>
              </w:rPr>
              <w:t xml:space="preserve">Let’s look at one scenario example where you can see a picture, a short text to describe the scenario, and a space for your notes.</w:t>
            </w:r>
          </w:p>
          <w:p w:rsidR="00000000" w:rsidDel="00000000" w:rsidP="00000000" w:rsidRDefault="00000000" w:rsidRPr="00000000" w14:paraId="0000053D">
            <w:pPr>
              <w:spacing w:line="276" w:lineRule="auto"/>
              <w:ind w:left="0" w:firstLine="0"/>
              <w:rPr/>
            </w:pPr>
            <w:r w:rsidDel="00000000" w:rsidR="00000000" w:rsidRPr="00000000">
              <w:rPr>
                <w:rtl w:val="0"/>
              </w:rPr>
              <w:t xml:space="preserve">[go back to the instruction slide during the activity time]</w:t>
            </w:r>
          </w:p>
          <w:p w:rsidR="00000000" w:rsidDel="00000000" w:rsidP="00000000" w:rsidRDefault="00000000" w:rsidRPr="00000000" w14:paraId="0000053E">
            <w:pPr>
              <w:numPr>
                <w:ilvl w:val="0"/>
                <w:numId w:val="99"/>
              </w:numPr>
              <w:spacing w:line="276" w:lineRule="auto"/>
              <w:ind w:left="720" w:hanging="360"/>
            </w:pPr>
            <w:r w:rsidDel="00000000" w:rsidR="00000000" w:rsidRPr="00000000">
              <w:rPr>
                <w:rtl w:val="0"/>
              </w:rPr>
              <w:t xml:space="preserve">First, look individually at the assigned scenario and identify up to three keywords or topics that stand out to you.</w:t>
            </w:r>
          </w:p>
          <w:p w:rsidR="00000000" w:rsidDel="00000000" w:rsidP="00000000" w:rsidRDefault="00000000" w:rsidRPr="00000000" w14:paraId="0000053F">
            <w:pPr>
              <w:numPr>
                <w:ilvl w:val="0"/>
                <w:numId w:val="99"/>
              </w:numPr>
              <w:spacing w:line="276" w:lineRule="auto"/>
              <w:ind w:left="720" w:hanging="360"/>
            </w:pPr>
            <w:r w:rsidDel="00000000" w:rsidR="00000000" w:rsidRPr="00000000">
              <w:rPr>
                <w:rtl w:val="0"/>
              </w:rPr>
              <w:t xml:space="preserve">Then, go through the standards in the 5 domain diagrams in your handout to identify which standards are relevant to the situation and support the keywords you identified.</w:t>
            </w:r>
          </w:p>
          <w:p w:rsidR="00000000" w:rsidDel="00000000" w:rsidP="00000000" w:rsidRDefault="00000000" w:rsidRPr="00000000" w14:paraId="00000540">
            <w:pPr>
              <w:numPr>
                <w:ilvl w:val="0"/>
                <w:numId w:val="99"/>
              </w:numPr>
              <w:spacing w:line="276" w:lineRule="auto"/>
              <w:ind w:left="720" w:hanging="360"/>
            </w:pPr>
            <w:r w:rsidDel="00000000" w:rsidR="00000000" w:rsidRPr="00000000">
              <w:rPr>
                <w:rtl w:val="0"/>
              </w:rPr>
              <w:t xml:space="preserve">As a group, nominate a notetaker who will report the group members’ input in the dedicated space below the group scenario.</w:t>
            </w:r>
          </w:p>
          <w:p w:rsidR="00000000" w:rsidDel="00000000" w:rsidP="00000000" w:rsidRDefault="00000000" w:rsidRPr="00000000" w14:paraId="00000541">
            <w:pPr>
              <w:numPr>
                <w:ilvl w:val="0"/>
                <w:numId w:val="99"/>
              </w:numPr>
              <w:spacing w:line="276" w:lineRule="auto"/>
              <w:ind w:left="720" w:hanging="360"/>
            </w:pPr>
            <w:r w:rsidDel="00000000" w:rsidR="00000000" w:rsidRPr="00000000">
              <w:rPr>
                <w:rtl w:val="0"/>
              </w:rPr>
              <w:t xml:space="preserve">Each member of the group should share </w:t>
            </w:r>
            <w:r w:rsidDel="00000000" w:rsidR="00000000" w:rsidRPr="00000000">
              <w:rPr>
                <w:b w:val="1"/>
                <w:rtl w:val="0"/>
              </w:rPr>
              <w:t xml:space="preserve">one </w:t>
            </w:r>
            <w:r w:rsidDel="00000000" w:rsidR="00000000" w:rsidRPr="00000000">
              <w:rPr>
                <w:rtl w:val="0"/>
              </w:rPr>
              <w:t xml:space="preserve">relevant standard they identify. Provide a brief explanation of why you choose it.</w:t>
            </w:r>
          </w:p>
          <w:p w:rsidR="00000000" w:rsidDel="00000000" w:rsidP="00000000" w:rsidRDefault="00000000" w:rsidRPr="00000000" w14:paraId="00000542">
            <w:pPr>
              <w:numPr>
                <w:ilvl w:val="0"/>
                <w:numId w:val="99"/>
              </w:numPr>
              <w:spacing w:line="276" w:lineRule="auto"/>
              <w:ind w:left="720" w:hanging="360"/>
            </w:pPr>
            <w:r w:rsidDel="00000000" w:rsidR="00000000" w:rsidRPr="00000000">
              <w:rPr>
                <w:rtl w:val="0"/>
              </w:rPr>
              <w:t xml:space="preserve">Discuss the group findings.</w:t>
            </w:r>
            <w:r w:rsidDel="00000000" w:rsidR="00000000" w:rsidRPr="00000000">
              <w:rPr>
                <w:rtl w:val="0"/>
              </w:rPr>
            </w:r>
          </w:p>
          <w:p w:rsidR="00000000" w:rsidDel="00000000" w:rsidP="00000000" w:rsidRDefault="00000000" w:rsidRPr="00000000" w14:paraId="00000543">
            <w:pPr>
              <w:spacing w:line="276" w:lineRule="auto"/>
              <w:ind w:left="270" w:firstLine="0"/>
              <w:rPr>
                <w:b w:val="1"/>
              </w:rPr>
            </w:pPr>
            <w:r w:rsidDel="00000000" w:rsidR="00000000" w:rsidRPr="00000000">
              <w:rPr>
                <w:rtl w:val="0"/>
              </w:rPr>
            </w:r>
          </w:p>
          <w:p w:rsidR="00000000" w:rsidDel="00000000" w:rsidP="00000000" w:rsidRDefault="00000000" w:rsidRPr="00000000" w14:paraId="00000544">
            <w:pPr>
              <w:spacing w:line="276" w:lineRule="auto"/>
              <w:ind w:left="0" w:firstLine="0"/>
              <w:rPr/>
            </w:pPr>
            <w:r w:rsidDel="00000000" w:rsidR="00000000" w:rsidRPr="00000000">
              <w:rPr>
                <w:b w:val="1"/>
                <w:rtl w:val="0"/>
              </w:rPr>
              <w:t xml:space="preserve">DO</w:t>
            </w:r>
            <w:r w:rsidDel="00000000" w:rsidR="00000000" w:rsidRPr="00000000">
              <w:rPr>
                <w:rtl w:val="0"/>
              </w:rPr>
            </w:r>
          </w:p>
          <w:p w:rsidR="00000000" w:rsidDel="00000000" w:rsidP="00000000" w:rsidRDefault="00000000" w:rsidRPr="00000000" w14:paraId="00000545">
            <w:pPr>
              <w:numPr>
                <w:ilvl w:val="0"/>
                <w:numId w:val="69"/>
              </w:numPr>
              <w:spacing w:line="276" w:lineRule="auto"/>
              <w:ind w:left="720" w:hanging="360"/>
            </w:pPr>
            <w:r w:rsidDel="00000000" w:rsidR="00000000" w:rsidRPr="00000000">
              <w:rPr>
                <w:rtl w:val="0"/>
              </w:rPr>
              <w:t xml:space="preserve">Check everyone has access to their handout and to the scenario collaborative document with editing permissions.</w:t>
            </w:r>
          </w:p>
          <w:p w:rsidR="00000000" w:rsidDel="00000000" w:rsidP="00000000" w:rsidRDefault="00000000" w:rsidRPr="00000000" w14:paraId="00000546">
            <w:pPr>
              <w:numPr>
                <w:ilvl w:val="0"/>
                <w:numId w:val="69"/>
              </w:numPr>
              <w:spacing w:line="276" w:lineRule="auto"/>
              <w:ind w:left="720" w:hanging="360"/>
            </w:pPr>
            <w:r w:rsidDel="00000000" w:rsidR="00000000" w:rsidRPr="00000000">
              <w:rPr>
                <w:rtl w:val="0"/>
              </w:rPr>
              <w:t xml:space="preserve">Make sure each group nominates a notetaker. If this is challenging, you can propose to nominate the participants whose names are alphabetically first or last in the group.</w:t>
            </w:r>
          </w:p>
          <w:p w:rsidR="00000000" w:rsidDel="00000000" w:rsidP="00000000" w:rsidRDefault="00000000" w:rsidRPr="00000000" w14:paraId="00000547">
            <w:pPr>
              <w:numPr>
                <w:ilvl w:val="0"/>
                <w:numId w:val="69"/>
              </w:numPr>
              <w:spacing w:line="276" w:lineRule="auto"/>
              <w:ind w:left="720" w:hanging="360"/>
            </w:pPr>
            <w:r w:rsidDel="00000000" w:rsidR="00000000" w:rsidRPr="00000000">
              <w:rPr>
                <w:rtl w:val="0"/>
              </w:rPr>
              <w:t xml:space="preserve">Manage the time by giving 15 min for group work in breakout rooms. Circulate among breakout rooms to address any questions or issues.</w:t>
            </w:r>
          </w:p>
          <w:p w:rsidR="00000000" w:rsidDel="00000000" w:rsidP="00000000" w:rsidRDefault="00000000" w:rsidRPr="00000000" w14:paraId="00000548">
            <w:pPr>
              <w:numPr>
                <w:ilvl w:val="0"/>
                <w:numId w:val="69"/>
              </w:numPr>
              <w:spacing w:line="276" w:lineRule="auto"/>
              <w:ind w:left="720" w:hanging="360"/>
            </w:pPr>
            <w:r w:rsidDel="00000000" w:rsidR="00000000" w:rsidRPr="00000000">
              <w:rPr>
                <w:rtl w:val="0"/>
              </w:rPr>
              <w:t xml:space="preserve">While the groups are working, prepare a debrief based on the group's input highlighting your main observations.</w:t>
            </w:r>
          </w:p>
          <w:p w:rsidR="00000000" w:rsidDel="00000000" w:rsidP="00000000" w:rsidRDefault="00000000" w:rsidRPr="00000000" w14:paraId="00000549">
            <w:pPr>
              <w:numPr>
                <w:ilvl w:val="0"/>
                <w:numId w:val="69"/>
              </w:numPr>
              <w:spacing w:line="276" w:lineRule="auto"/>
              <w:ind w:left="720" w:hanging="360"/>
            </w:pPr>
            <w:r w:rsidDel="00000000" w:rsidR="00000000" w:rsidRPr="00000000">
              <w:rPr>
                <w:rtl w:val="0"/>
              </w:rPr>
              <w:t xml:space="preserve">Bring back the groups to the plenary and wrap up with a quick debrief and time for Q&amp;A.</w:t>
            </w:r>
          </w:p>
          <w:p w:rsidR="00000000" w:rsidDel="00000000" w:rsidP="00000000" w:rsidRDefault="00000000" w:rsidRPr="00000000" w14:paraId="0000054A">
            <w:pPr>
              <w:spacing w:line="276" w:lineRule="auto"/>
              <w:rPr/>
            </w:pPr>
            <w:r w:rsidDel="00000000" w:rsidR="00000000" w:rsidRPr="00000000">
              <w:rPr>
                <w:rtl w:val="0"/>
              </w:rPr>
            </w:r>
          </w:p>
          <w:p w:rsidR="00000000" w:rsidDel="00000000" w:rsidP="00000000" w:rsidRDefault="00000000" w:rsidRPr="00000000" w14:paraId="0000054B">
            <w:pPr>
              <w:spacing w:line="276" w:lineRule="auto"/>
              <w:rPr>
                <w:b w:val="1"/>
              </w:rPr>
            </w:pPr>
            <w:r w:rsidDel="00000000" w:rsidR="00000000" w:rsidRPr="00000000">
              <w:rPr>
                <w:rtl w:val="0"/>
              </w:rPr>
              <w:t xml:space="preserve"> </w:t>
            </w:r>
            <w:r w:rsidDel="00000000" w:rsidR="00000000" w:rsidRPr="00000000">
              <w:rPr>
                <w:b w:val="1"/>
                <w:rtl w:val="0"/>
              </w:rPr>
              <w:t xml:space="preserve">DEBRIEF</w:t>
            </w:r>
          </w:p>
          <w:p w:rsidR="00000000" w:rsidDel="00000000" w:rsidP="00000000" w:rsidRDefault="00000000" w:rsidRPr="00000000" w14:paraId="0000054C">
            <w:pPr>
              <w:numPr>
                <w:ilvl w:val="0"/>
                <w:numId w:val="71"/>
              </w:numPr>
              <w:spacing w:line="276" w:lineRule="auto"/>
              <w:ind w:left="720" w:hanging="360"/>
            </w:pPr>
            <w:r w:rsidDel="00000000" w:rsidR="00000000" w:rsidRPr="00000000">
              <w:rPr>
                <w:rtl w:val="0"/>
              </w:rPr>
              <w:t xml:space="preserve">Take 5 min to share your debrief while sharing the screen of the collaborative scenario document and greet each group's efforts.</w:t>
            </w:r>
          </w:p>
          <w:p w:rsidR="00000000" w:rsidDel="00000000" w:rsidP="00000000" w:rsidRDefault="00000000" w:rsidRPr="00000000" w14:paraId="0000054D">
            <w:pPr>
              <w:numPr>
                <w:ilvl w:val="0"/>
                <w:numId w:val="71"/>
              </w:numPr>
              <w:spacing w:line="276" w:lineRule="auto"/>
              <w:ind w:left="720" w:hanging="360"/>
            </w:pPr>
            <w:r w:rsidDel="00000000" w:rsidR="00000000" w:rsidRPr="00000000">
              <w:rPr>
                <w:rtl w:val="0"/>
              </w:rPr>
              <w:t xml:space="preserve">Emphasize that there are no single correct answers.</w:t>
            </w:r>
          </w:p>
          <w:p w:rsidR="00000000" w:rsidDel="00000000" w:rsidP="00000000" w:rsidRDefault="00000000" w:rsidRPr="00000000" w14:paraId="0000054E">
            <w:pPr>
              <w:numPr>
                <w:ilvl w:val="0"/>
                <w:numId w:val="71"/>
              </w:numPr>
              <w:spacing w:line="276" w:lineRule="auto"/>
              <w:ind w:left="720" w:hanging="360"/>
            </w:pPr>
            <w:r w:rsidDel="00000000" w:rsidR="00000000" w:rsidRPr="00000000">
              <w:rPr>
                <w:rtl w:val="0"/>
              </w:rPr>
              <w:t xml:space="preserve">Highlight that complex situations often involve multiple domains and standards, necessitating prioritization.</w:t>
            </w:r>
          </w:p>
          <w:p w:rsidR="00000000" w:rsidDel="00000000" w:rsidP="00000000" w:rsidRDefault="00000000" w:rsidRPr="00000000" w14:paraId="0000054F">
            <w:pPr>
              <w:numPr>
                <w:ilvl w:val="0"/>
                <w:numId w:val="71"/>
              </w:numPr>
              <w:spacing w:line="276" w:lineRule="auto"/>
              <w:ind w:left="720" w:hanging="360"/>
            </w:pPr>
            <w:r w:rsidDel="00000000" w:rsidR="00000000" w:rsidRPr="00000000">
              <w:rPr>
                <w:rtl w:val="0"/>
              </w:rPr>
              <w:t xml:space="preserve">Allocate 5 min for overall review and Q&amp;A.</w:t>
            </w:r>
          </w:p>
        </w:tc>
      </w:tr>
      <w:tr>
        <w:trPr>
          <w:cantSplit w:val="0"/>
          <w:trHeight w:val="1271.9149999999997"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50">
            <w:pPr>
              <w:widowControl w:val="0"/>
              <w:spacing w:line="276" w:lineRule="auto"/>
              <w:jc w:val="center"/>
              <w:rPr/>
            </w:pPr>
            <w:r w:rsidDel="00000000" w:rsidR="00000000" w:rsidRPr="00000000">
              <w:rPr>
                <w:rtl w:val="0"/>
              </w:rPr>
              <w:t xml:space="preserve">Information Sharing</w:t>
            </w:r>
          </w:p>
          <w:p w:rsidR="00000000" w:rsidDel="00000000" w:rsidP="00000000" w:rsidRDefault="00000000" w:rsidRPr="00000000" w14:paraId="00000551">
            <w:pPr>
              <w:widowControl w:val="0"/>
              <w:spacing w:line="276" w:lineRule="auto"/>
              <w:jc w:val="center"/>
              <w:rPr/>
            </w:pPr>
            <w:r w:rsidDel="00000000" w:rsidR="00000000" w:rsidRPr="00000000">
              <w:rPr/>
              <w:drawing>
                <wp:inline distB="114300" distT="114300" distL="114300" distR="114300">
                  <wp:extent cx="523875" cy="457200"/>
                  <wp:effectExtent b="0" l="0" r="0" t="0"/>
                  <wp:docPr id="30"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52">
            <w:pPr>
              <w:spacing w:line="276" w:lineRule="auto"/>
              <w:rPr/>
            </w:pPr>
            <w:r w:rsidDel="00000000" w:rsidR="00000000" w:rsidRPr="00000000">
              <w:rPr/>
              <w:drawing>
                <wp:inline distB="114300" distT="114300" distL="114300" distR="114300">
                  <wp:extent cx="1627822" cy="908278"/>
                  <wp:effectExtent b="0" l="0" r="0" t="0"/>
                  <wp:docPr id="89" name="image61.jpg"/>
                  <a:graphic>
                    <a:graphicData uri="http://schemas.openxmlformats.org/drawingml/2006/picture">
                      <pic:pic>
                        <pic:nvPicPr>
                          <pic:cNvPr id="0" name="image61.jpg"/>
                          <pic:cNvPicPr preferRelativeResize="0"/>
                        </pic:nvPicPr>
                        <pic:blipFill>
                          <a:blip r:embed="rId93"/>
                          <a:srcRect b="0" l="0" r="0" t="0"/>
                          <a:stretch>
                            <a:fillRect/>
                          </a:stretch>
                        </pic:blipFill>
                        <pic:spPr>
                          <a:xfrm>
                            <a:off x="0" y="0"/>
                            <a:ext cx="1627822" cy="908278"/>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53">
            <w:pPr>
              <w:spacing w:line="276" w:lineRule="auto"/>
              <w:jc w:val="center"/>
              <w:rPr/>
            </w:pPr>
            <w:r w:rsidDel="00000000" w:rsidR="00000000" w:rsidRPr="00000000">
              <w:rPr>
                <w:rtl w:val="0"/>
              </w:rPr>
              <w:t xml:space="preserve">3-5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54">
            <w:pPr>
              <w:widowControl w:val="0"/>
              <w:spacing w:line="276" w:lineRule="auto"/>
              <w:ind w:left="0" w:firstLine="0"/>
              <w:rPr>
                <w:b w:val="1"/>
              </w:rPr>
            </w:pPr>
            <w:r w:rsidDel="00000000" w:rsidR="00000000" w:rsidRPr="00000000">
              <w:rPr>
                <w:b w:val="1"/>
                <w:rtl w:val="0"/>
              </w:rPr>
              <w:t xml:space="preserve">SAY</w:t>
            </w:r>
          </w:p>
          <w:p w:rsidR="00000000" w:rsidDel="00000000" w:rsidP="00000000" w:rsidRDefault="00000000" w:rsidRPr="00000000" w14:paraId="00000555">
            <w:pPr>
              <w:widowControl w:val="0"/>
              <w:numPr>
                <w:ilvl w:val="0"/>
                <w:numId w:val="107"/>
              </w:numPr>
              <w:spacing w:line="276" w:lineRule="auto"/>
              <w:ind w:left="720" w:hanging="360"/>
              <w:rPr/>
            </w:pPr>
            <w:r w:rsidDel="00000000" w:rsidR="00000000" w:rsidRPr="00000000">
              <w:rPr>
                <w:rtl w:val="0"/>
              </w:rPr>
              <w:t xml:space="preserve">We can explore the INEE MS at multiple levels—from a broad overview to specific details. You can start with the INEE MS Map for a high-level view of all domains, use the domain diagrams for domain-specific guidance, or utilize the index and PDF search functions for specific terms or concepts. These complementary search methods help you find relevant information at the level of detail you need.</w:t>
            </w:r>
          </w:p>
          <w:p w:rsidR="00000000" w:rsidDel="00000000" w:rsidP="00000000" w:rsidRDefault="00000000" w:rsidRPr="00000000" w14:paraId="00000556">
            <w:pPr>
              <w:widowControl w:val="0"/>
              <w:spacing w:line="276" w:lineRule="auto"/>
              <w:rPr>
                <w:b w:val="1"/>
                <w:color w:val="2f5496"/>
              </w:rPr>
            </w:pPr>
            <w:r w:rsidDel="00000000" w:rsidR="00000000" w:rsidRPr="00000000">
              <w:rPr>
                <w:rtl w:val="0"/>
              </w:rPr>
            </w:r>
          </w:p>
          <w:p w:rsidR="00000000" w:rsidDel="00000000" w:rsidP="00000000" w:rsidRDefault="00000000" w:rsidRPr="00000000" w14:paraId="00000557">
            <w:pPr>
              <w:widowControl w:val="0"/>
              <w:spacing w:line="276" w:lineRule="auto"/>
              <w:rPr>
                <w:b w:val="1"/>
                <w:color w:val="24427b"/>
              </w:rPr>
            </w:pPr>
            <w:r w:rsidDel="00000000" w:rsidR="00000000" w:rsidRPr="00000000">
              <w:rPr>
                <w:b w:val="1"/>
                <w:color w:val="24427b"/>
                <w:rtl w:val="0"/>
              </w:rPr>
              <w:t xml:space="preserve">OPTIONAL </w:t>
            </w:r>
          </w:p>
          <w:p w:rsidR="00000000" w:rsidDel="00000000" w:rsidP="00000000" w:rsidRDefault="00000000" w:rsidRPr="00000000" w14:paraId="00000558">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559">
            <w:pPr>
              <w:widowControl w:val="0"/>
              <w:numPr>
                <w:ilvl w:val="0"/>
                <w:numId w:val="107"/>
              </w:numPr>
              <w:spacing w:line="276" w:lineRule="auto"/>
              <w:ind w:left="720" w:hanging="360"/>
              <w:rPr/>
            </w:pPr>
            <w:r w:rsidDel="00000000" w:rsidR="00000000" w:rsidRPr="00000000">
              <w:rPr>
                <w:rtl w:val="0"/>
              </w:rPr>
              <w:t xml:space="preserve">Let us consider the example of “teacher well-being. " First, we can look at the Map and guess that Domain 4 might discuss the topic.</w:t>
            </w:r>
          </w:p>
          <w:p w:rsidR="00000000" w:rsidDel="00000000" w:rsidP="00000000" w:rsidRDefault="00000000" w:rsidRPr="00000000" w14:paraId="0000055A">
            <w:pPr>
              <w:widowControl w:val="0"/>
              <w:numPr>
                <w:ilvl w:val="0"/>
                <w:numId w:val="107"/>
              </w:numPr>
              <w:spacing w:line="276" w:lineRule="auto"/>
              <w:ind w:left="720" w:hanging="360"/>
              <w:rPr>
                <w:u w:val="none"/>
              </w:rPr>
            </w:pPr>
            <w:r w:rsidDel="00000000" w:rsidR="00000000" w:rsidRPr="00000000">
              <w:rPr>
                <w:rtl w:val="0"/>
              </w:rPr>
              <w:t xml:space="preserve">Then, we visit the domain diagram and find no explicit mention of teacher well-being, but it could be covered in Standards 16 and 17.</w:t>
            </w:r>
          </w:p>
          <w:p w:rsidR="00000000" w:rsidDel="00000000" w:rsidP="00000000" w:rsidRDefault="00000000" w:rsidRPr="00000000" w14:paraId="0000055B">
            <w:pPr>
              <w:widowControl w:val="0"/>
              <w:numPr>
                <w:ilvl w:val="0"/>
                <w:numId w:val="107"/>
              </w:numPr>
              <w:spacing w:line="276" w:lineRule="auto"/>
              <w:ind w:left="720" w:hanging="360"/>
              <w:rPr>
                <w:u w:val="none"/>
              </w:rPr>
            </w:pPr>
            <w:r w:rsidDel="00000000" w:rsidR="00000000" w:rsidRPr="00000000">
              <w:rPr>
                <w:rtl w:val="0"/>
              </w:rPr>
              <w:t xml:space="preserve">If we consult the index, we can find on page 253 that “teacher wellbeing” is covered on pages 168-169, which is, in fact, the Overview of Domain 4.</w:t>
            </w:r>
          </w:p>
          <w:p w:rsidR="00000000" w:rsidDel="00000000" w:rsidP="00000000" w:rsidRDefault="00000000" w:rsidRPr="00000000" w14:paraId="0000055C">
            <w:pPr>
              <w:widowControl w:val="0"/>
              <w:numPr>
                <w:ilvl w:val="0"/>
                <w:numId w:val="107"/>
              </w:numPr>
              <w:spacing w:line="276" w:lineRule="auto"/>
              <w:ind w:left="720" w:hanging="360"/>
              <w:rPr>
                <w:u w:val="none"/>
              </w:rPr>
            </w:pPr>
            <w:r w:rsidDel="00000000" w:rsidR="00000000" w:rsidRPr="00000000">
              <w:rPr>
                <w:rtl w:val="0"/>
              </w:rPr>
              <w:t xml:space="preserve">Finally, we can use the PDF document's search function, </w:t>
            </w:r>
            <w:r w:rsidDel="00000000" w:rsidR="00000000" w:rsidRPr="00000000">
              <w:rPr>
                <w:rtl w:val="0"/>
              </w:rPr>
              <w:t xml:space="preserve">which</w:t>
            </w:r>
            <w:r w:rsidDel="00000000" w:rsidR="00000000" w:rsidRPr="00000000">
              <w:rPr>
                <w:rtl w:val="0"/>
              </w:rPr>
              <w:t xml:space="preserve"> identifies 22 locations where the term “teacher wellbeing” is mentioned in the text.</w:t>
            </w:r>
          </w:p>
        </w:tc>
      </w:tr>
      <w:tr>
        <w:trPr>
          <w:cantSplit w:val="0"/>
          <w:trHeight w:val="276.4149999999999"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5D">
            <w:pPr>
              <w:widowControl w:val="0"/>
              <w:spacing w:line="276" w:lineRule="auto"/>
              <w:jc w:val="center"/>
              <w:rPr/>
            </w:pPr>
            <w:r w:rsidDel="00000000" w:rsidR="00000000" w:rsidRPr="00000000">
              <w:rPr/>
              <w:drawing>
                <wp:inline distB="114300" distT="114300" distL="114300" distR="114300">
                  <wp:extent cx="375285" cy="375285"/>
                  <wp:effectExtent b="0" l="0" r="0" t="0"/>
                  <wp:docPr id="97"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375285" cy="37528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5E">
            <w:pPr>
              <w:spacing w:line="276" w:lineRule="auto"/>
              <w:rPr>
                <w:rFonts w:ascii="Calibri" w:cs="Calibri" w:eastAsia="Calibri" w:hAnsi="Calibri"/>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5F">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560">
            <w:pPr>
              <w:spacing w:line="276" w:lineRule="auto"/>
              <w:jc w:val="center"/>
              <w:rPr>
                <w:b w:val="1"/>
              </w:rPr>
            </w:pPr>
            <w:r w:rsidDel="00000000" w:rsidR="00000000" w:rsidRPr="00000000">
              <w:rPr>
                <w:b w:val="1"/>
                <w:rtl w:val="0"/>
              </w:rPr>
              <w:t xml:space="preserve">Q&amp;A and Reflections</w:t>
            </w:r>
            <w:r w:rsidDel="00000000" w:rsidR="00000000" w:rsidRPr="00000000">
              <w:rPr>
                <w:rtl w:val="0"/>
              </w:rPr>
            </w:r>
          </w:p>
        </w:tc>
      </w:tr>
    </w:tbl>
    <w:p w:rsidR="00000000" w:rsidDel="00000000" w:rsidP="00000000" w:rsidRDefault="00000000" w:rsidRPr="00000000" w14:paraId="00000561">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562">
      <w:pPr>
        <w:spacing w:after="200" w:line="240" w:lineRule="auto"/>
        <w:ind w:right="-2"/>
        <w:rPr>
          <w:rFonts w:ascii="Calibri" w:cs="Calibri" w:eastAsia="Calibri" w:hAnsi="Calibri"/>
          <w:b w:val="1"/>
          <w:color w:val="2f5496"/>
        </w:rPr>
      </w:pPr>
      <w:r w:rsidDel="00000000" w:rsidR="00000000" w:rsidRPr="00000000">
        <w:rPr>
          <w:rtl w:val="0"/>
        </w:rPr>
      </w:r>
    </w:p>
    <w:tbl>
      <w:tblPr>
        <w:tblStyle w:val="Table17"/>
        <w:tblW w:w="15075.0" w:type="dxa"/>
        <w:jc w:val="left"/>
        <w:tblLayout w:type="fixed"/>
        <w:tblLook w:val="0400"/>
      </w:tblPr>
      <w:tblGrid>
        <w:gridCol w:w="1605"/>
        <w:gridCol w:w="2760"/>
        <w:gridCol w:w="1170"/>
        <w:gridCol w:w="9540"/>
        <w:tblGridChange w:id="0">
          <w:tblGrid>
            <w:gridCol w:w="1605"/>
            <w:gridCol w:w="2760"/>
            <w:gridCol w:w="1170"/>
            <w:gridCol w:w="9540"/>
          </w:tblGrid>
        </w:tblGridChange>
      </w:tblGrid>
      <w:tr>
        <w:trPr>
          <w:cantSplit w:val="0"/>
          <w:trHeight w:val="548"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vAlign w:val="center"/>
          </w:tcPr>
          <w:p w:rsidR="00000000" w:rsidDel="00000000" w:rsidP="00000000" w:rsidRDefault="00000000" w:rsidRPr="00000000" w14:paraId="00000563">
            <w:pPr>
              <w:pStyle w:val="Heading3"/>
              <w:spacing w:line="276" w:lineRule="auto"/>
              <w:rPr>
                <w:color w:val="ffffff"/>
                <w:sz w:val="26"/>
                <w:szCs w:val="26"/>
              </w:rPr>
            </w:pPr>
            <w:bookmarkStart w:colFirst="0" w:colLast="0" w:name="_5g4zu4qb9bey" w:id="34"/>
            <w:bookmarkEnd w:id="34"/>
            <w:r w:rsidDel="00000000" w:rsidR="00000000" w:rsidRPr="00000000">
              <w:rPr>
                <w:color w:val="ffffff"/>
                <w:sz w:val="26"/>
                <w:szCs w:val="26"/>
                <w:rtl w:val="0"/>
              </w:rPr>
              <w:t xml:space="preserve">Activity 4: Stakeholder-Based Exploration </w:t>
            </w:r>
          </w:p>
        </w:tc>
      </w:tr>
      <w:tr>
        <w:trPr>
          <w:cantSplit w:val="0"/>
          <w:trHeight w:val="548" w:hRule="atLeast"/>
          <w:tblHeader w:val="0"/>
        </w:trPr>
        <w:tc>
          <w:tcPr>
            <w:gridSpan w:val="4"/>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67">
            <w:pPr>
              <w:spacing w:line="276" w:lineRule="auto"/>
              <w:rPr>
                <w:b w:val="1"/>
                <w:i w:val="1"/>
              </w:rPr>
            </w:pPr>
            <w:r w:rsidDel="00000000" w:rsidR="00000000" w:rsidRPr="00000000">
              <w:rPr>
                <w:b w:val="1"/>
                <w:i w:val="1"/>
                <w:rtl w:val="0"/>
              </w:rPr>
              <w:t xml:space="preserve">Important Note</w:t>
            </w:r>
            <w:r w:rsidDel="00000000" w:rsidR="00000000" w:rsidRPr="00000000">
              <w:rPr>
                <w:i w:val="1"/>
                <w:rtl w:val="0"/>
              </w:rPr>
              <w:t xml:space="preserve">: This activity is</w:t>
            </w:r>
            <w:r w:rsidDel="00000000" w:rsidR="00000000" w:rsidRPr="00000000">
              <w:rPr>
                <w:b w:val="1"/>
                <w:i w:val="1"/>
                <w:rtl w:val="0"/>
              </w:rPr>
              <w:t xml:space="preserve"> more complex</w:t>
            </w:r>
            <w:r w:rsidDel="00000000" w:rsidR="00000000" w:rsidRPr="00000000">
              <w:rPr>
                <w:i w:val="1"/>
                <w:rtl w:val="0"/>
              </w:rPr>
              <w:t xml:space="preserve"> to implement than Activity 3 and requires more time. Thus, it is best suited for more experienced participants and in orientations of 3 hours or more. Alternatively, you can only use the information-sharing and discussion slides.</w:t>
            </w:r>
            <w:r w:rsidDel="00000000" w:rsidR="00000000" w:rsidRPr="00000000">
              <w:rPr>
                <w:rtl w:val="0"/>
              </w:rPr>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56B">
            <w:pPr>
              <w:spacing w:line="276" w:lineRule="auto"/>
              <w:rPr/>
            </w:pPr>
            <w:r w:rsidDel="00000000" w:rsidR="00000000" w:rsidRPr="00000000">
              <w:rPr>
                <w:b w:val="1"/>
                <w:rtl w:val="0"/>
              </w:rPr>
              <w:t xml:space="preserve">Materials</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6C">
            <w:pPr>
              <w:numPr>
                <w:ilvl w:val="0"/>
                <w:numId w:val="25"/>
              </w:numPr>
              <w:spacing w:line="276" w:lineRule="auto"/>
              <w:ind w:left="720" w:hanging="360"/>
            </w:pPr>
            <w:r w:rsidDel="00000000" w:rsidR="00000000" w:rsidRPr="00000000">
              <w:rPr>
                <w:rtl w:val="0"/>
              </w:rPr>
              <w:t xml:space="preserve">Slides</w:t>
            </w:r>
          </w:p>
          <w:p w:rsidR="00000000" w:rsidDel="00000000" w:rsidP="00000000" w:rsidRDefault="00000000" w:rsidRPr="00000000" w14:paraId="0000056D">
            <w:pPr>
              <w:numPr>
                <w:ilvl w:val="0"/>
                <w:numId w:val="25"/>
              </w:numPr>
              <w:spacing w:line="276" w:lineRule="auto"/>
              <w:ind w:left="720" w:hanging="360"/>
            </w:pPr>
            <w:r w:rsidDel="00000000" w:rsidR="00000000" w:rsidRPr="00000000">
              <w:rPr>
                <w:rtl w:val="0"/>
              </w:rPr>
              <w:t xml:space="preserve">Participant Handout</w:t>
            </w:r>
          </w:p>
          <w:p w:rsidR="00000000" w:rsidDel="00000000" w:rsidP="00000000" w:rsidRDefault="00000000" w:rsidRPr="00000000" w14:paraId="0000056E">
            <w:pPr>
              <w:numPr>
                <w:ilvl w:val="0"/>
                <w:numId w:val="25"/>
              </w:numPr>
              <w:spacing w:line="276" w:lineRule="auto"/>
              <w:ind w:left="720" w:hanging="360"/>
            </w:pPr>
            <w:r w:rsidDel="00000000" w:rsidR="00000000" w:rsidRPr="00000000">
              <w:rPr>
                <w:b w:val="1"/>
                <w:rtl w:val="0"/>
              </w:rPr>
              <w:t xml:space="preserve">FACE-TO-FACE: </w:t>
            </w:r>
            <w:r w:rsidDel="00000000" w:rsidR="00000000" w:rsidRPr="00000000">
              <w:rPr>
                <w:rtl w:val="0"/>
              </w:rPr>
              <w:t xml:space="preserve">Print Activity 4, with one copy (instructions, the example page, and one stakeholder table) per group. </w:t>
            </w:r>
          </w:p>
          <w:p w:rsidR="00000000" w:rsidDel="00000000" w:rsidP="00000000" w:rsidRDefault="00000000" w:rsidRPr="00000000" w14:paraId="0000056F">
            <w:pPr>
              <w:numPr>
                <w:ilvl w:val="0"/>
                <w:numId w:val="25"/>
              </w:numPr>
              <w:spacing w:line="276" w:lineRule="auto"/>
              <w:ind w:left="720" w:hanging="360"/>
            </w:pPr>
            <w:r w:rsidDel="00000000" w:rsidR="00000000" w:rsidRPr="00000000">
              <w:rPr>
                <w:b w:val="1"/>
                <w:rtl w:val="0"/>
              </w:rPr>
              <w:t xml:space="preserve">ONLINE ADVANCED: </w:t>
            </w:r>
            <w:r w:rsidDel="00000000" w:rsidR="00000000" w:rsidRPr="00000000">
              <w:rPr>
                <w:rtl w:val="0"/>
              </w:rPr>
              <w:t xml:space="preserve">Create and share a collaborative copy of the activity sheets for Activity 4 with as many stakeholders as the number of groups.</w:t>
            </w:r>
            <w:r w:rsidDel="00000000" w:rsidR="00000000" w:rsidRPr="00000000">
              <w:rPr>
                <w:rtl w:val="0"/>
              </w:rPr>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572">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573">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574">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575">
            <w:pPr>
              <w:spacing w:line="276" w:lineRule="auto"/>
              <w:rPr>
                <w:b w:val="1"/>
              </w:rPr>
            </w:pPr>
            <w:r w:rsidDel="00000000" w:rsidR="00000000" w:rsidRPr="00000000">
              <w:rPr>
                <w:b w:val="1"/>
                <w:rtl w:val="0"/>
              </w:rPr>
              <w:t xml:space="preserve">Instructions</w:t>
            </w:r>
          </w:p>
        </w:tc>
      </w:tr>
      <w:tr>
        <w:trPr>
          <w:cantSplit w:val="0"/>
          <w:trHeight w:val="787.4"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76">
            <w:pPr>
              <w:widowControl w:val="0"/>
              <w:spacing w:line="276" w:lineRule="auto"/>
              <w:jc w:val="center"/>
              <w:rPr/>
            </w:pPr>
            <w:r w:rsidDel="00000000" w:rsidR="00000000" w:rsidRPr="00000000">
              <w:rPr>
                <w:rtl w:val="0"/>
              </w:rPr>
              <w:t xml:space="preserve">Information Sharing</w:t>
            </w:r>
          </w:p>
          <w:p w:rsidR="00000000" w:rsidDel="00000000" w:rsidP="00000000" w:rsidRDefault="00000000" w:rsidRPr="00000000" w14:paraId="00000577">
            <w:pPr>
              <w:widowControl w:val="0"/>
              <w:spacing w:line="276" w:lineRule="auto"/>
              <w:jc w:val="center"/>
              <w:rPr>
                <w:b w:val="1"/>
              </w:rPr>
            </w:pPr>
            <w:r w:rsidDel="00000000" w:rsidR="00000000" w:rsidRPr="00000000">
              <w:rPr/>
              <w:drawing>
                <wp:inline distB="114300" distT="114300" distL="114300" distR="114300">
                  <wp:extent cx="523875" cy="457200"/>
                  <wp:effectExtent b="0" l="0" r="0" t="0"/>
                  <wp:docPr id="63"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78">
            <w:pPr>
              <w:spacing w:line="276" w:lineRule="auto"/>
              <w:jc w:val="center"/>
              <w:rPr>
                <w:b w:val="1"/>
              </w:rPr>
            </w:pPr>
            <w:r w:rsidDel="00000000" w:rsidR="00000000" w:rsidRPr="00000000">
              <w:rPr>
                <w:b w:val="1"/>
              </w:rPr>
              <w:drawing>
                <wp:inline distB="114300" distT="114300" distL="114300" distR="114300">
                  <wp:extent cx="1551622" cy="864195"/>
                  <wp:effectExtent b="0" l="0" r="0" t="0"/>
                  <wp:docPr id="92" name="image66.jpg"/>
                  <a:graphic>
                    <a:graphicData uri="http://schemas.openxmlformats.org/drawingml/2006/picture">
                      <pic:pic>
                        <pic:nvPicPr>
                          <pic:cNvPr id="0" name="image66.jpg"/>
                          <pic:cNvPicPr preferRelativeResize="0"/>
                        </pic:nvPicPr>
                        <pic:blipFill>
                          <a:blip r:embed="rId94"/>
                          <a:srcRect b="0" l="0" r="0" t="0"/>
                          <a:stretch>
                            <a:fillRect/>
                          </a:stretch>
                        </pic:blipFill>
                        <pic:spPr>
                          <a:xfrm>
                            <a:off x="0" y="0"/>
                            <a:ext cx="1551622" cy="86419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79">
            <w:pPr>
              <w:spacing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57A">
            <w:pPr>
              <w:widowControl w:val="0"/>
              <w:spacing w:line="276" w:lineRule="auto"/>
              <w:rPr>
                <w:b w:val="1"/>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57B">
            <w:pPr>
              <w:widowControl w:val="0"/>
              <w:numPr>
                <w:ilvl w:val="0"/>
                <w:numId w:val="120"/>
              </w:numPr>
              <w:spacing w:line="276" w:lineRule="auto"/>
              <w:ind w:left="720" w:hanging="360"/>
              <w:rPr/>
            </w:pPr>
            <w:r w:rsidDel="00000000" w:rsidR="00000000" w:rsidRPr="00000000">
              <w:rPr>
                <w:rtl w:val="0"/>
              </w:rPr>
              <w:t xml:space="preserve">As we saw, the INEE MS is a common/shared framework for quality education in emergencies.</w:t>
            </w:r>
          </w:p>
          <w:p w:rsidR="00000000" w:rsidDel="00000000" w:rsidP="00000000" w:rsidRDefault="00000000" w:rsidRPr="00000000" w14:paraId="0000057C">
            <w:pPr>
              <w:widowControl w:val="0"/>
              <w:numPr>
                <w:ilvl w:val="0"/>
                <w:numId w:val="120"/>
              </w:numPr>
              <w:spacing w:line="276" w:lineRule="auto"/>
              <w:ind w:left="720" w:hanging="360"/>
              <w:rPr/>
            </w:pPr>
            <w:r w:rsidDel="00000000" w:rsidR="00000000" w:rsidRPr="00000000">
              <w:rPr>
                <w:rtl w:val="0"/>
              </w:rPr>
              <w:t xml:space="preserve">They help diverse stakeholders across humanitarian-development-peacebuilding contexts.</w:t>
            </w:r>
          </w:p>
          <w:p w:rsidR="00000000" w:rsidDel="00000000" w:rsidP="00000000" w:rsidRDefault="00000000" w:rsidRPr="00000000" w14:paraId="0000057D">
            <w:pPr>
              <w:widowControl w:val="0"/>
              <w:numPr>
                <w:ilvl w:val="0"/>
                <w:numId w:val="120"/>
              </w:numPr>
              <w:spacing w:line="276" w:lineRule="auto"/>
              <w:ind w:left="720" w:hanging="360"/>
              <w:rPr/>
            </w:pPr>
            <w:r w:rsidDel="00000000" w:rsidR="00000000" w:rsidRPr="00000000">
              <w:rPr>
                <w:rtl w:val="0"/>
              </w:rPr>
              <w:t xml:space="preserve">Let's look at the key stakeholders who use and promote these standards</w:t>
            </w:r>
          </w:p>
          <w:p w:rsidR="00000000" w:rsidDel="00000000" w:rsidP="00000000" w:rsidRDefault="00000000" w:rsidRPr="00000000" w14:paraId="0000057E">
            <w:pPr>
              <w:widowControl w:val="0"/>
              <w:spacing w:line="276" w:lineRule="auto"/>
              <w:ind w:left="0" w:firstLine="0"/>
              <w:rPr/>
            </w:pPr>
            <w:r w:rsidDel="00000000" w:rsidR="00000000" w:rsidRPr="00000000">
              <w:rPr>
                <w:rtl w:val="0"/>
              </w:rPr>
              <w:t xml:space="preserve">[Read the list provided in the slide]</w:t>
            </w:r>
          </w:p>
          <w:p w:rsidR="00000000" w:rsidDel="00000000" w:rsidP="00000000" w:rsidRDefault="00000000" w:rsidRPr="00000000" w14:paraId="0000057F">
            <w:pPr>
              <w:widowControl w:val="0"/>
              <w:numPr>
                <w:ilvl w:val="0"/>
                <w:numId w:val="120"/>
              </w:numPr>
              <w:spacing w:line="276" w:lineRule="auto"/>
              <w:ind w:left="720" w:hanging="360"/>
              <w:rPr/>
            </w:pPr>
            <w:r w:rsidDel="00000000" w:rsidR="00000000" w:rsidRPr="00000000">
              <w:rPr>
                <w:rtl w:val="0"/>
              </w:rPr>
              <w:t xml:space="preserve">While this list isn't exhaustive, it includes major actors at both country and global levels.</w:t>
            </w:r>
          </w:p>
          <w:p w:rsidR="00000000" w:rsidDel="00000000" w:rsidP="00000000" w:rsidRDefault="00000000" w:rsidRPr="00000000" w14:paraId="00000580">
            <w:pPr>
              <w:widowControl w:val="0"/>
              <w:spacing w:line="276" w:lineRule="auto"/>
              <w:ind w:left="0" w:firstLine="0"/>
              <w:rPr/>
            </w:pPr>
            <w:r w:rsidDel="00000000" w:rsidR="00000000" w:rsidRPr="00000000">
              <w:rPr>
                <w:rtl w:val="0"/>
              </w:rPr>
              <w:br w:type="textWrapping"/>
            </w:r>
            <w:r w:rsidDel="00000000" w:rsidR="00000000" w:rsidRPr="00000000">
              <w:rPr>
                <w:b w:val="1"/>
                <w:rtl w:val="0"/>
              </w:rPr>
              <w:t xml:space="preserve">ASK</w:t>
            </w:r>
            <w:r w:rsidDel="00000000" w:rsidR="00000000" w:rsidRPr="00000000">
              <w:rPr>
                <w:rtl w:val="0"/>
              </w:rPr>
              <w:t xml:space="preserve">: Do we miss anyone?</w:t>
            </w:r>
          </w:p>
          <w:p w:rsidR="00000000" w:rsidDel="00000000" w:rsidP="00000000" w:rsidRDefault="00000000" w:rsidRPr="00000000" w14:paraId="00000581">
            <w:pPr>
              <w:widowControl w:val="0"/>
              <w:spacing w:line="276" w:lineRule="auto"/>
              <w:ind w:left="0" w:firstLine="0"/>
              <w:rPr/>
            </w:pPr>
            <w:r w:rsidDel="00000000" w:rsidR="00000000" w:rsidRPr="00000000">
              <w:rPr>
                <w:rtl w:val="0"/>
              </w:rPr>
            </w:r>
          </w:p>
          <w:p w:rsidR="00000000" w:rsidDel="00000000" w:rsidP="00000000" w:rsidRDefault="00000000" w:rsidRPr="00000000" w14:paraId="00000582">
            <w:pPr>
              <w:widowControl w:val="0"/>
              <w:spacing w:line="276" w:lineRule="auto"/>
              <w:ind w:left="0" w:firstLine="0"/>
              <w:rPr>
                <w:color w:val="24427b"/>
              </w:rPr>
            </w:pPr>
            <w:r w:rsidDel="00000000" w:rsidR="00000000" w:rsidRPr="00000000">
              <w:rPr>
                <w:b w:val="1"/>
                <w:color w:val="24427b"/>
                <w:rtl w:val="0"/>
              </w:rPr>
              <w:t xml:space="preserve">OPTIONAL</w:t>
            </w:r>
            <w:r w:rsidDel="00000000" w:rsidR="00000000" w:rsidRPr="00000000">
              <w:rPr>
                <w:rtl w:val="0"/>
              </w:rPr>
            </w:r>
          </w:p>
          <w:p w:rsidR="00000000" w:rsidDel="00000000" w:rsidP="00000000" w:rsidRDefault="00000000" w:rsidRPr="00000000" w14:paraId="00000583">
            <w:pPr>
              <w:widowControl w:val="0"/>
              <w:spacing w:line="276" w:lineRule="auto"/>
              <w:ind w:left="0" w:firstLine="0"/>
              <w:rPr/>
            </w:pPr>
            <w:r w:rsidDel="00000000" w:rsidR="00000000" w:rsidRPr="00000000">
              <w:rPr>
                <w:rtl w:val="0"/>
              </w:rPr>
              <w:t xml:space="preserve">You can list the different education coordination groups: </w:t>
            </w:r>
            <w:r w:rsidDel="00000000" w:rsidR="00000000" w:rsidRPr="00000000">
              <w:rPr>
                <w:rtl w:val="0"/>
              </w:rPr>
              <w:t xml:space="preserve">Education Clusters, Refugee Working Groups, and Development Coordination Education Groups.</w:t>
            </w:r>
          </w:p>
        </w:tc>
      </w:tr>
      <w:tr>
        <w:trPr>
          <w:cantSplit w:val="0"/>
          <w:trHeight w:val="787.4"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84">
            <w:pPr>
              <w:spacing w:line="276" w:lineRule="auto"/>
              <w:jc w:val="center"/>
              <w:rPr/>
            </w:pPr>
            <w:r w:rsidDel="00000000" w:rsidR="00000000" w:rsidRPr="00000000">
              <w:rPr>
                <w:rtl w:val="0"/>
              </w:rPr>
              <w:t xml:space="preserve">Discussion</w:t>
            </w:r>
          </w:p>
          <w:p w:rsidR="00000000" w:rsidDel="00000000" w:rsidP="00000000" w:rsidRDefault="00000000" w:rsidRPr="00000000" w14:paraId="00000585">
            <w:pPr>
              <w:widowControl w:val="0"/>
              <w:spacing w:line="276" w:lineRule="auto"/>
              <w:jc w:val="center"/>
              <w:rPr/>
            </w:pPr>
            <w:r w:rsidDel="00000000" w:rsidR="00000000" w:rsidRPr="00000000">
              <w:rPr/>
              <w:drawing>
                <wp:inline distB="114300" distT="114300" distL="114300" distR="114300">
                  <wp:extent cx="465772" cy="365964"/>
                  <wp:effectExtent b="0" l="0" r="0" t="0"/>
                  <wp:docPr id="53" name="image29.png"/>
                  <a:graphic>
                    <a:graphicData uri="http://schemas.openxmlformats.org/drawingml/2006/picture">
                      <pic:pic>
                        <pic:nvPicPr>
                          <pic:cNvPr id="0" name="image29.png"/>
                          <pic:cNvPicPr preferRelativeResize="0"/>
                        </pic:nvPicPr>
                        <pic:blipFill>
                          <a:blip r:embed="rId24"/>
                          <a:srcRect b="10000" l="0" r="0" t="10000"/>
                          <a:stretch>
                            <a:fillRect/>
                          </a:stretch>
                        </pic:blipFill>
                        <pic:spPr>
                          <a:xfrm>
                            <a:off x="0" y="0"/>
                            <a:ext cx="465772" cy="365964"/>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586">
            <w:pPr>
              <w:spacing w:line="276" w:lineRule="auto"/>
              <w:jc w:val="center"/>
              <w:rPr>
                <w:b w:val="1"/>
              </w:rPr>
            </w:pPr>
            <w:r w:rsidDel="00000000" w:rsidR="00000000" w:rsidRPr="00000000">
              <w:rPr>
                <w:b w:val="1"/>
              </w:rPr>
              <w:drawing>
                <wp:inline distB="114300" distT="114300" distL="114300" distR="114300">
                  <wp:extent cx="1585674" cy="888786"/>
                  <wp:effectExtent b="0" l="0" r="0" t="0"/>
                  <wp:docPr id="101" name="image68.jpg"/>
                  <a:graphic>
                    <a:graphicData uri="http://schemas.openxmlformats.org/drawingml/2006/picture">
                      <pic:pic>
                        <pic:nvPicPr>
                          <pic:cNvPr id="0" name="image68.jpg"/>
                          <pic:cNvPicPr preferRelativeResize="0"/>
                        </pic:nvPicPr>
                        <pic:blipFill>
                          <a:blip r:embed="rId95"/>
                          <a:srcRect b="0" l="0" r="0" t="0"/>
                          <a:stretch>
                            <a:fillRect/>
                          </a:stretch>
                        </pic:blipFill>
                        <pic:spPr>
                          <a:xfrm>
                            <a:off x="0" y="0"/>
                            <a:ext cx="1585674" cy="888786"/>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87">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88">
            <w:pPr>
              <w:spacing w:line="276" w:lineRule="auto"/>
              <w:rPr>
                <w:color w:val="24427b"/>
              </w:rPr>
            </w:pPr>
            <w:r w:rsidDel="00000000" w:rsidR="00000000" w:rsidRPr="00000000">
              <w:rPr>
                <w:b w:val="1"/>
                <w:color w:val="24427b"/>
                <w:rtl w:val="0"/>
              </w:rPr>
              <w:t xml:space="preserve">OPTIONAL</w:t>
            </w:r>
            <w:r w:rsidDel="00000000" w:rsidR="00000000" w:rsidRPr="00000000">
              <w:rPr>
                <w:rtl w:val="0"/>
              </w:rPr>
            </w:r>
          </w:p>
          <w:p w:rsidR="00000000" w:rsidDel="00000000" w:rsidP="00000000" w:rsidRDefault="00000000" w:rsidRPr="00000000" w14:paraId="00000589">
            <w:pPr>
              <w:widowControl w:val="0"/>
              <w:spacing w:line="276" w:lineRule="auto"/>
              <w:rPr/>
            </w:pPr>
            <w:r w:rsidDel="00000000" w:rsidR="00000000" w:rsidRPr="00000000">
              <w:rPr>
                <w:b w:val="1"/>
                <w:rtl w:val="0"/>
              </w:rPr>
              <w:t xml:space="preserve">ASK: </w:t>
            </w:r>
            <w:r w:rsidDel="00000000" w:rsidR="00000000" w:rsidRPr="00000000">
              <w:rPr>
                <w:rtl w:val="0"/>
              </w:rPr>
              <w:t xml:space="preserve">In your experience, how have you used or seen the INEE MS being used?</w:t>
            </w:r>
          </w:p>
          <w:p w:rsidR="00000000" w:rsidDel="00000000" w:rsidP="00000000" w:rsidRDefault="00000000" w:rsidRPr="00000000" w14:paraId="0000058A">
            <w:pPr>
              <w:widowControl w:val="0"/>
              <w:spacing w:line="276" w:lineRule="auto"/>
              <w:rPr/>
            </w:pPr>
            <w:r w:rsidDel="00000000" w:rsidR="00000000" w:rsidRPr="00000000">
              <w:rPr>
                <w:rtl w:val="0"/>
              </w:rPr>
            </w:r>
          </w:p>
          <w:p w:rsidR="00000000" w:rsidDel="00000000" w:rsidP="00000000" w:rsidRDefault="00000000" w:rsidRPr="00000000" w14:paraId="0000058B">
            <w:pPr>
              <w:widowControl w:val="0"/>
              <w:spacing w:line="276" w:lineRule="auto"/>
              <w:rPr/>
            </w:pPr>
            <w:r w:rsidDel="00000000" w:rsidR="00000000" w:rsidRPr="00000000">
              <w:rPr>
                <w:b w:val="1"/>
                <w:rtl w:val="0"/>
              </w:rPr>
              <w:t xml:space="preserve">DO:</w:t>
            </w:r>
            <w:r w:rsidDel="00000000" w:rsidR="00000000" w:rsidRPr="00000000">
              <w:rPr>
                <w:rtl w:val="0"/>
              </w:rPr>
              <w:t xml:space="preserve"> Collect a few answers and relate them to the list as you transition to the following slide.</w:t>
            </w:r>
          </w:p>
        </w:tc>
      </w:tr>
      <w:tr>
        <w:trPr>
          <w:cantSplit w:val="0"/>
          <w:trHeight w:val="787.4"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8C">
            <w:pPr>
              <w:widowControl w:val="0"/>
              <w:spacing w:line="276" w:lineRule="auto"/>
              <w:jc w:val="center"/>
              <w:rPr/>
            </w:pPr>
            <w:r w:rsidDel="00000000" w:rsidR="00000000" w:rsidRPr="00000000">
              <w:rPr>
                <w:rtl w:val="0"/>
              </w:rPr>
              <w:t xml:space="preserve">Information Sharing</w:t>
            </w:r>
          </w:p>
          <w:p w:rsidR="00000000" w:rsidDel="00000000" w:rsidP="00000000" w:rsidRDefault="00000000" w:rsidRPr="00000000" w14:paraId="0000058D">
            <w:pPr>
              <w:widowControl w:val="0"/>
              <w:spacing w:line="276" w:lineRule="auto"/>
              <w:jc w:val="center"/>
              <w:rPr>
                <w:b w:val="1"/>
              </w:rPr>
            </w:pPr>
            <w:r w:rsidDel="00000000" w:rsidR="00000000" w:rsidRPr="00000000">
              <w:rPr/>
              <w:drawing>
                <wp:inline distB="114300" distT="114300" distL="114300" distR="114300">
                  <wp:extent cx="523875" cy="457200"/>
                  <wp:effectExtent b="0" l="0" r="0" t="0"/>
                  <wp:docPr id="83"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8E">
            <w:pPr>
              <w:spacing w:line="276" w:lineRule="auto"/>
              <w:jc w:val="center"/>
              <w:rPr>
                <w:b w:val="1"/>
              </w:rPr>
            </w:pPr>
            <w:r w:rsidDel="00000000" w:rsidR="00000000" w:rsidRPr="00000000">
              <w:rPr>
                <w:b w:val="1"/>
              </w:rPr>
              <w:drawing>
                <wp:inline distB="114300" distT="114300" distL="114300" distR="114300">
                  <wp:extent cx="1503997" cy="839187"/>
                  <wp:effectExtent b="0" l="0" r="0" t="0"/>
                  <wp:docPr id="69" name="image44.jpg"/>
                  <a:graphic>
                    <a:graphicData uri="http://schemas.openxmlformats.org/drawingml/2006/picture">
                      <pic:pic>
                        <pic:nvPicPr>
                          <pic:cNvPr id="0" name="image44.jpg"/>
                          <pic:cNvPicPr preferRelativeResize="0"/>
                        </pic:nvPicPr>
                        <pic:blipFill>
                          <a:blip r:embed="rId96"/>
                          <a:srcRect b="0" l="0" r="0" t="0"/>
                          <a:stretch>
                            <a:fillRect/>
                          </a:stretch>
                        </pic:blipFill>
                        <pic:spPr>
                          <a:xfrm>
                            <a:off x="0" y="0"/>
                            <a:ext cx="1503997" cy="839187"/>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8F">
            <w:pPr>
              <w:spacing w:line="276" w:lineRule="auto"/>
              <w:ind w:left="34" w:firstLine="0"/>
              <w:jc w:val="center"/>
              <w:rPr/>
            </w:pPr>
            <w:r w:rsidDel="00000000" w:rsidR="00000000" w:rsidRPr="00000000">
              <w:rPr>
                <w:rtl w:val="0"/>
              </w:rPr>
              <w:t xml:space="preserve">5-10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90">
            <w:pPr>
              <w:spacing w:line="276" w:lineRule="auto"/>
              <w:rPr/>
            </w:pPr>
            <w:r w:rsidDel="00000000" w:rsidR="00000000" w:rsidRPr="00000000">
              <w:rPr>
                <w:b w:val="1"/>
                <w:rtl w:val="0"/>
              </w:rPr>
              <w:t xml:space="preserve">DO: </w:t>
            </w:r>
            <w:r w:rsidDel="00000000" w:rsidR="00000000" w:rsidRPr="00000000">
              <w:rPr>
                <w:rtl w:val="0"/>
              </w:rPr>
              <w:t xml:space="preserve"> Present the list on the slide.</w:t>
            </w:r>
          </w:p>
          <w:p w:rsidR="00000000" w:rsidDel="00000000" w:rsidP="00000000" w:rsidRDefault="00000000" w:rsidRPr="00000000" w14:paraId="00000591">
            <w:pPr>
              <w:spacing w:line="276" w:lineRule="auto"/>
              <w:rPr/>
            </w:pPr>
            <w:r w:rsidDel="00000000" w:rsidR="00000000" w:rsidRPr="00000000">
              <w:rPr>
                <w:rtl w:val="0"/>
              </w:rPr>
            </w:r>
          </w:p>
          <w:p w:rsidR="00000000" w:rsidDel="00000000" w:rsidP="00000000" w:rsidRDefault="00000000" w:rsidRPr="00000000" w14:paraId="00000592">
            <w:pPr>
              <w:widowControl w:val="0"/>
              <w:spacing w:line="276" w:lineRule="auto"/>
              <w:rPr/>
            </w:pPr>
            <w:r w:rsidDel="00000000" w:rsidR="00000000" w:rsidRPr="00000000">
              <w:rPr>
                <w:b w:val="1"/>
                <w:rtl w:val="0"/>
              </w:rPr>
              <w:t xml:space="preserve">ASK</w:t>
            </w:r>
            <w:r w:rsidDel="00000000" w:rsidR="00000000" w:rsidRPr="00000000">
              <w:rPr>
                <w:rtl w:val="0"/>
              </w:rPr>
              <w:t xml:space="preserve">: [If you didn’t moderate the previous optional discussion] Do you think of other uses?</w:t>
            </w:r>
          </w:p>
          <w:p w:rsidR="00000000" w:rsidDel="00000000" w:rsidP="00000000" w:rsidRDefault="00000000" w:rsidRPr="00000000" w14:paraId="00000593">
            <w:pPr>
              <w:widowControl w:val="0"/>
              <w:spacing w:line="276" w:lineRule="auto"/>
              <w:rPr/>
            </w:pPr>
            <w:r w:rsidDel="00000000" w:rsidR="00000000" w:rsidRPr="00000000">
              <w:rPr>
                <w:rtl w:val="0"/>
              </w:rPr>
            </w:r>
          </w:p>
          <w:p w:rsidR="00000000" w:rsidDel="00000000" w:rsidP="00000000" w:rsidRDefault="00000000" w:rsidRPr="00000000" w14:paraId="00000594">
            <w:pPr>
              <w:spacing w:line="276" w:lineRule="auto"/>
              <w:rPr/>
            </w:pPr>
            <w:r w:rsidDel="00000000" w:rsidR="00000000" w:rsidRPr="00000000">
              <w:rPr>
                <w:b w:val="1"/>
                <w:rtl w:val="0"/>
              </w:rPr>
              <w:t xml:space="preserve">Option 1: </w:t>
            </w:r>
            <w:r w:rsidDel="00000000" w:rsidR="00000000" w:rsidRPr="00000000">
              <w:rPr>
                <w:u w:val="single"/>
                <w:rtl w:val="0"/>
              </w:rPr>
              <w:t xml:space="preserve">Only</w:t>
            </w:r>
            <w:r w:rsidDel="00000000" w:rsidR="00000000" w:rsidRPr="00000000">
              <w:rPr>
                <w:b w:val="1"/>
                <w:rtl w:val="0"/>
              </w:rPr>
              <w:t xml:space="preserve"> </w:t>
            </w:r>
            <w:r w:rsidDel="00000000" w:rsidR="00000000" w:rsidRPr="00000000">
              <w:rPr>
                <w:rtl w:val="0"/>
              </w:rPr>
              <w:t xml:space="preserve">if you assume the audience is familiar with the Humanitarian Program Cycle.</w:t>
            </w:r>
          </w:p>
          <w:p w:rsidR="00000000" w:rsidDel="00000000" w:rsidP="00000000" w:rsidRDefault="00000000" w:rsidRPr="00000000" w14:paraId="00000595">
            <w:pPr>
              <w:numPr>
                <w:ilvl w:val="0"/>
                <w:numId w:val="126"/>
              </w:numPr>
              <w:spacing w:line="276" w:lineRule="auto"/>
              <w:ind w:left="720" w:hanging="360"/>
              <w:rPr>
                <w:u w:val="none"/>
              </w:rPr>
            </w:pPr>
            <w:r w:rsidDel="00000000" w:rsidR="00000000" w:rsidRPr="00000000">
              <w:rPr>
                <w:b w:val="1"/>
                <w:rtl w:val="0"/>
              </w:rPr>
              <w:t xml:space="preserve">ASK</w:t>
            </w:r>
            <w:r w:rsidDel="00000000" w:rsidR="00000000" w:rsidRPr="00000000">
              <w:rPr>
                <w:rtl w:val="0"/>
              </w:rPr>
              <w:t xml:space="preserve">: Can you map uses to the </w:t>
            </w:r>
            <w:r w:rsidDel="00000000" w:rsidR="00000000" w:rsidRPr="00000000">
              <w:rPr>
                <w:rtl w:val="0"/>
              </w:rPr>
              <w:t xml:space="preserve">Humanitarian Program Cycle?</w:t>
            </w:r>
            <w:r w:rsidDel="00000000" w:rsidR="00000000" w:rsidRPr="00000000">
              <w:rPr>
                <w:rtl w:val="0"/>
              </w:rPr>
            </w:r>
          </w:p>
          <w:p w:rsidR="00000000" w:rsidDel="00000000" w:rsidP="00000000" w:rsidRDefault="00000000" w:rsidRPr="00000000" w14:paraId="00000596">
            <w:pPr>
              <w:spacing w:line="276" w:lineRule="auto"/>
              <w:rPr>
                <w:b w:val="1"/>
              </w:rPr>
            </w:pPr>
            <w:r w:rsidDel="00000000" w:rsidR="00000000" w:rsidRPr="00000000">
              <w:rPr>
                <w:rtl w:val="0"/>
              </w:rPr>
            </w:r>
          </w:p>
          <w:p w:rsidR="00000000" w:rsidDel="00000000" w:rsidP="00000000" w:rsidRDefault="00000000" w:rsidRPr="00000000" w14:paraId="00000597">
            <w:pPr>
              <w:spacing w:line="276" w:lineRule="auto"/>
              <w:rPr/>
            </w:pPr>
            <w:r w:rsidDel="00000000" w:rsidR="00000000" w:rsidRPr="00000000">
              <w:rPr>
                <w:b w:val="1"/>
                <w:rtl w:val="0"/>
              </w:rPr>
              <w:t xml:space="preserve">Option 2: </w:t>
            </w:r>
            <w:r w:rsidDel="00000000" w:rsidR="00000000" w:rsidRPr="00000000">
              <w:rPr>
                <w:rtl w:val="0"/>
              </w:rPr>
              <w:t xml:space="preserve">Remove the graphics and the question bubble.</w:t>
            </w:r>
          </w:p>
        </w:tc>
      </w:tr>
      <w:tr>
        <w:trPr>
          <w:cantSplit w:val="0"/>
          <w:trHeight w:val="3960"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98">
            <w:pPr>
              <w:spacing w:line="276" w:lineRule="auto"/>
              <w:jc w:val="center"/>
              <w:rPr/>
            </w:pPr>
            <w:r w:rsidDel="00000000" w:rsidR="00000000" w:rsidRPr="00000000">
              <w:rPr>
                <w:rtl w:val="0"/>
              </w:rPr>
              <w:t xml:space="preserve">Small Group Activity</w:t>
            </w:r>
          </w:p>
          <w:p w:rsidR="00000000" w:rsidDel="00000000" w:rsidP="00000000" w:rsidRDefault="00000000" w:rsidRPr="00000000" w14:paraId="00000599">
            <w:pPr>
              <w:spacing w:line="276" w:lineRule="auto"/>
              <w:jc w:val="center"/>
              <w:rPr>
                <w:sz w:val="24"/>
                <w:szCs w:val="24"/>
              </w:rPr>
            </w:pPr>
            <w:r w:rsidDel="00000000" w:rsidR="00000000" w:rsidRPr="00000000">
              <w:rPr/>
              <w:drawing>
                <wp:inline distB="114300" distT="114300" distL="114300" distR="114300">
                  <wp:extent cx="523875" cy="457200"/>
                  <wp:effectExtent b="0" l="0" r="0" t="0"/>
                  <wp:docPr id="52"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9A">
            <w:pPr>
              <w:spacing w:line="276" w:lineRule="auto"/>
              <w:rPr/>
            </w:pPr>
            <w:r w:rsidDel="00000000" w:rsidR="00000000" w:rsidRPr="00000000">
              <w:rPr/>
              <w:drawing>
                <wp:inline distB="114300" distT="114300" distL="114300" distR="114300">
                  <wp:extent cx="1570672" cy="876390"/>
                  <wp:effectExtent b="0" l="0" r="0" t="0"/>
                  <wp:docPr id="24" name="image26.png"/>
                  <a:graphic>
                    <a:graphicData uri="http://schemas.openxmlformats.org/drawingml/2006/picture">
                      <pic:pic>
                        <pic:nvPicPr>
                          <pic:cNvPr id="0" name="image26.png"/>
                          <pic:cNvPicPr preferRelativeResize="0"/>
                        </pic:nvPicPr>
                        <pic:blipFill>
                          <a:blip r:embed="rId97"/>
                          <a:srcRect b="0" l="0" r="0" t="0"/>
                          <a:stretch>
                            <a:fillRect/>
                          </a:stretch>
                        </pic:blipFill>
                        <pic:spPr>
                          <a:xfrm>
                            <a:off x="0" y="0"/>
                            <a:ext cx="1570672" cy="876390"/>
                          </a:xfrm>
                          <a:prstGeom prst="rect"/>
                          <a:ln/>
                        </pic:spPr>
                      </pic:pic>
                    </a:graphicData>
                  </a:graphic>
                </wp:inline>
              </w:drawing>
            </w:r>
            <w:r w:rsidDel="00000000" w:rsidR="00000000" w:rsidRPr="00000000">
              <w:rPr>
                <w:rtl w:val="0"/>
              </w:rPr>
            </w:r>
          </w:p>
          <w:p w:rsidR="00000000" w:rsidDel="00000000" w:rsidP="00000000" w:rsidRDefault="00000000" w:rsidRPr="00000000" w14:paraId="0000059B">
            <w:pPr>
              <w:spacing w:line="276" w:lineRule="auto"/>
              <w:rPr/>
            </w:pPr>
            <w:r w:rsidDel="00000000" w:rsidR="00000000" w:rsidRPr="00000000">
              <w:rPr>
                <w:rtl w:val="0"/>
              </w:rPr>
            </w:r>
          </w:p>
          <w:p w:rsidR="00000000" w:rsidDel="00000000" w:rsidP="00000000" w:rsidRDefault="00000000" w:rsidRPr="00000000" w14:paraId="0000059C">
            <w:pPr>
              <w:spacing w:line="276" w:lineRule="auto"/>
              <w:rPr/>
            </w:pPr>
            <w:r w:rsidDel="00000000" w:rsidR="00000000" w:rsidRPr="00000000">
              <w:rPr/>
              <w:drawing>
                <wp:inline distB="114300" distT="114300" distL="114300" distR="114300">
                  <wp:extent cx="1622690" cy="900452"/>
                  <wp:effectExtent b="0" l="0" r="0" t="0"/>
                  <wp:docPr id="98" name="image70.jpg"/>
                  <a:graphic>
                    <a:graphicData uri="http://schemas.openxmlformats.org/drawingml/2006/picture">
                      <pic:pic>
                        <pic:nvPicPr>
                          <pic:cNvPr id="0" name="image70.jpg"/>
                          <pic:cNvPicPr preferRelativeResize="0"/>
                        </pic:nvPicPr>
                        <pic:blipFill>
                          <a:blip r:embed="rId98"/>
                          <a:srcRect b="0" l="0" r="0" t="0"/>
                          <a:stretch>
                            <a:fillRect/>
                          </a:stretch>
                        </pic:blipFill>
                        <pic:spPr>
                          <a:xfrm>
                            <a:off x="0" y="0"/>
                            <a:ext cx="1622690" cy="900452"/>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9D">
            <w:pPr>
              <w:spacing w:line="276" w:lineRule="auto"/>
              <w:jc w:val="center"/>
              <w:rPr/>
            </w:pPr>
            <w:r w:rsidDel="00000000" w:rsidR="00000000" w:rsidRPr="00000000">
              <w:rPr>
                <w:rtl w:val="0"/>
              </w:rPr>
              <w:t xml:space="preserve">35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9E">
            <w:pPr>
              <w:spacing w:line="276" w:lineRule="auto"/>
              <w:rPr/>
            </w:pPr>
            <w:r w:rsidDel="00000000" w:rsidR="00000000" w:rsidRPr="00000000">
              <w:rPr>
                <w:rtl w:val="0"/>
              </w:rPr>
              <w:t xml:space="preserve">The objective of the activity </w:t>
            </w:r>
            <w:r w:rsidDel="00000000" w:rsidR="00000000" w:rsidRPr="00000000">
              <w:rPr>
                <w:rtl w:val="0"/>
              </w:rPr>
              <w:t xml:space="preserve">is to help the participants reflect on some of the applications of the INEE MS that can differ from one stakeholder to another.</w:t>
            </w:r>
          </w:p>
          <w:p w:rsidR="00000000" w:rsidDel="00000000" w:rsidP="00000000" w:rsidRDefault="00000000" w:rsidRPr="00000000" w14:paraId="0000059F">
            <w:pPr>
              <w:widowControl w:val="0"/>
              <w:spacing w:line="276" w:lineRule="auto"/>
              <w:ind w:left="180" w:firstLine="0"/>
              <w:rPr>
                <w:b w:val="1"/>
              </w:rPr>
            </w:pPr>
            <w:r w:rsidDel="00000000" w:rsidR="00000000" w:rsidRPr="00000000">
              <w:rPr>
                <w:rtl w:val="0"/>
              </w:rPr>
            </w:r>
          </w:p>
          <w:p w:rsidR="00000000" w:rsidDel="00000000" w:rsidP="00000000" w:rsidRDefault="00000000" w:rsidRPr="00000000" w14:paraId="000005A0">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5A1">
            <w:pPr>
              <w:numPr>
                <w:ilvl w:val="0"/>
                <w:numId w:val="134"/>
              </w:numPr>
              <w:spacing w:line="276" w:lineRule="auto"/>
              <w:ind w:left="720" w:hanging="360"/>
              <w:rPr>
                <w:u w:val="none"/>
              </w:rPr>
            </w:pPr>
            <w:r w:rsidDel="00000000" w:rsidR="00000000" w:rsidRPr="00000000">
              <w:rPr>
                <w:rtl w:val="0"/>
              </w:rPr>
              <w:t xml:space="preserve">Select stakeholders</w:t>
            </w:r>
            <w:r w:rsidDel="00000000" w:rsidR="00000000" w:rsidRPr="00000000">
              <w:rPr>
                <w:b w:val="1"/>
                <w:rtl w:val="0"/>
              </w:rPr>
              <w:t xml:space="preserve">:</w:t>
            </w:r>
            <w:r w:rsidDel="00000000" w:rsidR="00000000" w:rsidRPr="00000000">
              <w:rPr>
                <w:rtl w:val="0"/>
              </w:rPr>
              <w:t xml:space="preserve"> Explore and select enough stakeholders from </w:t>
            </w:r>
            <w:r w:rsidDel="00000000" w:rsidR="00000000" w:rsidRPr="00000000">
              <w:rPr>
                <w:rtl w:val="0"/>
              </w:rPr>
              <w:t xml:space="preserve">Activity 4 </w:t>
            </w:r>
            <w:r w:rsidDel="00000000" w:rsidR="00000000" w:rsidRPr="00000000">
              <w:rPr>
                <w:rtl w:val="0"/>
              </w:rPr>
              <w:t xml:space="preserve">for the expected number of groups. You can also refine the stakeholders to reflect contextual roles.</w:t>
            </w:r>
          </w:p>
          <w:p w:rsidR="00000000" w:rsidDel="00000000" w:rsidP="00000000" w:rsidRDefault="00000000" w:rsidRPr="00000000" w14:paraId="000005A2">
            <w:pPr>
              <w:numPr>
                <w:ilvl w:val="0"/>
                <w:numId w:val="134"/>
              </w:numPr>
              <w:spacing w:line="276" w:lineRule="auto"/>
              <w:ind w:left="720" w:hanging="360"/>
              <w:rPr>
                <w:b w:val="1"/>
                <w:u w:val="none"/>
              </w:rPr>
            </w:pPr>
            <w:r w:rsidDel="00000000" w:rsidR="00000000" w:rsidRPr="00000000">
              <w:rPr>
                <w:rtl w:val="0"/>
              </w:rPr>
              <w:t xml:space="preserve">Organize the small groups.  </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5A3">
            <w:pPr>
              <w:numPr>
                <w:ilvl w:val="0"/>
                <w:numId w:val="134"/>
              </w:numPr>
              <w:spacing w:line="276" w:lineRule="auto"/>
              <w:ind w:left="720" w:hanging="360"/>
              <w:rPr/>
            </w:pPr>
            <w:r w:rsidDel="00000000" w:rsidR="00000000" w:rsidRPr="00000000">
              <w:rPr>
                <w:rtl w:val="0"/>
              </w:rPr>
              <w:t xml:space="preserve">Share the activity handout</w:t>
            </w:r>
          </w:p>
          <w:p w:rsidR="00000000" w:rsidDel="00000000" w:rsidP="00000000" w:rsidRDefault="00000000" w:rsidRPr="00000000" w14:paraId="000005A4">
            <w:pPr>
              <w:numPr>
                <w:ilvl w:val="1"/>
                <w:numId w:val="134"/>
              </w:numPr>
              <w:spacing w:line="276" w:lineRule="auto"/>
              <w:ind w:left="1440" w:hanging="360"/>
            </w:pPr>
            <w:r w:rsidDel="00000000" w:rsidR="00000000" w:rsidRPr="00000000">
              <w:rPr>
                <w:b w:val="1"/>
                <w:rtl w:val="0"/>
              </w:rPr>
              <w:t xml:space="preserve">F2F:</w:t>
            </w:r>
            <w:r w:rsidDel="00000000" w:rsidR="00000000" w:rsidRPr="00000000">
              <w:rPr>
                <w:rtl w:val="0"/>
              </w:rPr>
              <w:t xml:space="preserve"> prepare printouts of one stakeholder table per group</w:t>
            </w:r>
          </w:p>
          <w:p w:rsidR="00000000" w:rsidDel="00000000" w:rsidP="00000000" w:rsidRDefault="00000000" w:rsidRPr="00000000" w14:paraId="000005A5">
            <w:pPr>
              <w:numPr>
                <w:ilvl w:val="1"/>
                <w:numId w:val="134"/>
              </w:numPr>
              <w:spacing w:line="276" w:lineRule="auto"/>
              <w:ind w:left="1440" w:hanging="360"/>
            </w:pPr>
            <w:r w:rsidDel="00000000" w:rsidR="00000000" w:rsidRPr="00000000">
              <w:rPr>
                <w:b w:val="1"/>
                <w:rtl w:val="0"/>
              </w:rPr>
              <w:t xml:space="preserve">Online:</w:t>
            </w:r>
            <w:r w:rsidDel="00000000" w:rsidR="00000000" w:rsidRPr="00000000">
              <w:rPr>
                <w:rtl w:val="0"/>
              </w:rPr>
              <w:t xml:space="preserve"> make an online collaborative copy of the Activity 4 sheet. Ensure the document has public access</w:t>
            </w:r>
            <w:r w:rsidDel="00000000" w:rsidR="00000000" w:rsidRPr="00000000">
              <w:rPr>
                <w:rtl w:val="0"/>
              </w:rPr>
              <w:t xml:space="preserve"> to</w:t>
            </w:r>
            <w:r w:rsidDel="00000000" w:rsidR="00000000" w:rsidRPr="00000000">
              <w:rPr>
                <w:rtl w:val="0"/>
              </w:rPr>
              <w:t xml:space="preserve"> be shared with the participants</w:t>
            </w:r>
            <w:r w:rsidDel="00000000" w:rsidR="00000000" w:rsidRPr="00000000">
              <w:rPr>
                <w:rtl w:val="0"/>
              </w:rPr>
              <w:t xml:space="preserve">.</w:t>
            </w:r>
          </w:p>
        </w:tc>
      </w:tr>
      <w:tr>
        <w:trPr>
          <w:cantSplit w:val="0"/>
          <w:trHeight w:val="6773.65333333332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A6">
            <w:pPr>
              <w:spacing w:line="240" w:lineRule="auto"/>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A7">
            <w:pPr>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5A8">
            <w:pPr>
              <w:spacing w:line="276"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5A9">
            <w:pPr>
              <w:spacing w:line="276" w:lineRule="auto"/>
              <w:rPr>
                <w:b w:val="1"/>
              </w:rPr>
            </w:pPr>
            <w:r w:rsidDel="00000000" w:rsidR="00000000" w:rsidRPr="00000000">
              <w:rPr>
                <w:b w:val="1"/>
                <w:rtl w:val="0"/>
              </w:rPr>
              <w:t xml:space="preserve">FACE-TO-FACE</w:t>
            </w:r>
          </w:p>
          <w:p w:rsidR="00000000" w:rsidDel="00000000" w:rsidP="00000000" w:rsidRDefault="00000000" w:rsidRPr="00000000" w14:paraId="000005AA">
            <w:pPr>
              <w:spacing w:line="276" w:lineRule="auto"/>
              <w:rPr>
                <w:b w:val="1"/>
              </w:rPr>
            </w:pPr>
            <w:r w:rsidDel="00000000" w:rsidR="00000000" w:rsidRPr="00000000">
              <w:rPr>
                <w:b w:val="1"/>
                <w:rtl w:val="0"/>
              </w:rPr>
              <w:t xml:space="preserve">Timing:</w:t>
            </w:r>
          </w:p>
          <w:p w:rsidR="00000000" w:rsidDel="00000000" w:rsidP="00000000" w:rsidRDefault="00000000" w:rsidRPr="00000000" w14:paraId="000005AB">
            <w:pPr>
              <w:widowControl w:val="0"/>
              <w:numPr>
                <w:ilvl w:val="0"/>
                <w:numId w:val="85"/>
              </w:numPr>
              <w:spacing w:line="276" w:lineRule="auto"/>
              <w:ind w:left="720" w:hanging="360"/>
              <w:rPr>
                <w:u w:val="none"/>
              </w:rPr>
            </w:pPr>
            <w:r w:rsidDel="00000000" w:rsidR="00000000" w:rsidRPr="00000000">
              <w:rPr>
                <w:rtl w:val="0"/>
              </w:rPr>
              <w:t xml:space="preserve">Instructions and example: 5 min</w:t>
            </w:r>
          </w:p>
          <w:p w:rsidR="00000000" w:rsidDel="00000000" w:rsidP="00000000" w:rsidRDefault="00000000" w:rsidRPr="00000000" w14:paraId="000005AC">
            <w:pPr>
              <w:widowControl w:val="0"/>
              <w:numPr>
                <w:ilvl w:val="0"/>
                <w:numId w:val="85"/>
              </w:numPr>
              <w:spacing w:line="276" w:lineRule="auto"/>
              <w:ind w:left="720" w:hanging="360"/>
              <w:rPr>
                <w:u w:val="none"/>
              </w:rPr>
            </w:pPr>
            <w:r w:rsidDel="00000000" w:rsidR="00000000" w:rsidRPr="00000000">
              <w:rPr>
                <w:rtl w:val="0"/>
              </w:rPr>
              <w:t xml:space="preserve">Individual exploration and group work: 20 min</w:t>
            </w:r>
          </w:p>
          <w:p w:rsidR="00000000" w:rsidDel="00000000" w:rsidP="00000000" w:rsidRDefault="00000000" w:rsidRPr="00000000" w14:paraId="000005AD">
            <w:pPr>
              <w:widowControl w:val="0"/>
              <w:numPr>
                <w:ilvl w:val="0"/>
                <w:numId w:val="85"/>
              </w:numPr>
              <w:spacing w:line="276" w:lineRule="auto"/>
              <w:ind w:left="720" w:hanging="360"/>
              <w:rPr>
                <w:u w:val="none"/>
              </w:rPr>
            </w:pPr>
            <w:r w:rsidDel="00000000" w:rsidR="00000000" w:rsidRPr="00000000">
              <w:rPr>
                <w:rtl w:val="0"/>
              </w:rPr>
              <w:t xml:space="preserve">Plenary debrief: 10 min</w:t>
            </w:r>
          </w:p>
          <w:p w:rsidR="00000000" w:rsidDel="00000000" w:rsidP="00000000" w:rsidRDefault="00000000" w:rsidRPr="00000000" w14:paraId="000005AE">
            <w:pPr>
              <w:widowControl w:val="0"/>
              <w:spacing w:line="276" w:lineRule="auto"/>
              <w:ind w:left="180" w:firstLine="0"/>
              <w:rPr>
                <w:b w:val="1"/>
              </w:rPr>
            </w:pPr>
            <w:r w:rsidDel="00000000" w:rsidR="00000000" w:rsidRPr="00000000">
              <w:rPr>
                <w:rtl w:val="0"/>
              </w:rPr>
            </w:r>
          </w:p>
          <w:p w:rsidR="00000000" w:rsidDel="00000000" w:rsidP="00000000" w:rsidRDefault="00000000" w:rsidRPr="00000000" w14:paraId="000005AF">
            <w:pPr>
              <w:spacing w:line="276" w:lineRule="auto"/>
              <w:rPr>
                <w:b w:val="1"/>
              </w:rPr>
            </w:pPr>
            <w:r w:rsidDel="00000000" w:rsidR="00000000" w:rsidRPr="00000000">
              <w:rPr>
                <w:b w:val="1"/>
                <w:rtl w:val="0"/>
              </w:rPr>
              <w:t xml:space="preserve">DO </w:t>
            </w:r>
          </w:p>
          <w:p w:rsidR="00000000" w:rsidDel="00000000" w:rsidP="00000000" w:rsidRDefault="00000000" w:rsidRPr="00000000" w14:paraId="000005B0">
            <w:pPr>
              <w:numPr>
                <w:ilvl w:val="0"/>
                <w:numId w:val="69"/>
              </w:numPr>
              <w:spacing w:line="276" w:lineRule="auto"/>
              <w:ind w:left="720" w:hanging="360"/>
            </w:pPr>
            <w:r w:rsidDel="00000000" w:rsidR="00000000" w:rsidRPr="00000000">
              <w:rPr>
                <w:rtl w:val="0"/>
              </w:rPr>
              <w:t xml:space="preserve">Check every group has a printed table of applications with a designated stakeholder group.</w:t>
            </w:r>
          </w:p>
          <w:p w:rsidR="00000000" w:rsidDel="00000000" w:rsidP="00000000" w:rsidRDefault="00000000" w:rsidRPr="00000000" w14:paraId="000005B1">
            <w:pPr>
              <w:numPr>
                <w:ilvl w:val="0"/>
                <w:numId w:val="69"/>
              </w:numPr>
              <w:spacing w:line="276" w:lineRule="auto"/>
              <w:ind w:left="720" w:hanging="360"/>
            </w:pPr>
            <w:r w:rsidDel="00000000" w:rsidR="00000000" w:rsidRPr="00000000">
              <w:rPr>
                <w:rtl w:val="0"/>
              </w:rPr>
              <w:t xml:space="preserve">Make sure each group nominates a note-taker. If this is challenging, you can propose to nominate the participants with the names that are alphabetically first/last in the group.</w:t>
            </w:r>
          </w:p>
          <w:p w:rsidR="00000000" w:rsidDel="00000000" w:rsidP="00000000" w:rsidRDefault="00000000" w:rsidRPr="00000000" w14:paraId="000005B2">
            <w:pPr>
              <w:numPr>
                <w:ilvl w:val="0"/>
                <w:numId w:val="69"/>
              </w:numPr>
              <w:spacing w:line="276" w:lineRule="auto"/>
              <w:ind w:left="720" w:hanging="360"/>
            </w:pPr>
            <w:r w:rsidDel="00000000" w:rsidR="00000000" w:rsidRPr="00000000">
              <w:rPr>
                <w:rtl w:val="0"/>
              </w:rPr>
              <w:t xml:space="preserve">Manage the time by giving 20 minutes for group work and 10 minutes for the plenary debrief.</w:t>
            </w:r>
          </w:p>
          <w:p w:rsidR="00000000" w:rsidDel="00000000" w:rsidP="00000000" w:rsidRDefault="00000000" w:rsidRPr="00000000" w14:paraId="000005B3">
            <w:pPr>
              <w:numPr>
                <w:ilvl w:val="0"/>
                <w:numId w:val="69"/>
              </w:numPr>
              <w:spacing w:line="276" w:lineRule="auto"/>
              <w:ind w:left="720" w:hanging="360"/>
            </w:pPr>
            <w:r w:rsidDel="00000000" w:rsidR="00000000" w:rsidRPr="00000000">
              <w:rPr>
                <w:rtl w:val="0"/>
              </w:rPr>
              <w:t xml:space="preserve">Circulate among groups to address any questions or issues.</w:t>
            </w:r>
          </w:p>
          <w:p w:rsidR="00000000" w:rsidDel="00000000" w:rsidP="00000000" w:rsidRDefault="00000000" w:rsidRPr="00000000" w14:paraId="000005B4">
            <w:pPr>
              <w:numPr>
                <w:ilvl w:val="0"/>
                <w:numId w:val="69"/>
              </w:numPr>
              <w:spacing w:line="276" w:lineRule="auto"/>
              <w:ind w:left="720" w:hanging="360"/>
            </w:pPr>
            <w:r w:rsidDel="00000000" w:rsidR="00000000" w:rsidRPr="00000000">
              <w:rPr>
                <w:rtl w:val="0"/>
              </w:rPr>
              <w:t xml:space="preserve">Prepare a space to post the tables on the wall or a board so the groups can explore each other's outputs.</w:t>
            </w:r>
          </w:p>
          <w:p w:rsidR="00000000" w:rsidDel="00000000" w:rsidP="00000000" w:rsidRDefault="00000000" w:rsidRPr="00000000" w14:paraId="000005B5">
            <w:pPr>
              <w:widowControl w:val="0"/>
              <w:spacing w:line="276" w:lineRule="auto"/>
              <w:rPr/>
            </w:pPr>
            <w:r w:rsidDel="00000000" w:rsidR="00000000" w:rsidRPr="00000000">
              <w:rPr>
                <w:rtl w:val="0"/>
              </w:rPr>
            </w:r>
          </w:p>
          <w:p w:rsidR="00000000" w:rsidDel="00000000" w:rsidP="00000000" w:rsidRDefault="00000000" w:rsidRPr="00000000" w14:paraId="000005B6">
            <w:pPr>
              <w:widowControl w:val="0"/>
              <w:spacing w:line="276" w:lineRule="auto"/>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5B7">
            <w:pPr>
              <w:numPr>
                <w:ilvl w:val="0"/>
                <w:numId w:val="99"/>
              </w:numPr>
              <w:spacing w:line="276" w:lineRule="auto"/>
              <w:ind w:left="720" w:hanging="360"/>
            </w:pPr>
            <w:r w:rsidDel="00000000" w:rsidR="00000000" w:rsidRPr="00000000">
              <w:rPr>
                <w:rtl w:val="0"/>
              </w:rPr>
              <w:t xml:space="preserve">This is a key activity of the orientation. The objective is to familiarize you with the domain diagrams in your handout.</w:t>
            </w:r>
          </w:p>
          <w:p w:rsidR="00000000" w:rsidDel="00000000" w:rsidP="00000000" w:rsidRDefault="00000000" w:rsidRPr="00000000" w14:paraId="000005B8">
            <w:pPr>
              <w:numPr>
                <w:ilvl w:val="0"/>
                <w:numId w:val="99"/>
              </w:numPr>
              <w:spacing w:line="276" w:lineRule="auto"/>
              <w:ind w:left="720" w:hanging="360"/>
            </w:pPr>
            <w:r w:rsidDel="00000000" w:rsidR="00000000" w:rsidRPr="00000000">
              <w:rPr>
                <w:rtl w:val="0"/>
              </w:rPr>
              <w:t xml:space="preserve">You will look through the lens of a specific stakeholder group.</w:t>
            </w:r>
          </w:p>
          <w:p w:rsidR="00000000" w:rsidDel="00000000" w:rsidP="00000000" w:rsidRDefault="00000000" w:rsidRPr="00000000" w14:paraId="000005B9">
            <w:pPr>
              <w:numPr>
                <w:ilvl w:val="0"/>
                <w:numId w:val="99"/>
              </w:numPr>
              <w:spacing w:line="276" w:lineRule="auto"/>
              <w:ind w:left="720" w:hanging="360"/>
            </w:pPr>
            <w:r w:rsidDel="00000000" w:rsidR="00000000" w:rsidRPr="00000000">
              <w:rPr>
                <w:rtl w:val="0"/>
              </w:rPr>
              <w:t xml:space="preserve">First, each group will work together to identify the 2-3 most relevant applications of the INEE MS for their assigned stakeholder group.</w:t>
            </w:r>
          </w:p>
          <w:p w:rsidR="00000000" w:rsidDel="00000000" w:rsidP="00000000" w:rsidRDefault="00000000" w:rsidRPr="00000000" w14:paraId="000005BA">
            <w:pPr>
              <w:numPr>
                <w:ilvl w:val="0"/>
                <w:numId w:val="99"/>
              </w:numPr>
              <w:spacing w:line="276" w:lineRule="auto"/>
              <w:ind w:left="720" w:hanging="360"/>
            </w:pPr>
            <w:r w:rsidDel="00000000" w:rsidR="00000000" w:rsidRPr="00000000">
              <w:rPr>
                <w:rtl w:val="0"/>
              </w:rPr>
              <w:t xml:space="preserve">Then, individually, read the standards in the 5 domain diagrams in your handout, identify which standards seem relevant to the identified application(s).</w:t>
            </w:r>
          </w:p>
          <w:p w:rsidR="00000000" w:rsidDel="00000000" w:rsidP="00000000" w:rsidRDefault="00000000" w:rsidRPr="00000000" w14:paraId="000005BB">
            <w:pPr>
              <w:numPr>
                <w:ilvl w:val="0"/>
                <w:numId w:val="99"/>
              </w:numPr>
              <w:spacing w:line="276" w:lineRule="auto"/>
              <w:ind w:left="720" w:hanging="360"/>
            </w:pPr>
            <w:r w:rsidDel="00000000" w:rsidR="00000000" w:rsidRPr="00000000">
              <w:rPr>
                <w:rtl w:val="0"/>
              </w:rPr>
              <w:t xml:space="preserve">As a group, provide a concrete example of how your stakeholder group might use the standards in practice. Choose 1-2 relevant standards to focus on.</w:t>
            </w:r>
          </w:p>
          <w:p w:rsidR="00000000" w:rsidDel="00000000" w:rsidP="00000000" w:rsidRDefault="00000000" w:rsidRPr="00000000" w14:paraId="000005BC">
            <w:pPr>
              <w:numPr>
                <w:ilvl w:val="0"/>
                <w:numId w:val="99"/>
              </w:numPr>
              <w:spacing w:line="276" w:lineRule="auto"/>
              <w:ind w:left="720" w:hanging="360"/>
            </w:pPr>
            <w:r w:rsidDel="00000000" w:rsidR="00000000" w:rsidRPr="00000000">
              <w:rPr>
                <w:rtl w:val="0"/>
              </w:rPr>
              <w:t xml:space="preserve">Add brief notes in the dedicated space in the table your group received.</w:t>
            </w:r>
          </w:p>
          <w:p w:rsidR="00000000" w:rsidDel="00000000" w:rsidP="00000000" w:rsidRDefault="00000000" w:rsidRPr="00000000" w14:paraId="000005BD">
            <w:pPr>
              <w:spacing w:line="276" w:lineRule="auto"/>
              <w:ind w:left="0" w:firstLine="0"/>
              <w:rPr/>
            </w:pPr>
            <w:r w:rsidDel="00000000" w:rsidR="00000000" w:rsidRPr="00000000">
              <w:rPr>
                <w:rtl w:val="0"/>
              </w:rPr>
            </w:r>
          </w:p>
          <w:p w:rsidR="00000000" w:rsidDel="00000000" w:rsidP="00000000" w:rsidRDefault="00000000" w:rsidRPr="00000000" w14:paraId="000005BE">
            <w:pPr>
              <w:spacing w:line="276" w:lineRule="auto"/>
              <w:ind w:left="0" w:firstLine="0"/>
              <w:rPr/>
            </w:pPr>
            <w:r w:rsidDel="00000000" w:rsidR="00000000" w:rsidRPr="00000000">
              <w:rPr>
                <w:rtl w:val="0"/>
              </w:rPr>
              <w:t xml:space="preserve">[Show next slide]</w:t>
            </w:r>
          </w:p>
          <w:p w:rsidR="00000000" w:rsidDel="00000000" w:rsidP="00000000" w:rsidRDefault="00000000" w:rsidRPr="00000000" w14:paraId="000005BF">
            <w:pPr>
              <w:numPr>
                <w:ilvl w:val="0"/>
                <w:numId w:val="99"/>
              </w:numPr>
              <w:spacing w:line="276" w:lineRule="auto"/>
              <w:ind w:left="720" w:hanging="360"/>
              <w:rPr>
                <w:u w:val="none"/>
              </w:rPr>
            </w:pPr>
            <w:r w:rsidDel="00000000" w:rsidR="00000000" w:rsidRPr="00000000">
              <w:rPr>
                <w:rtl w:val="0"/>
              </w:rPr>
              <w:t xml:space="preserve">Let’s have a look at what we mean by a concrete example. This example describes how researchers can use the INEE MS as an analytical framework to analyze the design of an (non-formal) educational program.</w:t>
            </w:r>
          </w:p>
          <w:p w:rsidR="00000000" w:rsidDel="00000000" w:rsidP="00000000" w:rsidRDefault="00000000" w:rsidRPr="00000000" w14:paraId="000005C0">
            <w:pPr>
              <w:numPr>
                <w:ilvl w:val="0"/>
                <w:numId w:val="99"/>
              </w:numPr>
              <w:spacing w:line="276" w:lineRule="auto"/>
              <w:ind w:left="720" w:hanging="360"/>
            </w:pPr>
            <w:r w:rsidDel="00000000" w:rsidR="00000000" w:rsidRPr="00000000">
              <w:rPr>
                <w:rtl w:val="0"/>
              </w:rPr>
              <w:t xml:space="preserve">You now have 20 minutes to work on this task in small groups and prepare a one-minute debrief. We will then take 10 minutes to review the groups’ input and share Q&amp;As and reflections.</w:t>
            </w:r>
          </w:p>
          <w:p w:rsidR="00000000" w:rsidDel="00000000" w:rsidP="00000000" w:rsidRDefault="00000000" w:rsidRPr="00000000" w14:paraId="000005C1">
            <w:pPr>
              <w:numPr>
                <w:ilvl w:val="0"/>
                <w:numId w:val="99"/>
              </w:numPr>
              <w:spacing w:line="276" w:lineRule="auto"/>
              <w:ind w:left="720" w:hanging="360"/>
              <w:rPr>
                <w:u w:val="none"/>
              </w:rPr>
            </w:pPr>
            <w:r w:rsidDel="00000000" w:rsidR="00000000" w:rsidRPr="00000000">
              <w:rPr>
                <w:rtl w:val="0"/>
              </w:rPr>
              <w:t xml:space="preserve">Once we complete the activity, you can stick your table with your input in the dedicated zone so the other groups can review it.</w:t>
            </w:r>
            <w:r w:rsidDel="00000000" w:rsidR="00000000" w:rsidRPr="00000000">
              <w:rPr>
                <w:rtl w:val="0"/>
              </w:rPr>
            </w:r>
          </w:p>
          <w:p w:rsidR="00000000" w:rsidDel="00000000" w:rsidP="00000000" w:rsidRDefault="00000000" w:rsidRPr="00000000" w14:paraId="000005C2">
            <w:pPr>
              <w:spacing w:line="276" w:lineRule="auto"/>
              <w:rPr/>
            </w:pPr>
            <w:r w:rsidDel="00000000" w:rsidR="00000000" w:rsidRPr="00000000">
              <w:rPr>
                <w:rtl w:val="0"/>
              </w:rPr>
            </w:r>
          </w:p>
          <w:p w:rsidR="00000000" w:rsidDel="00000000" w:rsidP="00000000" w:rsidRDefault="00000000" w:rsidRPr="00000000" w14:paraId="000005C3">
            <w:pPr>
              <w:spacing w:line="276" w:lineRule="auto"/>
              <w:rPr>
                <w:b w:val="1"/>
              </w:rPr>
            </w:pPr>
            <w:r w:rsidDel="00000000" w:rsidR="00000000" w:rsidRPr="00000000">
              <w:rPr>
                <w:rtl w:val="0"/>
              </w:rPr>
              <w:t xml:space="preserve">  </w:t>
            </w:r>
            <w:r w:rsidDel="00000000" w:rsidR="00000000" w:rsidRPr="00000000">
              <w:rPr>
                <w:b w:val="1"/>
                <w:rtl w:val="0"/>
              </w:rPr>
              <w:t xml:space="preserve">DEBRIEF</w:t>
            </w:r>
          </w:p>
          <w:p w:rsidR="00000000" w:rsidDel="00000000" w:rsidP="00000000" w:rsidRDefault="00000000" w:rsidRPr="00000000" w14:paraId="000005C4">
            <w:pPr>
              <w:numPr>
                <w:ilvl w:val="0"/>
                <w:numId w:val="71"/>
              </w:numPr>
              <w:spacing w:line="276" w:lineRule="auto"/>
              <w:ind w:left="720" w:hanging="360"/>
            </w:pPr>
            <w:r w:rsidDel="00000000" w:rsidR="00000000" w:rsidRPr="00000000">
              <w:rPr>
                <w:rtl w:val="0"/>
              </w:rPr>
              <w:t xml:space="preserve">Ask each group to share a 1 min debrief and acknowledge their efforts.</w:t>
            </w:r>
          </w:p>
          <w:p w:rsidR="00000000" w:rsidDel="00000000" w:rsidP="00000000" w:rsidRDefault="00000000" w:rsidRPr="00000000" w14:paraId="000005C5">
            <w:pPr>
              <w:numPr>
                <w:ilvl w:val="0"/>
                <w:numId w:val="71"/>
              </w:numPr>
              <w:spacing w:line="276" w:lineRule="auto"/>
              <w:ind w:left="720" w:hanging="360"/>
            </w:pPr>
            <w:r w:rsidDel="00000000" w:rsidR="00000000" w:rsidRPr="00000000">
              <w:rPr>
                <w:rtl w:val="0"/>
              </w:rPr>
              <w:t xml:space="preserve">Emphasize that there are no single correct answers. </w:t>
            </w:r>
          </w:p>
          <w:p w:rsidR="00000000" w:rsidDel="00000000" w:rsidP="00000000" w:rsidRDefault="00000000" w:rsidRPr="00000000" w14:paraId="000005C6">
            <w:pPr>
              <w:numPr>
                <w:ilvl w:val="0"/>
                <w:numId w:val="71"/>
              </w:numPr>
              <w:spacing w:line="276" w:lineRule="auto"/>
              <w:ind w:left="720" w:hanging="360"/>
            </w:pPr>
            <w:r w:rsidDel="00000000" w:rsidR="00000000" w:rsidRPr="00000000">
              <w:rPr>
                <w:rtl w:val="0"/>
              </w:rPr>
              <w:t xml:space="preserve">Highlight that the INEE MS are a framework that can be used and applied in many ways and at many levels of the EiE ecosystem.</w:t>
            </w:r>
          </w:p>
          <w:p w:rsidR="00000000" w:rsidDel="00000000" w:rsidP="00000000" w:rsidRDefault="00000000" w:rsidRPr="00000000" w14:paraId="000005C7">
            <w:pPr>
              <w:numPr>
                <w:ilvl w:val="0"/>
                <w:numId w:val="71"/>
              </w:numPr>
              <w:spacing w:line="276" w:lineRule="auto"/>
              <w:ind w:left="720" w:hanging="360"/>
            </w:pPr>
            <w:r w:rsidDel="00000000" w:rsidR="00000000" w:rsidRPr="00000000">
              <w:rPr>
                <w:rtl w:val="0"/>
              </w:rPr>
              <w:t xml:space="preserve">Allocate 5 min for overall review and Q&amp;A.</w:t>
            </w:r>
            <w:r w:rsidDel="00000000" w:rsidR="00000000" w:rsidRPr="00000000">
              <w:rPr>
                <w:rtl w:val="0"/>
              </w:rPr>
            </w:r>
          </w:p>
        </w:tc>
      </w:tr>
      <w:tr>
        <w:trPr>
          <w:cantSplit w:val="0"/>
          <w:trHeight w:val="6773.65333333332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C8">
            <w:pPr>
              <w:spacing w:line="240" w:lineRule="auto"/>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C9">
            <w:pPr>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5CA">
            <w:pPr>
              <w:spacing w:line="276"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5CB">
            <w:pPr>
              <w:spacing w:line="276" w:lineRule="auto"/>
              <w:rPr>
                <w:b w:val="1"/>
              </w:rPr>
            </w:pPr>
            <w:r w:rsidDel="00000000" w:rsidR="00000000" w:rsidRPr="00000000">
              <w:rPr>
                <w:b w:val="1"/>
                <w:rtl w:val="0"/>
              </w:rPr>
              <w:t xml:space="preserve">ONLINE BASIC</w:t>
            </w:r>
          </w:p>
          <w:p w:rsidR="00000000" w:rsidDel="00000000" w:rsidP="00000000" w:rsidRDefault="00000000" w:rsidRPr="00000000" w14:paraId="000005CC">
            <w:pPr>
              <w:spacing w:line="276" w:lineRule="auto"/>
              <w:rPr/>
            </w:pPr>
            <w:r w:rsidDel="00000000" w:rsidR="00000000" w:rsidRPr="00000000">
              <w:rPr>
                <w:rtl w:val="0"/>
              </w:rPr>
              <w:t xml:space="preserve">If it is not possible to use breakout rooms, shave one stakeholder group and work on it selectively while projecting it and adding notes to the table as the participants share ideas.</w:t>
            </w:r>
          </w:p>
          <w:p w:rsidR="00000000" w:rsidDel="00000000" w:rsidP="00000000" w:rsidRDefault="00000000" w:rsidRPr="00000000" w14:paraId="000005CD">
            <w:pPr>
              <w:spacing w:before="200" w:line="276" w:lineRule="auto"/>
              <w:rPr>
                <w:b w:val="1"/>
              </w:rPr>
            </w:pPr>
            <w:r w:rsidDel="00000000" w:rsidR="00000000" w:rsidRPr="00000000">
              <w:rPr>
                <w:b w:val="1"/>
                <w:rtl w:val="0"/>
              </w:rPr>
              <w:t xml:space="preserve">Timing:</w:t>
            </w:r>
          </w:p>
          <w:p w:rsidR="00000000" w:rsidDel="00000000" w:rsidP="00000000" w:rsidRDefault="00000000" w:rsidRPr="00000000" w14:paraId="000005CE">
            <w:pPr>
              <w:widowControl w:val="0"/>
              <w:numPr>
                <w:ilvl w:val="0"/>
                <w:numId w:val="18"/>
              </w:numPr>
              <w:spacing w:line="276" w:lineRule="auto"/>
              <w:ind w:left="720" w:hanging="360"/>
              <w:rPr>
                <w:u w:val="none"/>
              </w:rPr>
            </w:pPr>
            <w:r w:rsidDel="00000000" w:rsidR="00000000" w:rsidRPr="00000000">
              <w:rPr>
                <w:rtl w:val="0"/>
              </w:rPr>
              <w:t xml:space="preserve">Instructions and  example: 5 min</w:t>
            </w:r>
          </w:p>
          <w:p w:rsidR="00000000" w:rsidDel="00000000" w:rsidP="00000000" w:rsidRDefault="00000000" w:rsidRPr="00000000" w14:paraId="000005CF">
            <w:pPr>
              <w:widowControl w:val="0"/>
              <w:numPr>
                <w:ilvl w:val="0"/>
                <w:numId w:val="18"/>
              </w:numPr>
              <w:spacing w:line="276" w:lineRule="auto"/>
              <w:ind w:left="720" w:hanging="360"/>
              <w:rPr>
                <w:u w:val="none"/>
              </w:rPr>
            </w:pPr>
            <w:r w:rsidDel="00000000" w:rsidR="00000000" w:rsidRPr="00000000">
              <w:rPr>
                <w:rtl w:val="0"/>
              </w:rPr>
              <w:t xml:space="preserve">Individual exploration and writing in the chat: 20 min</w:t>
            </w:r>
          </w:p>
          <w:p w:rsidR="00000000" w:rsidDel="00000000" w:rsidP="00000000" w:rsidRDefault="00000000" w:rsidRPr="00000000" w14:paraId="000005D0">
            <w:pPr>
              <w:widowControl w:val="0"/>
              <w:numPr>
                <w:ilvl w:val="0"/>
                <w:numId w:val="18"/>
              </w:numPr>
              <w:spacing w:line="276" w:lineRule="auto"/>
              <w:ind w:left="720" w:hanging="360"/>
              <w:rPr>
                <w:u w:val="none"/>
              </w:rPr>
            </w:pPr>
            <w:r w:rsidDel="00000000" w:rsidR="00000000" w:rsidRPr="00000000">
              <w:rPr>
                <w:rtl w:val="0"/>
              </w:rPr>
              <w:t xml:space="preserve">Wrap-up: 5 min</w:t>
            </w:r>
          </w:p>
          <w:p w:rsidR="00000000" w:rsidDel="00000000" w:rsidP="00000000" w:rsidRDefault="00000000" w:rsidRPr="00000000" w14:paraId="000005D1">
            <w:pPr>
              <w:spacing w:line="276" w:lineRule="auto"/>
              <w:ind w:left="270" w:firstLine="0"/>
              <w:rPr/>
            </w:pPr>
            <w:r w:rsidDel="00000000" w:rsidR="00000000" w:rsidRPr="00000000">
              <w:rPr>
                <w:rtl w:val="0"/>
              </w:rPr>
            </w:r>
          </w:p>
          <w:p w:rsidR="00000000" w:rsidDel="00000000" w:rsidP="00000000" w:rsidRDefault="00000000" w:rsidRPr="00000000" w14:paraId="000005D2">
            <w:pPr>
              <w:spacing w:line="276" w:lineRule="auto"/>
              <w:rPr>
                <w:b w:val="1"/>
              </w:rPr>
            </w:pPr>
            <w:r w:rsidDel="00000000" w:rsidR="00000000" w:rsidRPr="00000000">
              <w:rPr>
                <w:b w:val="1"/>
                <w:rtl w:val="0"/>
              </w:rPr>
              <w:t xml:space="preserve">DO </w:t>
            </w:r>
          </w:p>
          <w:p w:rsidR="00000000" w:rsidDel="00000000" w:rsidP="00000000" w:rsidRDefault="00000000" w:rsidRPr="00000000" w14:paraId="000005D3">
            <w:pPr>
              <w:numPr>
                <w:ilvl w:val="0"/>
                <w:numId w:val="69"/>
              </w:numPr>
              <w:spacing w:line="276" w:lineRule="auto"/>
              <w:ind w:left="720" w:hanging="360"/>
            </w:pPr>
            <w:r w:rsidDel="00000000" w:rsidR="00000000" w:rsidRPr="00000000">
              <w:rPr>
                <w:rtl w:val="0"/>
              </w:rPr>
              <w:t xml:space="preserve">Check everyone has access to the handout.</w:t>
            </w:r>
          </w:p>
          <w:p w:rsidR="00000000" w:rsidDel="00000000" w:rsidP="00000000" w:rsidRDefault="00000000" w:rsidRPr="00000000" w14:paraId="000005D4">
            <w:pPr>
              <w:numPr>
                <w:ilvl w:val="0"/>
                <w:numId w:val="69"/>
              </w:numPr>
              <w:spacing w:line="276" w:lineRule="auto"/>
              <w:ind w:left="720" w:hanging="360"/>
            </w:pPr>
            <w:r w:rsidDel="00000000" w:rsidR="00000000" w:rsidRPr="00000000">
              <w:rPr>
                <w:rtl w:val="0"/>
              </w:rPr>
              <w:t xml:space="preserve">Clearly announce the stakeholder group you will discuss with the participants.</w:t>
            </w:r>
          </w:p>
          <w:p w:rsidR="00000000" w:rsidDel="00000000" w:rsidP="00000000" w:rsidRDefault="00000000" w:rsidRPr="00000000" w14:paraId="000005D5">
            <w:pPr>
              <w:numPr>
                <w:ilvl w:val="0"/>
                <w:numId w:val="69"/>
              </w:numPr>
              <w:spacing w:line="276" w:lineRule="auto"/>
              <w:ind w:left="720" w:hanging="360"/>
            </w:pPr>
            <w:r w:rsidDel="00000000" w:rsidR="00000000" w:rsidRPr="00000000">
              <w:rPr>
                <w:rtl w:val="0"/>
              </w:rPr>
              <w:t xml:space="preserve">Make sure you have the INEE MS Uses table document ready to be shown when explaining the activity.</w:t>
            </w:r>
          </w:p>
          <w:p w:rsidR="00000000" w:rsidDel="00000000" w:rsidP="00000000" w:rsidRDefault="00000000" w:rsidRPr="00000000" w14:paraId="000005D6">
            <w:pPr>
              <w:numPr>
                <w:ilvl w:val="0"/>
                <w:numId w:val="69"/>
              </w:numPr>
              <w:spacing w:line="276" w:lineRule="auto"/>
              <w:ind w:left="720" w:hanging="360"/>
              <w:rPr>
                <w:u w:val="none"/>
              </w:rPr>
            </w:pPr>
            <w:r w:rsidDel="00000000" w:rsidR="00000000" w:rsidRPr="00000000">
              <w:rPr>
                <w:rtl w:val="0"/>
              </w:rPr>
              <w:t xml:space="preserve">Share the link to the activity file in the chat, along with the instructions, the example, and one table of INEE MS Uses for the selected stakeholder group.</w:t>
            </w:r>
          </w:p>
          <w:p w:rsidR="00000000" w:rsidDel="00000000" w:rsidP="00000000" w:rsidRDefault="00000000" w:rsidRPr="00000000" w14:paraId="000005D7">
            <w:pPr>
              <w:numPr>
                <w:ilvl w:val="0"/>
                <w:numId w:val="69"/>
              </w:numPr>
              <w:spacing w:line="276" w:lineRule="auto"/>
              <w:ind w:left="720" w:hanging="360"/>
            </w:pPr>
            <w:r w:rsidDel="00000000" w:rsidR="00000000" w:rsidRPr="00000000">
              <w:rPr>
                <w:rtl w:val="0"/>
              </w:rPr>
              <w:t xml:space="preserve">Manage the group work time as follows:</w:t>
            </w:r>
          </w:p>
          <w:p w:rsidR="00000000" w:rsidDel="00000000" w:rsidP="00000000" w:rsidRDefault="00000000" w:rsidRPr="00000000" w14:paraId="000005D8">
            <w:pPr>
              <w:numPr>
                <w:ilvl w:val="1"/>
                <w:numId w:val="69"/>
              </w:numPr>
              <w:spacing w:line="276" w:lineRule="auto"/>
              <w:ind w:left="1440" w:hanging="360"/>
            </w:pPr>
            <w:r w:rsidDel="00000000" w:rsidR="00000000" w:rsidRPr="00000000">
              <w:rPr>
                <w:rtl w:val="0"/>
              </w:rPr>
              <w:t xml:space="preserve">5 min to agree on most 2-3 relevant INEE MS uses from the table, and select one to develop further.</w:t>
            </w:r>
          </w:p>
          <w:p w:rsidR="00000000" w:rsidDel="00000000" w:rsidP="00000000" w:rsidRDefault="00000000" w:rsidRPr="00000000" w14:paraId="000005D9">
            <w:pPr>
              <w:numPr>
                <w:ilvl w:val="1"/>
                <w:numId w:val="69"/>
              </w:numPr>
              <w:spacing w:line="276" w:lineRule="auto"/>
              <w:ind w:left="1440" w:hanging="360"/>
            </w:pPr>
            <w:r w:rsidDel="00000000" w:rsidR="00000000" w:rsidRPr="00000000">
              <w:rPr>
                <w:rtl w:val="0"/>
              </w:rPr>
              <w:t xml:space="preserve"> 5 min for individual  exploration of the INEE MS Map and Domain Diagrams.</w:t>
            </w:r>
          </w:p>
          <w:p w:rsidR="00000000" w:rsidDel="00000000" w:rsidP="00000000" w:rsidRDefault="00000000" w:rsidRPr="00000000" w14:paraId="000005DA">
            <w:pPr>
              <w:numPr>
                <w:ilvl w:val="1"/>
                <w:numId w:val="69"/>
              </w:numPr>
              <w:spacing w:line="276" w:lineRule="auto"/>
              <w:ind w:left="1440" w:hanging="360"/>
            </w:pPr>
            <w:r w:rsidDel="00000000" w:rsidR="00000000" w:rsidRPr="00000000">
              <w:rPr>
                <w:rtl w:val="0"/>
              </w:rPr>
              <w:t xml:space="preserve">For 5-10 min, the participants are to share additional details orally or in the chat and cite standards related to the specific example.</w:t>
            </w:r>
          </w:p>
          <w:p w:rsidR="00000000" w:rsidDel="00000000" w:rsidP="00000000" w:rsidRDefault="00000000" w:rsidRPr="00000000" w14:paraId="000005DB">
            <w:pPr>
              <w:numPr>
                <w:ilvl w:val="0"/>
                <w:numId w:val="69"/>
              </w:numPr>
              <w:spacing w:line="276" w:lineRule="auto"/>
              <w:ind w:left="720" w:hanging="360"/>
            </w:pPr>
            <w:r w:rsidDel="00000000" w:rsidR="00000000" w:rsidRPr="00000000">
              <w:rPr>
                <w:rtl w:val="0"/>
              </w:rPr>
              <w:t xml:space="preserve">Copy-paste their input. Ask them to justify their choices.</w:t>
            </w:r>
          </w:p>
          <w:p w:rsidR="00000000" w:rsidDel="00000000" w:rsidP="00000000" w:rsidRDefault="00000000" w:rsidRPr="00000000" w14:paraId="000005DC">
            <w:pPr>
              <w:numPr>
                <w:ilvl w:val="0"/>
                <w:numId w:val="69"/>
              </w:numPr>
              <w:spacing w:line="276" w:lineRule="auto"/>
              <w:ind w:left="720" w:hanging="360"/>
            </w:pPr>
            <w:r w:rsidDel="00000000" w:rsidR="00000000" w:rsidRPr="00000000">
              <w:rPr>
                <w:rtl w:val="0"/>
              </w:rPr>
              <w:t xml:space="preserve">Allocate 5 min for overall review and Q&amp;A.</w:t>
            </w:r>
          </w:p>
          <w:p w:rsidR="00000000" w:rsidDel="00000000" w:rsidP="00000000" w:rsidRDefault="00000000" w:rsidRPr="00000000" w14:paraId="000005DD">
            <w:pPr>
              <w:widowControl w:val="0"/>
              <w:spacing w:line="276" w:lineRule="auto"/>
              <w:rPr>
                <w:b w:val="1"/>
              </w:rPr>
            </w:pPr>
            <w:r w:rsidDel="00000000" w:rsidR="00000000" w:rsidRPr="00000000">
              <w:rPr>
                <w:rtl w:val="0"/>
              </w:rPr>
            </w:r>
          </w:p>
          <w:p w:rsidR="00000000" w:rsidDel="00000000" w:rsidP="00000000" w:rsidRDefault="00000000" w:rsidRPr="00000000" w14:paraId="000005DE">
            <w:pPr>
              <w:widowControl w:val="0"/>
              <w:spacing w:line="276" w:lineRule="auto"/>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5DF">
            <w:pPr>
              <w:spacing w:line="276" w:lineRule="auto"/>
              <w:ind w:left="0" w:firstLine="0"/>
              <w:rPr/>
            </w:pPr>
            <w:r w:rsidDel="00000000" w:rsidR="00000000" w:rsidRPr="00000000">
              <w:rPr>
                <w:rtl w:val="0"/>
              </w:rPr>
              <w:t xml:space="preserve">[Show the instruction slide]</w:t>
            </w:r>
          </w:p>
          <w:p w:rsidR="00000000" w:rsidDel="00000000" w:rsidP="00000000" w:rsidRDefault="00000000" w:rsidRPr="00000000" w14:paraId="000005E0">
            <w:pPr>
              <w:numPr>
                <w:ilvl w:val="0"/>
                <w:numId w:val="99"/>
              </w:numPr>
              <w:spacing w:line="276" w:lineRule="auto"/>
              <w:ind w:left="720" w:hanging="360"/>
            </w:pPr>
            <w:r w:rsidDel="00000000" w:rsidR="00000000" w:rsidRPr="00000000">
              <w:rPr>
                <w:rtl w:val="0"/>
              </w:rPr>
              <w:t xml:space="preserve">This is a key activity of the orientation. The objective is to familiarize you with the domain diagrams in your handout.</w:t>
            </w:r>
          </w:p>
          <w:p w:rsidR="00000000" w:rsidDel="00000000" w:rsidP="00000000" w:rsidRDefault="00000000" w:rsidRPr="00000000" w14:paraId="000005E1">
            <w:pPr>
              <w:numPr>
                <w:ilvl w:val="0"/>
                <w:numId w:val="99"/>
              </w:numPr>
              <w:spacing w:line="276" w:lineRule="auto"/>
              <w:ind w:left="720" w:hanging="360"/>
            </w:pPr>
            <w:r w:rsidDel="00000000" w:rsidR="00000000" w:rsidRPr="00000000">
              <w:rPr>
                <w:rtl w:val="0"/>
              </w:rPr>
              <w:t xml:space="preserve">We will look through the lens of a specific stakeholder group [specify it], identify relevant applications of the INEE MS for the group, and identify relevant standards.</w:t>
            </w:r>
          </w:p>
          <w:p w:rsidR="00000000" w:rsidDel="00000000" w:rsidP="00000000" w:rsidRDefault="00000000" w:rsidRPr="00000000" w14:paraId="000005E2">
            <w:pPr>
              <w:spacing w:line="276" w:lineRule="auto"/>
              <w:ind w:left="0" w:firstLine="0"/>
              <w:rPr/>
            </w:pPr>
            <w:r w:rsidDel="00000000" w:rsidR="00000000" w:rsidRPr="00000000">
              <w:rPr>
                <w:rtl w:val="0"/>
              </w:rPr>
              <w:t xml:space="preserve">[Show next slide]</w:t>
            </w:r>
          </w:p>
          <w:p w:rsidR="00000000" w:rsidDel="00000000" w:rsidP="00000000" w:rsidRDefault="00000000" w:rsidRPr="00000000" w14:paraId="000005E3">
            <w:pPr>
              <w:numPr>
                <w:ilvl w:val="0"/>
                <w:numId w:val="99"/>
              </w:numPr>
              <w:spacing w:line="276" w:lineRule="auto"/>
              <w:ind w:left="720" w:hanging="360"/>
              <w:rPr>
                <w:u w:val="none"/>
              </w:rPr>
            </w:pPr>
            <w:r w:rsidDel="00000000" w:rsidR="00000000" w:rsidRPr="00000000">
              <w:rPr>
                <w:rtl w:val="0"/>
              </w:rPr>
              <w:t xml:space="preserve">Let’s look at an example. This example describes how researchers can use the INEE MS as an analytical framework to analyze the design of a (non-formal) educational program.</w:t>
            </w:r>
          </w:p>
          <w:p w:rsidR="00000000" w:rsidDel="00000000" w:rsidP="00000000" w:rsidRDefault="00000000" w:rsidRPr="00000000" w14:paraId="000005E4">
            <w:pPr>
              <w:spacing w:line="276" w:lineRule="auto"/>
              <w:ind w:left="0" w:firstLine="0"/>
              <w:rPr/>
            </w:pPr>
            <w:r w:rsidDel="00000000" w:rsidR="00000000" w:rsidRPr="00000000">
              <w:rPr>
                <w:rtl w:val="0"/>
              </w:rPr>
              <w:t xml:space="preserve">[Show the scenario document]</w:t>
            </w:r>
          </w:p>
          <w:p w:rsidR="00000000" w:rsidDel="00000000" w:rsidP="00000000" w:rsidRDefault="00000000" w:rsidRPr="00000000" w14:paraId="000005E5">
            <w:pPr>
              <w:numPr>
                <w:ilvl w:val="0"/>
                <w:numId w:val="16"/>
              </w:numPr>
              <w:spacing w:line="276" w:lineRule="auto"/>
              <w:ind w:left="720" w:hanging="360"/>
              <w:rPr>
                <w:u w:val="none"/>
              </w:rPr>
            </w:pPr>
            <w:r w:rsidDel="00000000" w:rsidR="00000000" w:rsidRPr="00000000">
              <w:rPr>
                <w:rtl w:val="0"/>
              </w:rPr>
              <w:t xml:space="preserve">I will now guide you through this activity Let’s start as a group:</w:t>
            </w:r>
          </w:p>
          <w:p w:rsidR="00000000" w:rsidDel="00000000" w:rsidP="00000000" w:rsidRDefault="00000000" w:rsidRPr="00000000" w14:paraId="000005E6">
            <w:pPr>
              <w:numPr>
                <w:ilvl w:val="1"/>
                <w:numId w:val="16"/>
              </w:numPr>
              <w:spacing w:line="276" w:lineRule="auto"/>
              <w:ind w:left="1440" w:hanging="360"/>
            </w:pPr>
            <w:r w:rsidDel="00000000" w:rsidR="00000000" w:rsidRPr="00000000">
              <w:rPr>
                <w:rtl w:val="0"/>
              </w:rPr>
              <w:t xml:space="preserve">According to you, what are the 2-3 most relevant INEE MS uses from the table for our stakeholder [Name it]? Raise your hand or write directly in the chat. </w:t>
            </w:r>
          </w:p>
          <w:p w:rsidR="00000000" w:rsidDel="00000000" w:rsidP="00000000" w:rsidRDefault="00000000" w:rsidRPr="00000000" w14:paraId="000005E7">
            <w:pPr>
              <w:numPr>
                <w:ilvl w:val="1"/>
                <w:numId w:val="16"/>
              </w:numPr>
              <w:spacing w:line="276" w:lineRule="auto"/>
              <w:ind w:left="1440" w:hanging="360"/>
            </w:pPr>
            <w:r w:rsidDel="00000000" w:rsidR="00000000" w:rsidRPr="00000000">
              <w:rPr>
                <w:rtl w:val="0"/>
              </w:rPr>
              <w:t xml:space="preserve">Let’s focus on one use to develop further.</w:t>
            </w:r>
          </w:p>
          <w:p w:rsidR="00000000" w:rsidDel="00000000" w:rsidP="00000000" w:rsidRDefault="00000000" w:rsidRPr="00000000" w14:paraId="000005E8">
            <w:pPr>
              <w:spacing w:line="276" w:lineRule="auto"/>
              <w:ind w:left="0" w:firstLine="0"/>
              <w:rPr/>
            </w:pPr>
            <w:r w:rsidDel="00000000" w:rsidR="00000000" w:rsidRPr="00000000">
              <w:rPr>
                <w:rtl w:val="0"/>
              </w:rPr>
              <w:t xml:space="preserve">                 [Select the use that was most mentioned by the group]</w:t>
            </w:r>
          </w:p>
          <w:p w:rsidR="00000000" w:rsidDel="00000000" w:rsidP="00000000" w:rsidRDefault="00000000" w:rsidRPr="00000000" w14:paraId="000005E9">
            <w:pPr>
              <w:numPr>
                <w:ilvl w:val="1"/>
                <w:numId w:val="16"/>
              </w:numPr>
              <w:spacing w:after="0" w:afterAutospacing="0" w:line="276" w:lineRule="auto"/>
              <w:ind w:left="1440" w:hanging="360"/>
              <w:rPr>
                <w:u w:val="none"/>
              </w:rPr>
            </w:pPr>
            <w:r w:rsidDel="00000000" w:rsidR="00000000" w:rsidRPr="00000000">
              <w:rPr>
                <w:rtl w:val="0"/>
              </w:rPr>
              <w:t xml:space="preserve">Does anyone think of a concrete example of this use? [No need to insist on having a concrete example if this is not achievable]</w:t>
            </w:r>
          </w:p>
          <w:p w:rsidR="00000000" w:rsidDel="00000000" w:rsidP="00000000" w:rsidRDefault="00000000" w:rsidRPr="00000000" w14:paraId="000005EA">
            <w:pPr>
              <w:numPr>
                <w:ilvl w:val="0"/>
                <w:numId w:val="16"/>
              </w:numPr>
              <w:spacing w:after="0" w:afterAutospacing="0" w:before="0" w:beforeAutospacing="0" w:line="276" w:lineRule="auto"/>
              <w:ind w:left="720" w:hanging="360"/>
            </w:pPr>
            <w:r w:rsidDel="00000000" w:rsidR="00000000" w:rsidRPr="00000000">
              <w:rPr>
                <w:rtl w:val="0"/>
              </w:rPr>
              <w:t xml:space="preserve">Let’s now take the time to review the five domain diagrams in your handout individually and identify which standards seem most relevant to the selected use. Raise your hand or share your selection in the chat and I will add them to the table on your behalf. </w:t>
            </w:r>
          </w:p>
          <w:p w:rsidR="00000000" w:rsidDel="00000000" w:rsidP="00000000" w:rsidRDefault="00000000" w:rsidRPr="00000000" w14:paraId="000005EB">
            <w:pPr>
              <w:numPr>
                <w:ilvl w:val="0"/>
                <w:numId w:val="16"/>
              </w:numPr>
              <w:spacing w:after="260" w:before="0" w:beforeAutospacing="0" w:line="276" w:lineRule="auto"/>
              <w:ind w:left="720" w:hanging="360"/>
              <w:rPr>
                <w:u w:val="none"/>
              </w:rPr>
            </w:pPr>
            <w:r w:rsidDel="00000000" w:rsidR="00000000" w:rsidRPr="00000000">
              <w:rPr>
                <w:rtl w:val="0"/>
              </w:rPr>
              <w:t xml:space="preserve">Justify your selection either orally or by writing in the chat.</w:t>
            </w:r>
            <w:r w:rsidDel="00000000" w:rsidR="00000000" w:rsidRPr="00000000">
              <w:rPr>
                <w:rtl w:val="0"/>
              </w:rPr>
            </w:r>
          </w:p>
          <w:p w:rsidR="00000000" w:rsidDel="00000000" w:rsidP="00000000" w:rsidRDefault="00000000" w:rsidRPr="00000000" w14:paraId="000005EC">
            <w:pPr>
              <w:spacing w:line="276" w:lineRule="auto"/>
              <w:rPr>
                <w:b w:val="1"/>
              </w:rPr>
            </w:pPr>
            <w:r w:rsidDel="00000000" w:rsidR="00000000" w:rsidRPr="00000000">
              <w:rPr>
                <w:b w:val="1"/>
                <w:rtl w:val="0"/>
              </w:rPr>
              <w:t xml:space="preserve">DEBRIEF</w:t>
            </w:r>
          </w:p>
          <w:p w:rsidR="00000000" w:rsidDel="00000000" w:rsidP="00000000" w:rsidRDefault="00000000" w:rsidRPr="00000000" w14:paraId="000005ED">
            <w:pPr>
              <w:numPr>
                <w:ilvl w:val="0"/>
                <w:numId w:val="71"/>
              </w:numPr>
              <w:spacing w:line="276" w:lineRule="auto"/>
              <w:ind w:left="720" w:hanging="360"/>
            </w:pPr>
            <w:r w:rsidDel="00000000" w:rsidR="00000000" w:rsidRPr="00000000">
              <w:rPr>
                <w:rtl w:val="0"/>
              </w:rPr>
              <w:t xml:space="preserve">Summarize the input and the interactions during the activity.</w:t>
            </w:r>
          </w:p>
          <w:p w:rsidR="00000000" w:rsidDel="00000000" w:rsidP="00000000" w:rsidRDefault="00000000" w:rsidRPr="00000000" w14:paraId="000005EE">
            <w:pPr>
              <w:numPr>
                <w:ilvl w:val="0"/>
                <w:numId w:val="71"/>
              </w:numPr>
              <w:spacing w:line="276" w:lineRule="auto"/>
              <w:ind w:left="720" w:hanging="360"/>
            </w:pPr>
            <w:r w:rsidDel="00000000" w:rsidR="00000000" w:rsidRPr="00000000">
              <w:rPr>
                <w:rtl w:val="0"/>
              </w:rPr>
              <w:t xml:space="preserve">Emphasize that there are no single correct answers.</w:t>
            </w:r>
          </w:p>
          <w:p w:rsidR="00000000" w:rsidDel="00000000" w:rsidP="00000000" w:rsidRDefault="00000000" w:rsidRPr="00000000" w14:paraId="000005EF">
            <w:pPr>
              <w:numPr>
                <w:ilvl w:val="0"/>
                <w:numId w:val="71"/>
              </w:numPr>
              <w:spacing w:line="276" w:lineRule="auto"/>
              <w:ind w:left="720" w:hanging="360"/>
            </w:pPr>
            <w:r w:rsidDel="00000000" w:rsidR="00000000" w:rsidRPr="00000000">
              <w:rPr>
                <w:rtl w:val="0"/>
              </w:rPr>
              <w:t xml:space="preserve">Highlight that the INEE MS are a framework, and they can be used and applied in many ways and at many levels of the EiE ecosystem.</w:t>
            </w:r>
          </w:p>
        </w:tc>
      </w:tr>
      <w:tr>
        <w:trPr>
          <w:cantSplit w:val="0"/>
          <w:trHeight w:val="5080.23999999999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F0">
            <w:pPr>
              <w:spacing w:line="240" w:lineRule="auto"/>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5F1">
            <w:pPr>
              <w:spacing w:line="24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5F2">
            <w:pPr>
              <w:spacing w:line="276" w:lineRule="auto"/>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5F3">
            <w:pPr>
              <w:spacing w:line="276" w:lineRule="auto"/>
              <w:rPr>
                <w:b w:val="1"/>
              </w:rPr>
            </w:pPr>
            <w:r w:rsidDel="00000000" w:rsidR="00000000" w:rsidRPr="00000000">
              <w:rPr>
                <w:b w:val="1"/>
                <w:rtl w:val="0"/>
              </w:rPr>
              <w:t xml:space="preserve">ONLINE ADVANCED</w:t>
            </w:r>
          </w:p>
          <w:p w:rsidR="00000000" w:rsidDel="00000000" w:rsidP="00000000" w:rsidRDefault="00000000" w:rsidRPr="00000000" w14:paraId="000005F4">
            <w:pPr>
              <w:spacing w:line="276" w:lineRule="auto"/>
              <w:rPr>
                <w:b w:val="1"/>
              </w:rPr>
            </w:pPr>
            <w:r w:rsidDel="00000000" w:rsidR="00000000" w:rsidRPr="00000000">
              <w:rPr>
                <w:b w:val="1"/>
                <w:rtl w:val="0"/>
              </w:rPr>
              <w:t xml:space="preserve">Timing:</w:t>
            </w:r>
          </w:p>
          <w:p w:rsidR="00000000" w:rsidDel="00000000" w:rsidP="00000000" w:rsidRDefault="00000000" w:rsidRPr="00000000" w14:paraId="000005F5">
            <w:pPr>
              <w:widowControl w:val="0"/>
              <w:numPr>
                <w:ilvl w:val="0"/>
                <w:numId w:val="54"/>
              </w:numPr>
              <w:spacing w:line="276" w:lineRule="auto"/>
              <w:ind w:left="720" w:hanging="360"/>
              <w:rPr>
                <w:u w:val="none"/>
              </w:rPr>
            </w:pPr>
            <w:r w:rsidDel="00000000" w:rsidR="00000000" w:rsidRPr="00000000">
              <w:rPr>
                <w:rtl w:val="0"/>
              </w:rPr>
              <w:t xml:space="preserve">Instructions and example: 5 min</w:t>
            </w:r>
          </w:p>
          <w:p w:rsidR="00000000" w:rsidDel="00000000" w:rsidP="00000000" w:rsidRDefault="00000000" w:rsidRPr="00000000" w14:paraId="000005F6">
            <w:pPr>
              <w:widowControl w:val="0"/>
              <w:numPr>
                <w:ilvl w:val="0"/>
                <w:numId w:val="54"/>
              </w:numPr>
              <w:spacing w:line="276" w:lineRule="auto"/>
              <w:ind w:left="720" w:hanging="360"/>
              <w:rPr>
                <w:u w:val="none"/>
              </w:rPr>
            </w:pPr>
            <w:r w:rsidDel="00000000" w:rsidR="00000000" w:rsidRPr="00000000">
              <w:rPr>
                <w:rtl w:val="0"/>
              </w:rPr>
              <w:t xml:space="preserve">Individual exploration and group work: 20 min</w:t>
            </w:r>
          </w:p>
          <w:p w:rsidR="00000000" w:rsidDel="00000000" w:rsidP="00000000" w:rsidRDefault="00000000" w:rsidRPr="00000000" w14:paraId="000005F7">
            <w:pPr>
              <w:widowControl w:val="0"/>
              <w:numPr>
                <w:ilvl w:val="0"/>
                <w:numId w:val="54"/>
              </w:numPr>
              <w:spacing w:line="276" w:lineRule="auto"/>
              <w:ind w:left="720" w:hanging="360"/>
              <w:rPr>
                <w:u w:val="none"/>
              </w:rPr>
            </w:pPr>
            <w:r w:rsidDel="00000000" w:rsidR="00000000" w:rsidRPr="00000000">
              <w:rPr>
                <w:rtl w:val="0"/>
              </w:rPr>
              <w:t xml:space="preserve">Plenary debrief: 10 min</w:t>
            </w:r>
          </w:p>
          <w:p w:rsidR="00000000" w:rsidDel="00000000" w:rsidP="00000000" w:rsidRDefault="00000000" w:rsidRPr="00000000" w14:paraId="000005F8">
            <w:pPr>
              <w:widowControl w:val="0"/>
              <w:spacing w:line="276" w:lineRule="auto"/>
              <w:ind w:left="180" w:firstLine="0"/>
              <w:rPr>
                <w:b w:val="1"/>
              </w:rPr>
            </w:pPr>
            <w:r w:rsidDel="00000000" w:rsidR="00000000" w:rsidRPr="00000000">
              <w:rPr>
                <w:rtl w:val="0"/>
              </w:rPr>
            </w:r>
          </w:p>
          <w:p w:rsidR="00000000" w:rsidDel="00000000" w:rsidP="00000000" w:rsidRDefault="00000000" w:rsidRPr="00000000" w14:paraId="000005F9">
            <w:pPr>
              <w:spacing w:line="276" w:lineRule="auto"/>
              <w:rPr>
                <w:b w:val="1"/>
              </w:rPr>
            </w:pPr>
            <w:r w:rsidDel="00000000" w:rsidR="00000000" w:rsidRPr="00000000">
              <w:rPr>
                <w:b w:val="1"/>
                <w:rtl w:val="0"/>
              </w:rPr>
              <w:t xml:space="preserve">DO </w:t>
            </w:r>
          </w:p>
          <w:p w:rsidR="00000000" w:rsidDel="00000000" w:rsidP="00000000" w:rsidRDefault="00000000" w:rsidRPr="00000000" w14:paraId="000005FA">
            <w:pPr>
              <w:numPr>
                <w:ilvl w:val="0"/>
                <w:numId w:val="69"/>
              </w:numPr>
              <w:spacing w:line="276" w:lineRule="auto"/>
              <w:ind w:left="720" w:hanging="360"/>
            </w:pPr>
            <w:r w:rsidDel="00000000" w:rsidR="00000000" w:rsidRPr="00000000">
              <w:rPr>
                <w:rtl w:val="0"/>
              </w:rPr>
              <w:t xml:space="preserve">Check that every group accesses the Activity 4 handout with a designated stakeholder group.</w:t>
            </w:r>
          </w:p>
          <w:p w:rsidR="00000000" w:rsidDel="00000000" w:rsidP="00000000" w:rsidRDefault="00000000" w:rsidRPr="00000000" w14:paraId="000005FB">
            <w:pPr>
              <w:numPr>
                <w:ilvl w:val="0"/>
                <w:numId w:val="69"/>
              </w:numPr>
              <w:spacing w:line="276" w:lineRule="auto"/>
              <w:ind w:left="720" w:hanging="360"/>
            </w:pPr>
            <w:r w:rsidDel="00000000" w:rsidR="00000000" w:rsidRPr="00000000">
              <w:rPr>
                <w:rtl w:val="0"/>
              </w:rPr>
              <w:t xml:space="preserve">Make sure each group nominates a notetaker. If this is challenging, you can propose to nominate the participants whose names are alphabetically first or last in the group.</w:t>
            </w:r>
          </w:p>
          <w:p w:rsidR="00000000" w:rsidDel="00000000" w:rsidP="00000000" w:rsidRDefault="00000000" w:rsidRPr="00000000" w14:paraId="000005FC">
            <w:pPr>
              <w:numPr>
                <w:ilvl w:val="0"/>
                <w:numId w:val="69"/>
              </w:numPr>
              <w:spacing w:line="276" w:lineRule="auto"/>
              <w:ind w:left="720" w:hanging="360"/>
            </w:pPr>
            <w:r w:rsidDel="00000000" w:rsidR="00000000" w:rsidRPr="00000000">
              <w:rPr>
                <w:rtl w:val="0"/>
              </w:rPr>
              <w:t xml:space="preserve">Manage the time by giving 20 minutes for group work and 10 minutes for the plenary debrief.</w:t>
            </w:r>
          </w:p>
          <w:p w:rsidR="00000000" w:rsidDel="00000000" w:rsidP="00000000" w:rsidRDefault="00000000" w:rsidRPr="00000000" w14:paraId="000005FD">
            <w:pPr>
              <w:numPr>
                <w:ilvl w:val="0"/>
                <w:numId w:val="69"/>
              </w:numPr>
              <w:ind w:left="720" w:hanging="360"/>
            </w:pPr>
            <w:r w:rsidDel="00000000" w:rsidR="00000000" w:rsidRPr="00000000">
              <w:rPr>
                <w:rtl w:val="0"/>
              </w:rPr>
              <w:t xml:space="preserve">While the groups are working, visit the different breakout rooms and make sure the participants work on the correct assigned stakeholder.</w:t>
            </w:r>
            <w:r w:rsidDel="00000000" w:rsidR="00000000" w:rsidRPr="00000000">
              <w:rPr>
                <w:rtl w:val="0"/>
              </w:rPr>
            </w:r>
          </w:p>
          <w:p w:rsidR="00000000" w:rsidDel="00000000" w:rsidP="00000000" w:rsidRDefault="00000000" w:rsidRPr="00000000" w14:paraId="000005FE">
            <w:pPr>
              <w:numPr>
                <w:ilvl w:val="0"/>
                <w:numId w:val="69"/>
              </w:numPr>
              <w:ind w:left="720" w:hanging="360"/>
            </w:pPr>
            <w:r w:rsidDel="00000000" w:rsidR="00000000" w:rsidRPr="00000000">
              <w:rPr>
                <w:rtl w:val="0"/>
              </w:rPr>
              <w:t xml:space="preserve">Bring back the groups to the plenary and wrap up with a round of 1 minute debrief from each group and time for Q&amp;A.</w:t>
            </w:r>
          </w:p>
          <w:p w:rsidR="00000000" w:rsidDel="00000000" w:rsidP="00000000" w:rsidRDefault="00000000" w:rsidRPr="00000000" w14:paraId="000005FF">
            <w:pPr>
              <w:widowControl w:val="0"/>
              <w:spacing w:line="276" w:lineRule="auto"/>
              <w:rPr/>
            </w:pPr>
            <w:r w:rsidDel="00000000" w:rsidR="00000000" w:rsidRPr="00000000">
              <w:rPr>
                <w:rtl w:val="0"/>
              </w:rPr>
            </w:r>
          </w:p>
          <w:p w:rsidR="00000000" w:rsidDel="00000000" w:rsidP="00000000" w:rsidRDefault="00000000" w:rsidRPr="00000000" w14:paraId="00000600">
            <w:pPr>
              <w:widowControl w:val="0"/>
              <w:spacing w:line="276" w:lineRule="auto"/>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601">
            <w:pPr>
              <w:numPr>
                <w:ilvl w:val="0"/>
                <w:numId w:val="99"/>
              </w:numPr>
              <w:spacing w:line="276" w:lineRule="auto"/>
              <w:ind w:left="720" w:hanging="360"/>
            </w:pPr>
            <w:r w:rsidDel="00000000" w:rsidR="00000000" w:rsidRPr="00000000">
              <w:rPr>
                <w:rtl w:val="0"/>
              </w:rPr>
              <w:t xml:space="preserve">This is a key activity of the orientation. The objective is to familiarize you with the domain diagrams in your handout.</w:t>
            </w:r>
          </w:p>
          <w:p w:rsidR="00000000" w:rsidDel="00000000" w:rsidP="00000000" w:rsidRDefault="00000000" w:rsidRPr="00000000" w14:paraId="00000602">
            <w:pPr>
              <w:numPr>
                <w:ilvl w:val="0"/>
                <w:numId w:val="99"/>
              </w:numPr>
              <w:spacing w:line="276" w:lineRule="auto"/>
              <w:ind w:left="720" w:hanging="360"/>
            </w:pPr>
            <w:r w:rsidDel="00000000" w:rsidR="00000000" w:rsidRPr="00000000">
              <w:rPr>
                <w:rtl w:val="0"/>
              </w:rPr>
              <w:t xml:space="preserve">You will look through the lens of a specific stakeholder group.</w:t>
            </w:r>
          </w:p>
          <w:p w:rsidR="00000000" w:rsidDel="00000000" w:rsidP="00000000" w:rsidRDefault="00000000" w:rsidRPr="00000000" w14:paraId="00000603">
            <w:pPr>
              <w:numPr>
                <w:ilvl w:val="0"/>
                <w:numId w:val="99"/>
              </w:numPr>
              <w:spacing w:line="276" w:lineRule="auto"/>
              <w:ind w:left="720" w:hanging="360"/>
            </w:pPr>
            <w:r w:rsidDel="00000000" w:rsidR="00000000" w:rsidRPr="00000000">
              <w:rPr>
                <w:rtl w:val="0"/>
              </w:rPr>
              <w:t xml:space="preserve">Each group will work together to identify the 2-3 most relevant applications of the INEE MS for their assigned stakeholder group.</w:t>
            </w:r>
          </w:p>
          <w:p w:rsidR="00000000" w:rsidDel="00000000" w:rsidP="00000000" w:rsidRDefault="00000000" w:rsidRPr="00000000" w14:paraId="00000604">
            <w:pPr>
              <w:numPr>
                <w:ilvl w:val="0"/>
                <w:numId w:val="99"/>
              </w:numPr>
              <w:spacing w:line="276" w:lineRule="auto"/>
              <w:ind w:left="720" w:hanging="360"/>
            </w:pPr>
            <w:r w:rsidDel="00000000" w:rsidR="00000000" w:rsidRPr="00000000">
              <w:rPr>
                <w:rtl w:val="0"/>
              </w:rPr>
              <w:t xml:space="preserve">Then, individually, read the standards in the 5 domain diagrams in your handout, identify which standards seem relevant to the identified application(s).</w:t>
            </w:r>
          </w:p>
          <w:p w:rsidR="00000000" w:rsidDel="00000000" w:rsidP="00000000" w:rsidRDefault="00000000" w:rsidRPr="00000000" w14:paraId="00000605">
            <w:pPr>
              <w:numPr>
                <w:ilvl w:val="0"/>
                <w:numId w:val="99"/>
              </w:numPr>
              <w:spacing w:line="276" w:lineRule="auto"/>
              <w:ind w:left="720" w:hanging="360"/>
            </w:pPr>
            <w:r w:rsidDel="00000000" w:rsidR="00000000" w:rsidRPr="00000000">
              <w:rPr>
                <w:rtl w:val="0"/>
              </w:rPr>
              <w:t xml:space="preserve">As a group, think of a concrete example of how your stakeholder group might use the standards in practice. Choose 1-2 relevant standards to focus on.</w:t>
            </w:r>
          </w:p>
          <w:p w:rsidR="00000000" w:rsidDel="00000000" w:rsidP="00000000" w:rsidRDefault="00000000" w:rsidRPr="00000000" w14:paraId="00000606">
            <w:pPr>
              <w:numPr>
                <w:ilvl w:val="0"/>
                <w:numId w:val="99"/>
              </w:numPr>
              <w:spacing w:line="276" w:lineRule="auto"/>
              <w:ind w:left="720" w:hanging="360"/>
            </w:pPr>
            <w:r w:rsidDel="00000000" w:rsidR="00000000" w:rsidRPr="00000000">
              <w:rPr>
                <w:rtl w:val="0"/>
              </w:rPr>
              <w:t xml:space="preserve">Add brief notes in the dedicated space for your group assigned stakeholder in this collaborative Doc [Share the link]</w:t>
            </w:r>
          </w:p>
          <w:p w:rsidR="00000000" w:rsidDel="00000000" w:rsidP="00000000" w:rsidRDefault="00000000" w:rsidRPr="00000000" w14:paraId="00000607">
            <w:pPr>
              <w:spacing w:line="276" w:lineRule="auto"/>
              <w:ind w:left="0" w:firstLine="0"/>
              <w:rPr/>
            </w:pPr>
            <w:r w:rsidDel="00000000" w:rsidR="00000000" w:rsidRPr="00000000">
              <w:rPr>
                <w:rtl w:val="0"/>
              </w:rPr>
              <w:t xml:space="preserve">[Show next slide]</w:t>
            </w:r>
          </w:p>
          <w:p w:rsidR="00000000" w:rsidDel="00000000" w:rsidP="00000000" w:rsidRDefault="00000000" w:rsidRPr="00000000" w14:paraId="00000608">
            <w:pPr>
              <w:numPr>
                <w:ilvl w:val="0"/>
                <w:numId w:val="99"/>
              </w:numPr>
              <w:spacing w:line="276" w:lineRule="auto"/>
              <w:ind w:left="720" w:hanging="360"/>
              <w:rPr>
                <w:u w:val="none"/>
              </w:rPr>
            </w:pPr>
            <w:r w:rsidDel="00000000" w:rsidR="00000000" w:rsidRPr="00000000">
              <w:rPr>
                <w:rtl w:val="0"/>
              </w:rPr>
              <w:t xml:space="preserve">Let’s first examine what we mean by a concrete example. This example describes how researchers can use the INEE MS as an analytical framework to analyze the design of a (non-formal) educational program.</w:t>
            </w:r>
          </w:p>
          <w:p w:rsidR="00000000" w:rsidDel="00000000" w:rsidP="00000000" w:rsidRDefault="00000000" w:rsidRPr="00000000" w14:paraId="00000609">
            <w:pPr>
              <w:numPr>
                <w:ilvl w:val="0"/>
                <w:numId w:val="99"/>
              </w:numPr>
              <w:spacing w:line="276" w:lineRule="auto"/>
              <w:ind w:left="720" w:hanging="360"/>
            </w:pPr>
            <w:r w:rsidDel="00000000" w:rsidR="00000000" w:rsidRPr="00000000">
              <w:rPr>
                <w:rtl w:val="0"/>
              </w:rPr>
              <w:t xml:space="preserve">You can read the instructions and see the example at the beginning of the collaborative document.</w:t>
            </w:r>
          </w:p>
          <w:p w:rsidR="00000000" w:rsidDel="00000000" w:rsidP="00000000" w:rsidRDefault="00000000" w:rsidRPr="00000000" w14:paraId="0000060A">
            <w:pPr>
              <w:numPr>
                <w:ilvl w:val="0"/>
                <w:numId w:val="99"/>
              </w:numPr>
              <w:spacing w:line="276" w:lineRule="auto"/>
              <w:ind w:left="720" w:hanging="360"/>
            </w:pPr>
            <w:r w:rsidDel="00000000" w:rsidR="00000000" w:rsidRPr="00000000">
              <w:rPr>
                <w:rtl w:val="0"/>
              </w:rPr>
              <w:t xml:space="preserve">I will now send you into breakout rooms. You have 20 minutes to work on this task and prepare a one-minute debrief. We will then take 10 minutes to review the groups’ input and share Q&amp;As and reflections.</w:t>
            </w:r>
          </w:p>
          <w:p w:rsidR="00000000" w:rsidDel="00000000" w:rsidP="00000000" w:rsidRDefault="00000000" w:rsidRPr="00000000" w14:paraId="0000060B">
            <w:pPr>
              <w:spacing w:line="276" w:lineRule="auto"/>
              <w:rPr/>
            </w:pPr>
            <w:r w:rsidDel="00000000" w:rsidR="00000000" w:rsidRPr="00000000">
              <w:rPr>
                <w:rtl w:val="0"/>
              </w:rPr>
            </w:r>
          </w:p>
          <w:p w:rsidR="00000000" w:rsidDel="00000000" w:rsidP="00000000" w:rsidRDefault="00000000" w:rsidRPr="00000000" w14:paraId="0000060C">
            <w:pPr>
              <w:spacing w:line="276" w:lineRule="auto"/>
              <w:rPr>
                <w:b w:val="1"/>
              </w:rPr>
            </w:pPr>
            <w:r w:rsidDel="00000000" w:rsidR="00000000" w:rsidRPr="00000000">
              <w:rPr>
                <w:rtl w:val="0"/>
              </w:rPr>
              <w:t xml:space="preserve">  </w:t>
            </w:r>
            <w:r w:rsidDel="00000000" w:rsidR="00000000" w:rsidRPr="00000000">
              <w:rPr>
                <w:b w:val="1"/>
                <w:rtl w:val="0"/>
              </w:rPr>
              <w:t xml:space="preserve">DEBRIEF</w:t>
            </w:r>
          </w:p>
          <w:p w:rsidR="00000000" w:rsidDel="00000000" w:rsidP="00000000" w:rsidRDefault="00000000" w:rsidRPr="00000000" w14:paraId="0000060D">
            <w:pPr>
              <w:numPr>
                <w:ilvl w:val="0"/>
                <w:numId w:val="71"/>
              </w:numPr>
              <w:spacing w:line="276" w:lineRule="auto"/>
              <w:ind w:left="720" w:hanging="360"/>
            </w:pPr>
            <w:r w:rsidDel="00000000" w:rsidR="00000000" w:rsidRPr="00000000">
              <w:rPr>
                <w:rtl w:val="0"/>
              </w:rPr>
              <w:t xml:space="preserve">Ask each group to share a 1 minute debrief and acknowledge their efforts.</w:t>
            </w:r>
          </w:p>
          <w:p w:rsidR="00000000" w:rsidDel="00000000" w:rsidP="00000000" w:rsidRDefault="00000000" w:rsidRPr="00000000" w14:paraId="0000060E">
            <w:pPr>
              <w:numPr>
                <w:ilvl w:val="0"/>
                <w:numId w:val="71"/>
              </w:numPr>
              <w:spacing w:line="276" w:lineRule="auto"/>
              <w:ind w:left="720" w:hanging="360"/>
            </w:pPr>
            <w:r w:rsidDel="00000000" w:rsidR="00000000" w:rsidRPr="00000000">
              <w:rPr>
                <w:rtl w:val="0"/>
              </w:rPr>
              <w:t xml:space="preserve">Emphasize that there are no single correct answers. </w:t>
            </w:r>
          </w:p>
          <w:p w:rsidR="00000000" w:rsidDel="00000000" w:rsidP="00000000" w:rsidRDefault="00000000" w:rsidRPr="00000000" w14:paraId="0000060F">
            <w:pPr>
              <w:numPr>
                <w:ilvl w:val="0"/>
                <w:numId w:val="71"/>
              </w:numPr>
              <w:spacing w:line="276" w:lineRule="auto"/>
              <w:ind w:left="720" w:hanging="360"/>
            </w:pPr>
            <w:r w:rsidDel="00000000" w:rsidR="00000000" w:rsidRPr="00000000">
              <w:rPr>
                <w:rtl w:val="0"/>
              </w:rPr>
              <w:t xml:space="preserve">Highlight that the INEE MS are a framework that can be used and applied in many ways and at many levels of the EiE ecosystem.</w:t>
            </w:r>
          </w:p>
        </w:tc>
      </w:tr>
      <w:tr>
        <w:trPr>
          <w:cantSplit w:val="0"/>
          <w:trHeight w:val="486.4149999999999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0">
            <w:pPr>
              <w:widowControl w:val="0"/>
              <w:jc w:val="center"/>
              <w:rPr/>
            </w:pPr>
            <w:r w:rsidDel="00000000" w:rsidR="00000000" w:rsidRPr="00000000">
              <w:rPr/>
              <w:drawing>
                <wp:inline distB="114300" distT="114300" distL="114300" distR="114300">
                  <wp:extent cx="375285" cy="375285"/>
                  <wp:effectExtent b="0" l="0" r="0" t="0"/>
                  <wp:docPr id="23"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375285" cy="37528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11">
            <w:pPr>
              <w:spacing w:line="276" w:lineRule="auto"/>
              <w:rPr>
                <w:rFonts w:ascii="Calibri" w:cs="Calibri" w:eastAsia="Calibri" w:hAnsi="Calibri"/>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12">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13">
            <w:pPr>
              <w:spacing w:line="276" w:lineRule="auto"/>
              <w:jc w:val="center"/>
              <w:rPr>
                <w:b w:val="1"/>
              </w:rPr>
            </w:pPr>
            <w:r w:rsidDel="00000000" w:rsidR="00000000" w:rsidRPr="00000000">
              <w:rPr>
                <w:b w:val="1"/>
                <w:rtl w:val="0"/>
              </w:rPr>
              <w:t xml:space="preserve">Q&amp;A and Reflections</w:t>
            </w:r>
            <w:r w:rsidDel="00000000" w:rsidR="00000000" w:rsidRPr="00000000">
              <w:rPr>
                <w:rtl w:val="0"/>
              </w:rPr>
            </w:r>
          </w:p>
        </w:tc>
      </w:tr>
    </w:tbl>
    <w:p w:rsidR="00000000" w:rsidDel="00000000" w:rsidP="00000000" w:rsidRDefault="00000000" w:rsidRPr="00000000" w14:paraId="00000614">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615">
      <w:pPr>
        <w:spacing w:after="200" w:line="240" w:lineRule="auto"/>
        <w:ind w:right="-2"/>
        <w:rPr>
          <w:rFonts w:ascii="Calibri" w:cs="Calibri" w:eastAsia="Calibri" w:hAnsi="Calibri"/>
          <w:b w:val="1"/>
          <w:color w:val="2f5496"/>
        </w:rPr>
      </w:pPr>
      <w:r w:rsidDel="00000000" w:rsidR="00000000" w:rsidRPr="00000000">
        <w:rPr>
          <w:rtl w:val="0"/>
        </w:rPr>
      </w:r>
    </w:p>
    <w:tbl>
      <w:tblPr>
        <w:tblStyle w:val="Table18"/>
        <w:tblW w:w="15090.0" w:type="dxa"/>
        <w:jc w:val="left"/>
        <w:tblLayout w:type="fixed"/>
        <w:tblLook w:val="0400"/>
      </w:tblPr>
      <w:tblGrid>
        <w:gridCol w:w="1650"/>
        <w:gridCol w:w="2715"/>
        <w:gridCol w:w="1230"/>
        <w:gridCol w:w="9495"/>
        <w:tblGridChange w:id="0">
          <w:tblGrid>
            <w:gridCol w:w="1650"/>
            <w:gridCol w:w="2715"/>
            <w:gridCol w:w="1230"/>
            <w:gridCol w:w="9495"/>
          </w:tblGrid>
        </w:tblGridChange>
      </w:tblGrid>
      <w:tr>
        <w:trPr>
          <w:cantSplit w:val="0"/>
          <w:trHeight w:val="611.3"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vAlign w:val="center"/>
          </w:tcPr>
          <w:p w:rsidR="00000000" w:rsidDel="00000000" w:rsidP="00000000" w:rsidRDefault="00000000" w:rsidRPr="00000000" w14:paraId="00000616">
            <w:pPr>
              <w:pStyle w:val="Heading3"/>
              <w:spacing w:line="276" w:lineRule="auto"/>
              <w:rPr>
                <w:color w:val="ffffff"/>
                <w:sz w:val="26"/>
                <w:szCs w:val="26"/>
              </w:rPr>
            </w:pPr>
            <w:bookmarkStart w:colFirst="0" w:colLast="0" w:name="_q4u378wuh1si" w:id="35"/>
            <w:bookmarkEnd w:id="35"/>
            <w:r w:rsidDel="00000000" w:rsidR="00000000" w:rsidRPr="00000000">
              <w:rPr>
                <w:color w:val="ffffff"/>
                <w:sz w:val="26"/>
                <w:szCs w:val="26"/>
                <w:rtl w:val="0"/>
              </w:rPr>
              <w:t xml:space="preserve">Activity 5: Deep Dive into a Standard </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61A">
            <w:pPr>
              <w:spacing w:line="276" w:lineRule="auto"/>
              <w:rPr/>
            </w:pPr>
            <w:r w:rsidDel="00000000" w:rsidR="00000000" w:rsidRPr="00000000">
              <w:rPr>
                <w:b w:val="1"/>
                <w:rtl w:val="0"/>
              </w:rPr>
              <w:t xml:space="preserve">Material</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1B">
            <w:pPr>
              <w:numPr>
                <w:ilvl w:val="0"/>
                <w:numId w:val="132"/>
              </w:numPr>
              <w:spacing w:line="276" w:lineRule="auto"/>
              <w:ind w:left="720" w:hanging="360"/>
            </w:pPr>
            <w:r w:rsidDel="00000000" w:rsidR="00000000" w:rsidRPr="00000000">
              <w:rPr>
                <w:rtl w:val="0"/>
              </w:rPr>
              <w:t xml:space="preserve">Slides</w:t>
            </w:r>
          </w:p>
          <w:p w:rsidR="00000000" w:rsidDel="00000000" w:rsidP="00000000" w:rsidRDefault="00000000" w:rsidRPr="00000000" w14:paraId="0000061C">
            <w:pPr>
              <w:numPr>
                <w:ilvl w:val="0"/>
                <w:numId w:val="132"/>
              </w:numPr>
              <w:spacing w:line="276" w:lineRule="auto"/>
              <w:ind w:left="720" w:hanging="360"/>
            </w:pPr>
            <w:r w:rsidDel="00000000" w:rsidR="00000000" w:rsidRPr="00000000">
              <w:rPr>
                <w:rtl w:val="0"/>
              </w:rPr>
              <w:t xml:space="preserve">INEE MS, 2024 Edition handbook (physical copy, PDF, or online)</w:t>
            </w:r>
            <w:r w:rsidDel="00000000" w:rsidR="00000000" w:rsidRPr="00000000">
              <w:rPr>
                <w:rtl w:val="0"/>
              </w:rPr>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1F">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20">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21">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22">
            <w:pPr>
              <w:spacing w:line="276" w:lineRule="auto"/>
              <w:rPr>
                <w:b w:val="1"/>
              </w:rPr>
            </w:pPr>
            <w:r w:rsidDel="00000000" w:rsidR="00000000" w:rsidRPr="00000000">
              <w:rPr>
                <w:b w:val="1"/>
                <w:rtl w:val="0"/>
              </w:rPr>
              <w:t xml:space="preserve">Instructions</w:t>
            </w:r>
          </w:p>
        </w:tc>
      </w:tr>
      <w:tr>
        <w:trPr>
          <w:cantSplit w:val="0"/>
          <w:trHeight w:val="54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23">
            <w:pPr>
              <w:spacing w:before="0" w:line="276" w:lineRule="auto"/>
              <w:jc w:val="center"/>
              <w:rPr/>
            </w:pPr>
            <w:r w:rsidDel="00000000" w:rsidR="00000000" w:rsidRPr="00000000">
              <w:rPr>
                <w:rtl w:val="0"/>
              </w:rPr>
              <w:t xml:space="preserve">Small Group Activity</w:t>
            </w:r>
          </w:p>
          <w:p w:rsidR="00000000" w:rsidDel="00000000" w:rsidP="00000000" w:rsidRDefault="00000000" w:rsidRPr="00000000" w14:paraId="00000624">
            <w:pPr>
              <w:spacing w:line="276" w:lineRule="auto"/>
              <w:jc w:val="center"/>
              <w:rPr>
                <w:sz w:val="24"/>
                <w:szCs w:val="24"/>
              </w:rPr>
            </w:pPr>
            <w:r w:rsidDel="00000000" w:rsidR="00000000" w:rsidRPr="00000000">
              <w:rPr/>
              <w:drawing>
                <wp:inline distB="114300" distT="114300" distL="114300" distR="114300">
                  <wp:extent cx="523875" cy="457200"/>
                  <wp:effectExtent b="0" l="0" r="0" t="0"/>
                  <wp:docPr id="72"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25">
            <w:pPr>
              <w:spacing w:line="276" w:lineRule="auto"/>
              <w:rPr/>
            </w:pPr>
            <w:r w:rsidDel="00000000" w:rsidR="00000000" w:rsidRPr="00000000">
              <w:rPr/>
              <w:drawing>
                <wp:inline distB="114300" distT="114300" distL="114300" distR="114300">
                  <wp:extent cx="1570672" cy="876390"/>
                  <wp:effectExtent b="0" l="0" r="0" t="0"/>
                  <wp:docPr id="9" name="image5.png"/>
                  <a:graphic>
                    <a:graphicData uri="http://schemas.openxmlformats.org/drawingml/2006/picture">
                      <pic:pic>
                        <pic:nvPicPr>
                          <pic:cNvPr id="0" name="image5.png"/>
                          <pic:cNvPicPr preferRelativeResize="0"/>
                        </pic:nvPicPr>
                        <pic:blipFill>
                          <a:blip r:embed="rId99"/>
                          <a:srcRect b="0" l="0" r="0" t="0"/>
                          <a:stretch>
                            <a:fillRect/>
                          </a:stretch>
                        </pic:blipFill>
                        <pic:spPr>
                          <a:xfrm>
                            <a:off x="0" y="0"/>
                            <a:ext cx="1570672" cy="87639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26">
            <w:pPr>
              <w:spacing w:line="276" w:lineRule="auto"/>
              <w:jc w:val="center"/>
              <w:rPr/>
            </w:pPr>
            <w:r w:rsidDel="00000000" w:rsidR="00000000" w:rsidRPr="00000000">
              <w:rPr>
                <w:rtl w:val="0"/>
              </w:rPr>
              <w:t xml:space="preserve"> 40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27">
            <w:pPr>
              <w:spacing w:line="276" w:lineRule="auto"/>
              <w:rPr/>
            </w:pPr>
            <w:r w:rsidDel="00000000" w:rsidR="00000000" w:rsidRPr="00000000">
              <w:rPr>
                <w:rtl w:val="0"/>
              </w:rPr>
              <w:t xml:space="preserve">The objective of the activity is to have the participants explore one standard in more detail. This activity should follow Activity 4 and is suggested for orientations longer than 2 hours. </w:t>
            </w:r>
          </w:p>
          <w:p w:rsidR="00000000" w:rsidDel="00000000" w:rsidP="00000000" w:rsidRDefault="00000000" w:rsidRPr="00000000" w14:paraId="00000628">
            <w:pPr>
              <w:spacing w:line="276" w:lineRule="auto"/>
              <w:rPr/>
            </w:pPr>
            <w:r w:rsidDel="00000000" w:rsidR="00000000" w:rsidRPr="00000000">
              <w:rPr>
                <w:rtl w:val="0"/>
              </w:rPr>
            </w:r>
          </w:p>
          <w:p w:rsidR="00000000" w:rsidDel="00000000" w:rsidP="00000000" w:rsidRDefault="00000000" w:rsidRPr="00000000" w14:paraId="00000629">
            <w:pPr>
              <w:spacing w:line="276" w:lineRule="auto"/>
              <w:rPr>
                <w:b w:val="1"/>
              </w:rPr>
            </w:pPr>
            <w:r w:rsidDel="00000000" w:rsidR="00000000" w:rsidRPr="00000000">
              <w:rPr>
                <w:b w:val="1"/>
                <w:rtl w:val="0"/>
              </w:rPr>
              <w:t xml:space="preserve">Timing</w:t>
            </w:r>
          </w:p>
          <w:p w:rsidR="00000000" w:rsidDel="00000000" w:rsidP="00000000" w:rsidRDefault="00000000" w:rsidRPr="00000000" w14:paraId="0000062A">
            <w:pPr>
              <w:numPr>
                <w:ilvl w:val="0"/>
                <w:numId w:val="64"/>
              </w:numPr>
              <w:spacing w:line="276" w:lineRule="auto"/>
              <w:ind w:left="720" w:hanging="360"/>
              <w:rPr>
                <w:u w:val="none"/>
              </w:rPr>
            </w:pPr>
            <w:r w:rsidDel="00000000" w:rsidR="00000000" w:rsidRPr="00000000">
              <w:rPr>
                <w:rtl w:val="0"/>
              </w:rPr>
              <w:t xml:space="preserve">Introduction of activity: 5 minutes</w:t>
            </w:r>
          </w:p>
          <w:p w:rsidR="00000000" w:rsidDel="00000000" w:rsidP="00000000" w:rsidRDefault="00000000" w:rsidRPr="00000000" w14:paraId="0000062B">
            <w:pPr>
              <w:numPr>
                <w:ilvl w:val="0"/>
                <w:numId w:val="64"/>
              </w:numPr>
              <w:spacing w:line="276" w:lineRule="auto"/>
              <w:ind w:left="720" w:hanging="360"/>
              <w:rPr>
                <w:u w:val="none"/>
              </w:rPr>
            </w:pPr>
            <w:r w:rsidDel="00000000" w:rsidR="00000000" w:rsidRPr="00000000">
              <w:rPr>
                <w:rtl w:val="0"/>
              </w:rPr>
              <w:t xml:space="preserve">Activity: 20 minutes</w:t>
            </w:r>
          </w:p>
          <w:p w:rsidR="00000000" w:rsidDel="00000000" w:rsidP="00000000" w:rsidRDefault="00000000" w:rsidRPr="00000000" w14:paraId="0000062C">
            <w:pPr>
              <w:numPr>
                <w:ilvl w:val="0"/>
                <w:numId w:val="64"/>
              </w:numPr>
              <w:spacing w:line="276" w:lineRule="auto"/>
              <w:ind w:left="720" w:hanging="360"/>
              <w:rPr>
                <w:u w:val="none"/>
              </w:rPr>
            </w:pPr>
            <w:r w:rsidDel="00000000" w:rsidR="00000000" w:rsidRPr="00000000">
              <w:rPr>
                <w:rtl w:val="0"/>
              </w:rPr>
              <w:t xml:space="preserve">Debrief: 10-15 minutes</w:t>
            </w:r>
          </w:p>
          <w:p w:rsidR="00000000" w:rsidDel="00000000" w:rsidP="00000000" w:rsidRDefault="00000000" w:rsidRPr="00000000" w14:paraId="0000062D">
            <w:pPr>
              <w:widowControl w:val="0"/>
              <w:spacing w:line="276" w:lineRule="auto"/>
              <w:ind w:left="180" w:firstLine="0"/>
              <w:rPr>
                <w:b w:val="1"/>
              </w:rPr>
            </w:pPr>
            <w:r w:rsidDel="00000000" w:rsidR="00000000" w:rsidRPr="00000000">
              <w:rPr>
                <w:rtl w:val="0"/>
              </w:rPr>
            </w:r>
          </w:p>
          <w:p w:rsidR="00000000" w:rsidDel="00000000" w:rsidP="00000000" w:rsidRDefault="00000000" w:rsidRPr="00000000" w14:paraId="0000062E">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62F">
            <w:pPr>
              <w:numPr>
                <w:ilvl w:val="0"/>
                <w:numId w:val="86"/>
              </w:numPr>
              <w:spacing w:line="276" w:lineRule="auto"/>
              <w:ind w:left="720" w:hanging="360"/>
              <w:rPr>
                <w:u w:val="none"/>
              </w:rPr>
            </w:pPr>
            <w:r w:rsidDel="00000000" w:rsidR="00000000" w:rsidRPr="00000000">
              <w:rPr>
                <w:b w:val="1"/>
                <w:rtl w:val="0"/>
              </w:rPr>
              <w:t xml:space="preserve">Option 1</w:t>
            </w:r>
            <w:r w:rsidDel="00000000" w:rsidR="00000000" w:rsidRPr="00000000">
              <w:rPr>
                <w:rtl w:val="0"/>
              </w:rPr>
              <w:t xml:space="preserve">: As mentioned in the slide, let each group select a standard from their selection in the previous activity.</w:t>
            </w:r>
          </w:p>
          <w:p w:rsidR="00000000" w:rsidDel="00000000" w:rsidP="00000000" w:rsidRDefault="00000000" w:rsidRPr="00000000" w14:paraId="00000630">
            <w:pPr>
              <w:numPr>
                <w:ilvl w:val="0"/>
                <w:numId w:val="86"/>
              </w:numPr>
              <w:spacing w:line="276" w:lineRule="auto"/>
              <w:ind w:left="720" w:hanging="360"/>
              <w:rPr>
                <w:u w:val="none"/>
              </w:rPr>
            </w:pPr>
            <w:r w:rsidDel="00000000" w:rsidR="00000000" w:rsidRPr="00000000">
              <w:rPr>
                <w:b w:val="1"/>
                <w:rtl w:val="0"/>
              </w:rPr>
              <w:t xml:space="preserve">Option 2</w:t>
            </w:r>
            <w:r w:rsidDel="00000000" w:rsidR="00000000" w:rsidRPr="00000000">
              <w:rPr>
                <w:rtl w:val="0"/>
              </w:rPr>
              <w:t xml:space="preserve">: Decide on a standard that relates to the participants' work and ask all the groups to work on it.</w:t>
            </w:r>
          </w:p>
          <w:p w:rsidR="00000000" w:rsidDel="00000000" w:rsidP="00000000" w:rsidRDefault="00000000" w:rsidRPr="00000000" w14:paraId="00000631">
            <w:pPr>
              <w:spacing w:line="276" w:lineRule="auto"/>
              <w:ind w:left="0" w:firstLine="0"/>
              <w:rPr/>
            </w:pPr>
            <w:r w:rsidDel="00000000" w:rsidR="00000000" w:rsidRPr="00000000">
              <w:rPr>
                <w:rtl w:val="0"/>
              </w:rPr>
            </w:r>
          </w:p>
          <w:p w:rsidR="00000000" w:rsidDel="00000000" w:rsidP="00000000" w:rsidRDefault="00000000" w:rsidRPr="00000000" w14:paraId="00000632">
            <w:pPr>
              <w:spacing w:line="276" w:lineRule="auto"/>
              <w:ind w:left="0" w:firstLine="0"/>
              <w:rPr>
                <w:b w:val="1"/>
              </w:rPr>
            </w:pPr>
            <w:r w:rsidDel="00000000" w:rsidR="00000000" w:rsidRPr="00000000">
              <w:rPr>
                <w:b w:val="1"/>
                <w:rtl w:val="0"/>
              </w:rPr>
              <w:t xml:space="preserve">DO</w:t>
            </w:r>
          </w:p>
          <w:p w:rsidR="00000000" w:rsidDel="00000000" w:rsidP="00000000" w:rsidRDefault="00000000" w:rsidRPr="00000000" w14:paraId="00000633">
            <w:pPr>
              <w:numPr>
                <w:ilvl w:val="0"/>
                <w:numId w:val="12"/>
              </w:numPr>
              <w:spacing w:line="276" w:lineRule="auto"/>
              <w:ind w:left="720" w:hanging="360"/>
            </w:pPr>
            <w:r w:rsidDel="00000000" w:rsidR="00000000" w:rsidRPr="00000000">
              <w:rPr>
                <w:rtl w:val="0"/>
              </w:rPr>
              <w:t xml:space="preserve">Organize the small groups.</w:t>
            </w:r>
          </w:p>
          <w:p w:rsidR="00000000" w:rsidDel="00000000" w:rsidP="00000000" w:rsidRDefault="00000000" w:rsidRPr="00000000" w14:paraId="00000634">
            <w:pPr>
              <w:numPr>
                <w:ilvl w:val="0"/>
                <w:numId w:val="12"/>
              </w:numPr>
              <w:spacing w:line="276" w:lineRule="auto"/>
              <w:ind w:left="720" w:hanging="360"/>
            </w:pPr>
            <w:r w:rsidDel="00000000" w:rsidR="00000000" w:rsidRPr="00000000">
              <w:rPr>
                <w:rtl w:val="0"/>
              </w:rPr>
              <w:t xml:space="preserve">Ensure all participants have access to the INEE MS in PDF or web-based.</w:t>
            </w:r>
          </w:p>
          <w:p w:rsidR="00000000" w:rsidDel="00000000" w:rsidP="00000000" w:rsidRDefault="00000000" w:rsidRPr="00000000" w14:paraId="00000635">
            <w:pPr>
              <w:numPr>
                <w:ilvl w:val="0"/>
                <w:numId w:val="12"/>
              </w:numPr>
              <w:spacing w:line="276" w:lineRule="auto"/>
              <w:ind w:left="720" w:hanging="360"/>
            </w:pPr>
            <w:r w:rsidDel="00000000" w:rsidR="00000000" w:rsidRPr="00000000">
              <w:rPr>
                <w:rtl w:val="0"/>
              </w:rPr>
              <w:t xml:space="preserve">Read the instructions on the slide and use your own words to provide further explanations as needed.</w:t>
            </w:r>
          </w:p>
        </w:tc>
      </w:tr>
      <w:tr>
        <w:trPr>
          <w:cantSplit w:val="0"/>
          <w:trHeight w:val="289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36">
            <w:pPr>
              <w:spacing w:after="0" w:before="0" w:line="240" w:lineRule="auto"/>
              <w:ind w:left="0" w:firstLine="0"/>
              <w:jc w:val="center"/>
              <w:rPr>
                <w:color w:val="2f5496"/>
                <w:sz w:val="26"/>
                <w:szCs w:val="26"/>
              </w:rPr>
            </w:pPr>
            <w:bookmarkStart w:colFirst="0" w:colLast="0" w:name="_q4u378wuh1si" w:id="35"/>
            <w:bookmarkEnd w:id="35"/>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37">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38">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639">
            <w:pPr>
              <w:spacing w:line="276" w:lineRule="auto"/>
              <w:rPr>
                <w:b w:val="1"/>
              </w:rPr>
            </w:pPr>
            <w:r w:rsidDel="00000000" w:rsidR="00000000" w:rsidRPr="00000000">
              <w:rPr>
                <w:b w:val="1"/>
                <w:rtl w:val="0"/>
              </w:rPr>
              <w:t xml:space="preserve">FACE-TO-FACE</w:t>
            </w:r>
          </w:p>
          <w:p w:rsidR="00000000" w:rsidDel="00000000" w:rsidP="00000000" w:rsidRDefault="00000000" w:rsidRPr="00000000" w14:paraId="0000063A">
            <w:pPr>
              <w:spacing w:line="276" w:lineRule="auto"/>
              <w:rPr>
                <w:b w:val="1"/>
              </w:rPr>
            </w:pPr>
            <w:r w:rsidDel="00000000" w:rsidR="00000000" w:rsidRPr="00000000">
              <w:rPr>
                <w:b w:val="1"/>
                <w:rtl w:val="0"/>
              </w:rPr>
              <w:t xml:space="preserve">DO </w:t>
            </w:r>
          </w:p>
          <w:p w:rsidR="00000000" w:rsidDel="00000000" w:rsidP="00000000" w:rsidRDefault="00000000" w:rsidRPr="00000000" w14:paraId="0000063B">
            <w:pPr>
              <w:numPr>
                <w:ilvl w:val="0"/>
                <w:numId w:val="69"/>
              </w:numPr>
              <w:spacing w:line="276" w:lineRule="auto"/>
              <w:ind w:left="720" w:hanging="360"/>
            </w:pPr>
            <w:r w:rsidDel="00000000" w:rsidR="00000000" w:rsidRPr="00000000">
              <w:rPr>
                <w:rtl w:val="0"/>
              </w:rPr>
              <w:t xml:space="preserve">Check that every group nominates a speaker. If this is challenging, you can propose to nominate the participants whose names are alphabetically first or last in the group.</w:t>
            </w:r>
          </w:p>
          <w:p w:rsidR="00000000" w:rsidDel="00000000" w:rsidP="00000000" w:rsidRDefault="00000000" w:rsidRPr="00000000" w14:paraId="0000063C">
            <w:pPr>
              <w:numPr>
                <w:ilvl w:val="0"/>
                <w:numId w:val="69"/>
              </w:numPr>
              <w:spacing w:line="276" w:lineRule="auto"/>
              <w:ind w:left="720" w:hanging="360"/>
            </w:pPr>
            <w:r w:rsidDel="00000000" w:rsidR="00000000" w:rsidRPr="00000000">
              <w:rPr>
                <w:rtl w:val="0"/>
              </w:rPr>
              <w:t xml:space="preserve">Ask the groups to select a standard and explore its Key Actions.</w:t>
            </w:r>
          </w:p>
          <w:p w:rsidR="00000000" w:rsidDel="00000000" w:rsidP="00000000" w:rsidRDefault="00000000" w:rsidRPr="00000000" w14:paraId="0000063D">
            <w:pPr>
              <w:numPr>
                <w:ilvl w:val="0"/>
                <w:numId w:val="69"/>
              </w:numPr>
              <w:spacing w:line="276" w:lineRule="auto"/>
              <w:ind w:left="720" w:hanging="360"/>
            </w:pPr>
            <w:r w:rsidDel="00000000" w:rsidR="00000000" w:rsidRPr="00000000">
              <w:rPr>
                <w:rtl w:val="0"/>
              </w:rPr>
              <w:t xml:space="preserve">Circulate among groups to address any questions or issues.</w:t>
            </w:r>
          </w:p>
          <w:p w:rsidR="00000000" w:rsidDel="00000000" w:rsidP="00000000" w:rsidRDefault="00000000" w:rsidRPr="00000000" w14:paraId="0000063E">
            <w:pPr>
              <w:numPr>
                <w:ilvl w:val="0"/>
                <w:numId w:val="69"/>
              </w:numPr>
              <w:spacing w:line="276" w:lineRule="auto"/>
              <w:ind w:left="720" w:hanging="360"/>
            </w:pPr>
            <w:r w:rsidDel="00000000" w:rsidR="00000000" w:rsidRPr="00000000">
              <w:rPr>
                <w:rtl w:val="0"/>
              </w:rPr>
              <w:t xml:space="preserve">After 5 minutes, invite the groups to discuss and select one Key Action, read the corresponding Guidance Note, and prepare a one-minute debrief on how this specific Guidance note helps implement the Key Action.</w:t>
            </w:r>
          </w:p>
          <w:p w:rsidR="00000000" w:rsidDel="00000000" w:rsidP="00000000" w:rsidRDefault="00000000" w:rsidRPr="00000000" w14:paraId="0000063F">
            <w:pPr>
              <w:ind w:left="720" w:firstLine="0"/>
              <w:rPr/>
            </w:pPr>
            <w:r w:rsidDel="00000000" w:rsidR="00000000" w:rsidRPr="00000000">
              <w:rPr>
                <w:rtl w:val="0"/>
              </w:rPr>
            </w:r>
          </w:p>
          <w:p w:rsidR="00000000" w:rsidDel="00000000" w:rsidP="00000000" w:rsidRDefault="00000000" w:rsidRPr="00000000" w14:paraId="00000640">
            <w:pPr>
              <w:rPr>
                <w:b w:val="1"/>
              </w:rPr>
            </w:pPr>
            <w:r w:rsidDel="00000000" w:rsidR="00000000" w:rsidRPr="00000000">
              <w:rPr>
                <w:b w:val="1"/>
                <w:rtl w:val="0"/>
              </w:rPr>
              <w:t xml:space="preserve">DEBRIEF</w:t>
            </w:r>
          </w:p>
          <w:p w:rsidR="00000000" w:rsidDel="00000000" w:rsidP="00000000" w:rsidRDefault="00000000" w:rsidRPr="00000000" w14:paraId="00000641">
            <w:pPr>
              <w:rPr>
                <w:b w:val="1"/>
              </w:rPr>
            </w:pPr>
            <w:r w:rsidDel="00000000" w:rsidR="00000000" w:rsidRPr="00000000">
              <w:rPr>
                <w:rtl w:val="0"/>
              </w:rPr>
              <w:t xml:space="preserve">Invite each group to share their debrief. Keep track of the timing to no more than 2 min per group.</w:t>
            </w:r>
            <w:r w:rsidDel="00000000" w:rsidR="00000000" w:rsidRPr="00000000">
              <w:rPr>
                <w:rtl w:val="0"/>
              </w:rPr>
            </w:r>
          </w:p>
        </w:tc>
      </w:tr>
      <w:tr>
        <w:trPr>
          <w:cantSplit w:val="0"/>
          <w:trHeight w:val="267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42">
            <w:pPr>
              <w:spacing w:after="0" w:before="0" w:line="240" w:lineRule="auto"/>
              <w:ind w:left="0" w:firstLine="0"/>
              <w:jc w:val="center"/>
              <w:rPr>
                <w:color w:val="2f5496"/>
                <w:sz w:val="26"/>
                <w:szCs w:val="26"/>
              </w:rPr>
            </w:pPr>
            <w:bookmarkStart w:colFirst="0" w:colLast="0" w:name="_q4u378wuh1si" w:id="35"/>
            <w:bookmarkEnd w:id="35"/>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43">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44">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645">
            <w:pPr>
              <w:spacing w:line="276" w:lineRule="auto"/>
              <w:rPr>
                <w:b w:val="1"/>
              </w:rPr>
            </w:pPr>
            <w:r w:rsidDel="00000000" w:rsidR="00000000" w:rsidRPr="00000000">
              <w:rPr>
                <w:b w:val="1"/>
                <w:rtl w:val="0"/>
              </w:rPr>
              <w:t xml:space="preserve">ONLINE BASIC</w:t>
            </w:r>
          </w:p>
          <w:p w:rsidR="00000000" w:rsidDel="00000000" w:rsidP="00000000" w:rsidRDefault="00000000" w:rsidRPr="00000000" w14:paraId="00000646">
            <w:pPr>
              <w:spacing w:line="276" w:lineRule="auto"/>
              <w:rPr/>
            </w:pPr>
            <w:r w:rsidDel="00000000" w:rsidR="00000000" w:rsidRPr="00000000">
              <w:rPr>
                <w:rtl w:val="0"/>
              </w:rPr>
              <w:t xml:space="preserve">If it is not possible to make the participants work in breakout rooms, identify one standard for the entire group.</w:t>
            </w:r>
          </w:p>
          <w:p w:rsidR="00000000" w:rsidDel="00000000" w:rsidP="00000000" w:rsidRDefault="00000000" w:rsidRPr="00000000" w14:paraId="00000647">
            <w:pPr>
              <w:spacing w:line="276" w:lineRule="auto"/>
              <w:rPr/>
            </w:pPr>
            <w:r w:rsidDel="00000000" w:rsidR="00000000" w:rsidRPr="00000000">
              <w:rPr>
                <w:rtl w:val="0"/>
              </w:rPr>
            </w:r>
          </w:p>
          <w:p w:rsidR="00000000" w:rsidDel="00000000" w:rsidP="00000000" w:rsidRDefault="00000000" w:rsidRPr="00000000" w14:paraId="00000648">
            <w:pPr>
              <w:spacing w:line="276" w:lineRule="auto"/>
              <w:rPr>
                <w:b w:val="1"/>
              </w:rPr>
            </w:pPr>
            <w:r w:rsidDel="00000000" w:rsidR="00000000" w:rsidRPr="00000000">
              <w:rPr>
                <w:b w:val="1"/>
                <w:rtl w:val="0"/>
              </w:rPr>
              <w:t xml:space="preserve">DO</w:t>
            </w:r>
          </w:p>
          <w:p w:rsidR="00000000" w:rsidDel="00000000" w:rsidP="00000000" w:rsidRDefault="00000000" w:rsidRPr="00000000" w14:paraId="00000649">
            <w:pPr>
              <w:numPr>
                <w:ilvl w:val="0"/>
                <w:numId w:val="11"/>
              </w:numPr>
              <w:spacing w:line="276" w:lineRule="auto"/>
              <w:ind w:left="720" w:hanging="360"/>
            </w:pPr>
            <w:r w:rsidDel="00000000" w:rsidR="00000000" w:rsidRPr="00000000">
              <w:rPr>
                <w:rtl w:val="0"/>
              </w:rPr>
              <w:t xml:space="preserve">Ask the participants to read the standard and explore its Key Actions.</w:t>
            </w:r>
          </w:p>
          <w:p w:rsidR="00000000" w:rsidDel="00000000" w:rsidP="00000000" w:rsidRDefault="00000000" w:rsidRPr="00000000" w14:paraId="0000064A">
            <w:pPr>
              <w:numPr>
                <w:ilvl w:val="0"/>
                <w:numId w:val="11"/>
              </w:numPr>
              <w:spacing w:line="276" w:lineRule="auto"/>
              <w:ind w:left="720" w:hanging="360"/>
            </w:pPr>
            <w:r w:rsidDel="00000000" w:rsidR="00000000" w:rsidRPr="00000000">
              <w:rPr>
                <w:rtl w:val="0"/>
              </w:rPr>
              <w:t xml:space="preserve">After 5 minutes, invite the participants to select one Key Action, read the corresponding Guidance Note, and reflect on how this specific Guidance Note helps implement the Key Action.</w:t>
            </w:r>
          </w:p>
          <w:p w:rsidR="00000000" w:rsidDel="00000000" w:rsidP="00000000" w:rsidRDefault="00000000" w:rsidRPr="00000000" w14:paraId="0000064B">
            <w:pPr>
              <w:ind w:left="720" w:firstLine="0"/>
              <w:rPr/>
            </w:pPr>
            <w:r w:rsidDel="00000000" w:rsidR="00000000" w:rsidRPr="00000000">
              <w:rPr>
                <w:rtl w:val="0"/>
              </w:rPr>
            </w:r>
          </w:p>
          <w:p w:rsidR="00000000" w:rsidDel="00000000" w:rsidP="00000000" w:rsidRDefault="00000000" w:rsidRPr="00000000" w14:paraId="0000064C">
            <w:pPr>
              <w:rPr>
                <w:b w:val="1"/>
              </w:rPr>
            </w:pPr>
            <w:r w:rsidDel="00000000" w:rsidR="00000000" w:rsidRPr="00000000">
              <w:rPr>
                <w:b w:val="1"/>
                <w:rtl w:val="0"/>
              </w:rPr>
              <w:t xml:space="preserve">DEBRIEF</w:t>
            </w:r>
          </w:p>
          <w:p w:rsidR="00000000" w:rsidDel="00000000" w:rsidP="00000000" w:rsidRDefault="00000000" w:rsidRPr="00000000" w14:paraId="0000064D">
            <w:pPr>
              <w:rPr>
                <w:b w:val="1"/>
              </w:rPr>
            </w:pPr>
            <w:r w:rsidDel="00000000" w:rsidR="00000000" w:rsidRPr="00000000">
              <w:rPr>
                <w:rtl w:val="0"/>
              </w:rPr>
              <w:t xml:space="preserve">Ask the participants to raise their hands and speak or write in the chat.</w:t>
            </w:r>
            <w:r w:rsidDel="00000000" w:rsidR="00000000" w:rsidRPr="00000000">
              <w:rPr>
                <w:rtl w:val="0"/>
              </w:rPr>
            </w:r>
          </w:p>
        </w:tc>
      </w:tr>
      <w:tr>
        <w:trPr>
          <w:cantSplit w:val="0"/>
          <w:trHeight w:val="306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4E">
            <w:pPr>
              <w:spacing w:after="0" w:before="0" w:line="240" w:lineRule="auto"/>
              <w:ind w:left="0" w:firstLine="0"/>
              <w:jc w:val="center"/>
              <w:rPr>
                <w:color w:val="2f5496"/>
                <w:sz w:val="26"/>
                <w:szCs w:val="26"/>
              </w:rPr>
            </w:pPr>
            <w:bookmarkStart w:colFirst="0" w:colLast="0" w:name="_q4u378wuh1si" w:id="35"/>
            <w:bookmarkEnd w:id="35"/>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4F">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50">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651">
            <w:pPr>
              <w:spacing w:line="276" w:lineRule="auto"/>
              <w:rPr>
                <w:b w:val="1"/>
              </w:rPr>
            </w:pPr>
            <w:r w:rsidDel="00000000" w:rsidR="00000000" w:rsidRPr="00000000">
              <w:rPr>
                <w:b w:val="1"/>
                <w:rtl w:val="0"/>
              </w:rPr>
              <w:t xml:space="preserve">ONLINE ADVANCED</w:t>
            </w:r>
          </w:p>
          <w:p w:rsidR="00000000" w:rsidDel="00000000" w:rsidP="00000000" w:rsidRDefault="00000000" w:rsidRPr="00000000" w14:paraId="00000652">
            <w:pPr>
              <w:spacing w:line="276" w:lineRule="auto"/>
              <w:rPr/>
            </w:pPr>
            <w:r w:rsidDel="00000000" w:rsidR="00000000" w:rsidRPr="00000000">
              <w:rPr>
                <w:b w:val="1"/>
                <w:rtl w:val="0"/>
              </w:rPr>
              <w:t xml:space="preserve">DO</w:t>
            </w:r>
            <w:r w:rsidDel="00000000" w:rsidR="00000000" w:rsidRPr="00000000">
              <w:rPr>
                <w:rtl w:val="0"/>
              </w:rPr>
            </w:r>
          </w:p>
          <w:p w:rsidR="00000000" w:rsidDel="00000000" w:rsidP="00000000" w:rsidRDefault="00000000" w:rsidRPr="00000000" w14:paraId="00000653">
            <w:pPr>
              <w:numPr>
                <w:ilvl w:val="0"/>
                <w:numId w:val="11"/>
              </w:numPr>
              <w:spacing w:line="276" w:lineRule="auto"/>
              <w:ind w:left="720" w:hanging="360"/>
            </w:pPr>
            <w:r w:rsidDel="00000000" w:rsidR="00000000" w:rsidRPr="00000000">
              <w:rPr>
                <w:rtl w:val="0"/>
              </w:rPr>
              <w:t xml:space="preserve">Ask the groups to nominate a speaker. If this is challenging, you can propose to nominate the participants whose names are alphabetically first or last in the group.</w:t>
            </w:r>
          </w:p>
          <w:p w:rsidR="00000000" w:rsidDel="00000000" w:rsidP="00000000" w:rsidRDefault="00000000" w:rsidRPr="00000000" w14:paraId="00000654">
            <w:pPr>
              <w:numPr>
                <w:ilvl w:val="0"/>
                <w:numId w:val="11"/>
              </w:numPr>
              <w:spacing w:line="276" w:lineRule="auto"/>
              <w:ind w:left="720" w:hanging="360"/>
            </w:pPr>
            <w:r w:rsidDel="00000000" w:rsidR="00000000" w:rsidRPr="00000000">
              <w:rPr>
                <w:rtl w:val="0"/>
              </w:rPr>
              <w:t xml:space="preserve">Ask each group to select a standard and explore its Key Actions. Then, select one KA, read the corresponding Guidance Note, and prepare a one-minute debrief on how this specific Guidance Note helps implement the Key Actions.</w:t>
            </w:r>
          </w:p>
          <w:p w:rsidR="00000000" w:rsidDel="00000000" w:rsidP="00000000" w:rsidRDefault="00000000" w:rsidRPr="00000000" w14:paraId="00000655">
            <w:pPr>
              <w:numPr>
                <w:ilvl w:val="0"/>
                <w:numId w:val="11"/>
              </w:numPr>
              <w:spacing w:line="276" w:lineRule="auto"/>
              <w:ind w:left="720" w:hanging="360"/>
            </w:pPr>
            <w:r w:rsidDel="00000000" w:rsidR="00000000" w:rsidRPr="00000000">
              <w:rPr>
                <w:rtl w:val="0"/>
              </w:rPr>
              <w:t xml:space="preserve">Send groups to breakout rooms. Manage the time by giving 15 min for group work in breakout rooms.</w:t>
            </w:r>
          </w:p>
          <w:p w:rsidR="00000000" w:rsidDel="00000000" w:rsidP="00000000" w:rsidRDefault="00000000" w:rsidRPr="00000000" w14:paraId="00000656">
            <w:pPr>
              <w:numPr>
                <w:ilvl w:val="0"/>
                <w:numId w:val="11"/>
              </w:numPr>
              <w:spacing w:line="276" w:lineRule="auto"/>
              <w:ind w:left="720" w:hanging="360"/>
            </w:pPr>
            <w:r w:rsidDel="00000000" w:rsidR="00000000" w:rsidRPr="00000000">
              <w:rPr>
                <w:rtl w:val="0"/>
              </w:rPr>
              <w:t xml:space="preserve">Circulate among breakout rooms to address any questions or issues.</w:t>
            </w:r>
          </w:p>
          <w:p w:rsidR="00000000" w:rsidDel="00000000" w:rsidP="00000000" w:rsidRDefault="00000000" w:rsidRPr="00000000" w14:paraId="00000657">
            <w:pPr>
              <w:spacing w:line="276" w:lineRule="auto"/>
              <w:ind w:left="720" w:firstLine="0"/>
              <w:rPr/>
            </w:pPr>
            <w:r w:rsidDel="00000000" w:rsidR="00000000" w:rsidRPr="00000000">
              <w:rPr>
                <w:rtl w:val="0"/>
              </w:rPr>
            </w:r>
          </w:p>
          <w:p w:rsidR="00000000" w:rsidDel="00000000" w:rsidP="00000000" w:rsidRDefault="00000000" w:rsidRPr="00000000" w14:paraId="00000658">
            <w:pPr>
              <w:spacing w:line="276" w:lineRule="auto"/>
              <w:rPr>
                <w:b w:val="1"/>
              </w:rPr>
            </w:pPr>
            <w:r w:rsidDel="00000000" w:rsidR="00000000" w:rsidRPr="00000000">
              <w:rPr>
                <w:b w:val="1"/>
                <w:rtl w:val="0"/>
              </w:rPr>
              <w:t xml:space="preserve">DEBRIEF</w:t>
            </w:r>
          </w:p>
          <w:p w:rsidR="00000000" w:rsidDel="00000000" w:rsidP="00000000" w:rsidRDefault="00000000" w:rsidRPr="00000000" w14:paraId="00000659">
            <w:pPr>
              <w:rPr>
                <w:b w:val="1"/>
              </w:rPr>
            </w:pPr>
            <w:r w:rsidDel="00000000" w:rsidR="00000000" w:rsidRPr="00000000">
              <w:rPr>
                <w:rtl w:val="0"/>
              </w:rPr>
              <w:t xml:space="preserve">Invite each group to share their debrief. Keep track of the timing to no more than 2 min per group.</w:t>
            </w:r>
            <w:r w:rsidDel="00000000" w:rsidR="00000000" w:rsidRPr="00000000">
              <w:rPr>
                <w:rtl w:val="0"/>
              </w:rPr>
            </w:r>
          </w:p>
        </w:tc>
      </w:tr>
      <w:tr>
        <w:trPr>
          <w:cantSplit w:val="0"/>
          <w:trHeight w:val="771.415"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5A">
            <w:pPr>
              <w:widowControl w:val="0"/>
              <w:spacing w:line="276" w:lineRule="auto"/>
              <w:jc w:val="center"/>
              <w:rPr/>
            </w:pPr>
            <w:r w:rsidDel="00000000" w:rsidR="00000000" w:rsidRPr="00000000">
              <w:rPr/>
              <w:drawing>
                <wp:inline distB="114300" distT="114300" distL="114300" distR="114300">
                  <wp:extent cx="375285" cy="375285"/>
                  <wp:effectExtent b="0" l="0" r="0" t="0"/>
                  <wp:docPr id="18"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375285" cy="37528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5B">
            <w:pPr>
              <w:spacing w:line="276" w:lineRule="auto"/>
              <w:rPr>
                <w:rFonts w:ascii="Calibri" w:cs="Calibri" w:eastAsia="Calibri" w:hAnsi="Calibri"/>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5C">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5D">
            <w:pPr>
              <w:spacing w:line="276" w:lineRule="auto"/>
              <w:jc w:val="center"/>
              <w:rPr>
                <w:b w:val="1"/>
              </w:rPr>
            </w:pPr>
            <w:r w:rsidDel="00000000" w:rsidR="00000000" w:rsidRPr="00000000">
              <w:rPr>
                <w:b w:val="1"/>
                <w:rtl w:val="0"/>
              </w:rPr>
              <w:t xml:space="preserve">Q&amp;A and Reflections</w:t>
            </w:r>
            <w:r w:rsidDel="00000000" w:rsidR="00000000" w:rsidRPr="00000000">
              <w:rPr>
                <w:rtl w:val="0"/>
              </w:rPr>
            </w:r>
          </w:p>
        </w:tc>
      </w:tr>
    </w:tbl>
    <w:p w:rsidR="00000000" w:rsidDel="00000000" w:rsidP="00000000" w:rsidRDefault="00000000" w:rsidRPr="00000000" w14:paraId="0000065E">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65F">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660">
      <w:pPr>
        <w:spacing w:after="0" w:line="240" w:lineRule="auto"/>
        <w:ind w:right="-2"/>
        <w:rPr>
          <w:b w:val="1"/>
          <w:i w:val="1"/>
          <w:sz w:val="24"/>
          <w:szCs w:val="24"/>
        </w:rPr>
      </w:pPr>
      <w:r w:rsidDel="00000000" w:rsidR="00000000" w:rsidRPr="00000000">
        <w:rPr>
          <w:b w:val="1"/>
          <w:i w:val="1"/>
          <w:sz w:val="24"/>
          <w:szCs w:val="24"/>
          <w:rtl w:val="0"/>
        </w:rPr>
        <w:t xml:space="preserve">Activity 6 is divided into two options, as noted below. Please proceed to the instructions for the option you select.</w:t>
      </w:r>
    </w:p>
    <w:p w:rsidR="00000000" w:rsidDel="00000000" w:rsidP="00000000" w:rsidRDefault="00000000" w:rsidRPr="00000000" w14:paraId="00000661">
      <w:pPr>
        <w:numPr>
          <w:ilvl w:val="0"/>
          <w:numId w:val="55"/>
        </w:numPr>
        <w:spacing w:after="0" w:line="240" w:lineRule="auto"/>
        <w:ind w:left="720" w:right="-2" w:hanging="360"/>
        <w:rPr>
          <w:i w:val="1"/>
          <w:sz w:val="24"/>
          <w:szCs w:val="24"/>
        </w:rPr>
      </w:pPr>
      <w:r w:rsidDel="00000000" w:rsidR="00000000" w:rsidRPr="00000000">
        <w:rPr>
          <w:b w:val="1"/>
          <w:i w:val="1"/>
          <w:sz w:val="24"/>
          <w:szCs w:val="24"/>
          <w:rtl w:val="0"/>
        </w:rPr>
        <w:t xml:space="preserve">Option 1:</w:t>
      </w:r>
      <w:r w:rsidDel="00000000" w:rsidR="00000000" w:rsidRPr="00000000">
        <w:rPr>
          <w:i w:val="1"/>
          <w:sz w:val="24"/>
          <w:szCs w:val="24"/>
          <w:rtl w:val="0"/>
        </w:rPr>
        <w:t xml:space="preserve"> Select standards related to your work [Basic]</w:t>
      </w:r>
    </w:p>
    <w:p w:rsidR="00000000" w:rsidDel="00000000" w:rsidP="00000000" w:rsidRDefault="00000000" w:rsidRPr="00000000" w14:paraId="00000662">
      <w:pPr>
        <w:numPr>
          <w:ilvl w:val="0"/>
          <w:numId w:val="55"/>
        </w:numPr>
        <w:spacing w:after="0" w:line="240" w:lineRule="auto"/>
        <w:ind w:left="720" w:right="-2" w:hanging="360"/>
        <w:rPr>
          <w:i w:val="1"/>
          <w:sz w:val="24"/>
          <w:szCs w:val="24"/>
        </w:rPr>
      </w:pPr>
      <w:r w:rsidDel="00000000" w:rsidR="00000000" w:rsidRPr="00000000">
        <w:rPr>
          <w:b w:val="1"/>
          <w:i w:val="1"/>
          <w:sz w:val="24"/>
          <w:szCs w:val="24"/>
          <w:rtl w:val="0"/>
        </w:rPr>
        <w:t xml:space="preserve">Option 2: </w:t>
      </w:r>
      <w:r w:rsidDel="00000000" w:rsidR="00000000" w:rsidRPr="00000000">
        <w:rPr>
          <w:i w:val="1"/>
          <w:sz w:val="24"/>
          <w:szCs w:val="24"/>
          <w:rtl w:val="0"/>
        </w:rPr>
        <w:t xml:space="preserve">Reflect on Uses of the INEE MS in your work [More advanced]</w:t>
      </w:r>
    </w:p>
    <w:p w:rsidR="00000000" w:rsidDel="00000000" w:rsidP="00000000" w:rsidRDefault="00000000" w:rsidRPr="00000000" w14:paraId="00000663">
      <w:pPr>
        <w:spacing w:after="0" w:line="240" w:lineRule="auto"/>
        <w:ind w:right="-2"/>
        <w:rPr>
          <w:b w:val="1"/>
        </w:rPr>
      </w:pPr>
      <w:r w:rsidDel="00000000" w:rsidR="00000000" w:rsidRPr="00000000">
        <w:rPr>
          <w:rtl w:val="0"/>
        </w:rPr>
      </w:r>
    </w:p>
    <w:tbl>
      <w:tblPr>
        <w:tblStyle w:val="Table19"/>
        <w:tblW w:w="15090.0" w:type="dxa"/>
        <w:jc w:val="left"/>
        <w:tblLayout w:type="fixed"/>
        <w:tblLook w:val="0400"/>
      </w:tblPr>
      <w:tblGrid>
        <w:gridCol w:w="1620"/>
        <w:gridCol w:w="2700"/>
        <w:gridCol w:w="1245"/>
        <w:gridCol w:w="9525"/>
        <w:tblGridChange w:id="0">
          <w:tblGrid>
            <w:gridCol w:w="1620"/>
            <w:gridCol w:w="2700"/>
            <w:gridCol w:w="1245"/>
            <w:gridCol w:w="9525"/>
          </w:tblGrid>
        </w:tblGridChange>
      </w:tblGrid>
      <w:tr>
        <w:trPr>
          <w:cantSplit w:val="0"/>
          <w:trHeight w:val="548"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tcPr>
          <w:p w:rsidR="00000000" w:rsidDel="00000000" w:rsidP="00000000" w:rsidRDefault="00000000" w:rsidRPr="00000000" w14:paraId="00000664">
            <w:pPr>
              <w:pStyle w:val="Heading3"/>
              <w:spacing w:line="276" w:lineRule="auto"/>
              <w:rPr>
                <w:color w:val="ffffff"/>
                <w:sz w:val="26"/>
                <w:szCs w:val="26"/>
              </w:rPr>
            </w:pPr>
            <w:bookmarkStart w:colFirst="0" w:colLast="0" w:name="_8piu4bpu25mw" w:id="36"/>
            <w:bookmarkEnd w:id="36"/>
            <w:r w:rsidDel="00000000" w:rsidR="00000000" w:rsidRPr="00000000">
              <w:rPr>
                <w:color w:val="ffffff"/>
                <w:sz w:val="26"/>
                <w:szCs w:val="26"/>
                <w:rtl w:val="0"/>
              </w:rPr>
              <w:t xml:space="preserve">Activity 6: Relate to Your Work! [Option 1] </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68">
            <w:pPr>
              <w:spacing w:line="276" w:lineRule="auto"/>
              <w:rPr>
                <w:b w:val="1"/>
                <w:shd w:fill="c6d9f1" w:val="clear"/>
              </w:rPr>
            </w:pPr>
            <w:r w:rsidDel="00000000" w:rsidR="00000000" w:rsidRPr="00000000">
              <w:rPr>
                <w:b w:val="1"/>
                <w:rtl w:val="0"/>
              </w:rPr>
              <w:t xml:space="preserve">Materials</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669">
            <w:pPr>
              <w:numPr>
                <w:ilvl w:val="0"/>
                <w:numId w:val="143"/>
              </w:numPr>
              <w:ind w:left="720" w:hanging="360"/>
            </w:pPr>
            <w:r w:rsidDel="00000000" w:rsidR="00000000" w:rsidRPr="00000000">
              <w:rPr>
                <w:rtl w:val="0"/>
              </w:rPr>
              <w:t xml:space="preserve">Slides</w:t>
            </w:r>
          </w:p>
          <w:p w:rsidR="00000000" w:rsidDel="00000000" w:rsidP="00000000" w:rsidRDefault="00000000" w:rsidRPr="00000000" w14:paraId="0000066A">
            <w:pPr>
              <w:numPr>
                <w:ilvl w:val="0"/>
                <w:numId w:val="143"/>
              </w:numPr>
              <w:ind w:left="720" w:hanging="360"/>
            </w:pPr>
            <w:r w:rsidDel="00000000" w:rsidR="00000000" w:rsidRPr="00000000">
              <w:rPr>
                <w:rtl w:val="0"/>
              </w:rPr>
              <w:t xml:space="preserve">Participant handout</w:t>
            </w:r>
          </w:p>
          <w:p w:rsidR="00000000" w:rsidDel="00000000" w:rsidP="00000000" w:rsidRDefault="00000000" w:rsidRPr="00000000" w14:paraId="0000066B">
            <w:pPr>
              <w:numPr>
                <w:ilvl w:val="0"/>
                <w:numId w:val="143"/>
              </w:numPr>
              <w:ind w:left="720" w:hanging="360"/>
            </w:pPr>
            <w:r w:rsidDel="00000000" w:rsidR="00000000" w:rsidRPr="00000000">
              <w:rPr>
                <w:b w:val="1"/>
                <w:rtl w:val="0"/>
              </w:rPr>
              <w:t xml:space="preserve">F2F: </w:t>
            </w:r>
            <w:r w:rsidDel="00000000" w:rsidR="00000000" w:rsidRPr="00000000">
              <w:rPr>
                <w:rtl w:val="0"/>
              </w:rPr>
              <w:t xml:space="preserve">one printed A3 size of the INEE MS Map</w:t>
            </w:r>
          </w:p>
          <w:p w:rsidR="00000000" w:rsidDel="00000000" w:rsidP="00000000" w:rsidRDefault="00000000" w:rsidRPr="00000000" w14:paraId="0000066C">
            <w:pPr>
              <w:numPr>
                <w:ilvl w:val="0"/>
                <w:numId w:val="143"/>
              </w:numPr>
              <w:ind w:left="720" w:hanging="360"/>
            </w:pPr>
            <w:r w:rsidDel="00000000" w:rsidR="00000000" w:rsidRPr="00000000">
              <w:rPr>
                <w:b w:val="1"/>
                <w:rtl w:val="0"/>
              </w:rPr>
              <w:t xml:space="preserve">Online Advanced:</w:t>
            </w:r>
            <w:r w:rsidDel="00000000" w:rsidR="00000000" w:rsidRPr="00000000">
              <w:rPr>
                <w:rtl w:val="0"/>
              </w:rPr>
              <w:t xml:space="preserve"> INEE MS Map presented on a virtual whiteboard </w:t>
            </w:r>
            <w:r w:rsidDel="00000000" w:rsidR="00000000" w:rsidRPr="00000000">
              <w:rPr>
                <w:rtl w:val="0"/>
              </w:rPr>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6F">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70">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71">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72">
            <w:pPr>
              <w:spacing w:line="276" w:lineRule="auto"/>
              <w:rPr>
                <w:b w:val="1"/>
              </w:rPr>
            </w:pPr>
            <w:r w:rsidDel="00000000" w:rsidR="00000000" w:rsidRPr="00000000">
              <w:rPr>
                <w:b w:val="1"/>
                <w:rtl w:val="0"/>
              </w:rPr>
              <w:t xml:space="preserve">Instructions</w:t>
            </w:r>
          </w:p>
        </w:tc>
      </w:tr>
      <w:tr>
        <w:trPr>
          <w:cantSplit w:val="0"/>
          <w:trHeight w:val="54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73">
            <w:pPr>
              <w:spacing w:before="0" w:line="276" w:lineRule="auto"/>
              <w:jc w:val="center"/>
              <w:rPr/>
            </w:pPr>
            <w:r w:rsidDel="00000000" w:rsidR="00000000" w:rsidRPr="00000000">
              <w:rPr>
                <w:rtl w:val="0"/>
              </w:rPr>
              <w:t xml:space="preserve">Individual Activity</w:t>
            </w:r>
          </w:p>
          <w:p w:rsidR="00000000" w:rsidDel="00000000" w:rsidP="00000000" w:rsidRDefault="00000000" w:rsidRPr="00000000" w14:paraId="00000674">
            <w:pPr>
              <w:spacing w:line="276" w:lineRule="auto"/>
              <w:jc w:val="center"/>
              <w:rPr/>
            </w:pPr>
            <w:r w:rsidDel="00000000" w:rsidR="00000000" w:rsidRPr="00000000">
              <w:rPr/>
              <w:drawing>
                <wp:inline distB="114300" distT="114300" distL="114300" distR="114300">
                  <wp:extent cx="523875" cy="457200"/>
                  <wp:effectExtent b="0" l="0" r="0" t="0"/>
                  <wp:docPr id="91"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675">
            <w:pPr>
              <w:spacing w:line="276" w:lineRule="auto"/>
              <w:jc w:val="center"/>
              <w:rPr/>
            </w:pPr>
            <w:r w:rsidDel="00000000" w:rsidR="00000000" w:rsidRPr="00000000">
              <w:rPr>
                <w:rtl w:val="0"/>
              </w:rPr>
            </w:r>
          </w:p>
          <w:p w:rsidR="00000000" w:rsidDel="00000000" w:rsidP="00000000" w:rsidRDefault="00000000" w:rsidRPr="00000000" w14:paraId="00000676">
            <w:pPr>
              <w:spacing w:line="276" w:lineRule="auto"/>
              <w:jc w:val="center"/>
              <w:rPr/>
            </w:pPr>
            <w:r w:rsidDel="00000000" w:rsidR="00000000" w:rsidRPr="00000000">
              <w:rPr>
                <w:rtl w:val="0"/>
              </w:rPr>
              <w:t xml:space="preserve">Discussion</w:t>
            </w:r>
          </w:p>
          <w:p w:rsidR="00000000" w:rsidDel="00000000" w:rsidP="00000000" w:rsidRDefault="00000000" w:rsidRPr="00000000" w14:paraId="00000677">
            <w:pPr>
              <w:widowControl w:val="0"/>
              <w:spacing w:line="276" w:lineRule="auto"/>
              <w:jc w:val="center"/>
              <w:rPr/>
            </w:pPr>
            <w:r w:rsidDel="00000000" w:rsidR="00000000" w:rsidRPr="00000000">
              <w:rPr/>
              <w:drawing>
                <wp:inline distB="114300" distT="114300" distL="114300" distR="114300">
                  <wp:extent cx="523875" cy="419100"/>
                  <wp:effectExtent b="0" l="0" r="0" t="0"/>
                  <wp:docPr id="102" name="image21.png"/>
                  <a:graphic>
                    <a:graphicData uri="http://schemas.openxmlformats.org/drawingml/2006/picture">
                      <pic:pic>
                        <pic:nvPicPr>
                          <pic:cNvPr id="0" name="image21.png"/>
                          <pic:cNvPicPr preferRelativeResize="0"/>
                        </pic:nvPicPr>
                        <pic:blipFill>
                          <a:blip r:embed="rId24"/>
                          <a:srcRect b="10000" l="0" r="0" t="10000"/>
                          <a:stretch>
                            <a:fillRect/>
                          </a:stretch>
                        </pic:blipFill>
                        <pic:spPr>
                          <a:xfrm>
                            <a:off x="0" y="0"/>
                            <a:ext cx="523875" cy="41910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78">
            <w:pPr>
              <w:spacing w:line="276" w:lineRule="auto"/>
              <w:rPr/>
            </w:pPr>
            <w:r w:rsidDel="00000000" w:rsidR="00000000" w:rsidRPr="00000000">
              <w:rPr/>
              <w:drawing>
                <wp:inline distB="114300" distT="114300" distL="114300" distR="114300">
                  <wp:extent cx="1580197" cy="881704"/>
                  <wp:effectExtent b="0" l="0" r="0" t="0"/>
                  <wp:docPr id="5" name="image8.png"/>
                  <a:graphic>
                    <a:graphicData uri="http://schemas.openxmlformats.org/drawingml/2006/picture">
                      <pic:pic>
                        <pic:nvPicPr>
                          <pic:cNvPr id="0" name="image8.png"/>
                          <pic:cNvPicPr preferRelativeResize="0"/>
                        </pic:nvPicPr>
                        <pic:blipFill>
                          <a:blip r:embed="rId100"/>
                          <a:srcRect b="0" l="0" r="0" t="0"/>
                          <a:stretch>
                            <a:fillRect/>
                          </a:stretch>
                        </pic:blipFill>
                        <pic:spPr>
                          <a:xfrm>
                            <a:off x="0" y="0"/>
                            <a:ext cx="1580197" cy="881704"/>
                          </a:xfrm>
                          <a:prstGeom prst="rect"/>
                          <a:ln/>
                        </pic:spPr>
                      </pic:pic>
                    </a:graphicData>
                  </a:graphic>
                </wp:inline>
              </w:drawing>
            </w:r>
            <w:r w:rsidDel="00000000" w:rsidR="00000000" w:rsidRPr="00000000">
              <w:rPr>
                <w:rtl w:val="0"/>
              </w:rPr>
            </w:r>
          </w:p>
          <w:p w:rsidR="00000000" w:rsidDel="00000000" w:rsidP="00000000" w:rsidRDefault="00000000" w:rsidRPr="00000000" w14:paraId="00000679">
            <w:pPr>
              <w:spacing w:line="276" w:lineRule="auto"/>
              <w:rPr/>
            </w:pPr>
            <w:r w:rsidDel="00000000" w:rsidR="00000000" w:rsidRPr="00000000">
              <w:rPr>
                <w:rtl w:val="0"/>
              </w:rPr>
            </w:r>
          </w:p>
          <w:p w:rsidR="00000000" w:rsidDel="00000000" w:rsidP="00000000" w:rsidRDefault="00000000" w:rsidRPr="00000000" w14:paraId="0000067A">
            <w:pPr>
              <w:widowControl w:val="0"/>
              <w:rPr>
                <w:b w:val="1"/>
              </w:rPr>
            </w:pPr>
            <w:r w:rsidDel="00000000" w:rsidR="00000000" w:rsidRPr="00000000">
              <w:rPr>
                <w:b w:val="1"/>
                <w:color w:val="2f5496"/>
                <w:rtl w:val="0"/>
              </w:rPr>
              <w:t xml:space="preserve">OPTIONAL</w:t>
            </w:r>
            <w:r w:rsidDel="00000000" w:rsidR="00000000" w:rsidRPr="00000000">
              <w:rPr>
                <w:rtl w:val="0"/>
              </w:rPr>
            </w:r>
          </w:p>
          <w:p w:rsidR="00000000" w:rsidDel="00000000" w:rsidP="00000000" w:rsidRDefault="00000000" w:rsidRPr="00000000" w14:paraId="0000067B">
            <w:pPr>
              <w:spacing w:line="276" w:lineRule="auto"/>
              <w:rPr/>
            </w:pPr>
            <w:r w:rsidDel="00000000" w:rsidR="00000000" w:rsidRPr="00000000">
              <w:rPr/>
              <w:drawing>
                <wp:inline distB="114300" distT="114300" distL="114300" distR="114300">
                  <wp:extent cx="1599247" cy="891009"/>
                  <wp:effectExtent b="0" l="0" r="0" t="0"/>
                  <wp:docPr id="50" name="image30.jpg"/>
                  <a:graphic>
                    <a:graphicData uri="http://schemas.openxmlformats.org/drawingml/2006/picture">
                      <pic:pic>
                        <pic:nvPicPr>
                          <pic:cNvPr id="0" name="image30.jpg"/>
                          <pic:cNvPicPr preferRelativeResize="0"/>
                        </pic:nvPicPr>
                        <pic:blipFill>
                          <a:blip r:embed="rId101"/>
                          <a:srcRect b="0" l="0" r="0" t="0"/>
                          <a:stretch>
                            <a:fillRect/>
                          </a:stretch>
                        </pic:blipFill>
                        <pic:spPr>
                          <a:xfrm>
                            <a:off x="0" y="0"/>
                            <a:ext cx="1599247" cy="891009"/>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7C">
            <w:pPr>
              <w:spacing w:line="276" w:lineRule="auto"/>
              <w:jc w:val="center"/>
              <w:rPr/>
            </w:pPr>
            <w:r w:rsidDel="00000000" w:rsidR="00000000" w:rsidRPr="00000000">
              <w:rPr>
                <w:rtl w:val="0"/>
              </w:rPr>
              <w:t xml:space="preserve">20-30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7D">
            <w:pPr>
              <w:spacing w:line="276" w:lineRule="auto"/>
              <w:rPr/>
            </w:pPr>
            <w:r w:rsidDel="00000000" w:rsidR="00000000" w:rsidRPr="00000000">
              <w:rPr>
                <w:rtl w:val="0"/>
              </w:rPr>
              <w:t xml:space="preserve">The activity aims to help the participants explore the INEE MS from their work perspective. </w:t>
            </w:r>
          </w:p>
          <w:p w:rsidR="00000000" w:rsidDel="00000000" w:rsidP="00000000" w:rsidRDefault="00000000" w:rsidRPr="00000000" w14:paraId="0000067E">
            <w:pPr>
              <w:spacing w:before="200" w:lineRule="auto"/>
              <w:rPr>
                <w:b w:val="1"/>
              </w:rPr>
            </w:pPr>
            <w:r w:rsidDel="00000000" w:rsidR="00000000" w:rsidRPr="00000000">
              <w:rPr>
                <w:b w:val="1"/>
                <w:rtl w:val="0"/>
              </w:rPr>
              <w:t xml:space="preserve">Timing:</w:t>
            </w:r>
          </w:p>
          <w:p w:rsidR="00000000" w:rsidDel="00000000" w:rsidP="00000000" w:rsidRDefault="00000000" w:rsidRPr="00000000" w14:paraId="0000067F">
            <w:pPr>
              <w:numPr>
                <w:ilvl w:val="0"/>
                <w:numId w:val="131"/>
              </w:numPr>
              <w:ind w:left="720" w:hanging="360"/>
            </w:pPr>
            <w:r w:rsidDel="00000000" w:rsidR="00000000" w:rsidRPr="00000000">
              <w:rPr>
                <w:rtl w:val="0"/>
              </w:rPr>
              <w:t xml:space="preserve">Instructions &amp; logistics: 5 min</w:t>
            </w:r>
          </w:p>
          <w:p w:rsidR="00000000" w:rsidDel="00000000" w:rsidP="00000000" w:rsidRDefault="00000000" w:rsidRPr="00000000" w14:paraId="00000680">
            <w:pPr>
              <w:numPr>
                <w:ilvl w:val="0"/>
                <w:numId w:val="131"/>
              </w:numPr>
              <w:ind w:left="720" w:hanging="360"/>
            </w:pPr>
            <w:r w:rsidDel="00000000" w:rsidR="00000000" w:rsidRPr="00000000">
              <w:rPr>
                <w:rtl w:val="0"/>
              </w:rPr>
              <w:t xml:space="preserve">Individual selection: 8 min</w:t>
            </w:r>
          </w:p>
          <w:p w:rsidR="00000000" w:rsidDel="00000000" w:rsidP="00000000" w:rsidRDefault="00000000" w:rsidRPr="00000000" w14:paraId="00000681">
            <w:pPr>
              <w:numPr>
                <w:ilvl w:val="0"/>
                <w:numId w:val="131"/>
              </w:numPr>
              <w:ind w:left="720" w:hanging="360"/>
            </w:pPr>
            <w:r w:rsidDel="00000000" w:rsidR="00000000" w:rsidRPr="00000000">
              <w:rPr>
                <w:rtl w:val="0"/>
              </w:rPr>
              <w:t xml:space="preserve">Small-group discussion: 10 min [Optional]</w:t>
            </w:r>
          </w:p>
          <w:p w:rsidR="00000000" w:rsidDel="00000000" w:rsidP="00000000" w:rsidRDefault="00000000" w:rsidRPr="00000000" w14:paraId="00000682">
            <w:pPr>
              <w:numPr>
                <w:ilvl w:val="0"/>
                <w:numId w:val="131"/>
              </w:numPr>
              <w:ind w:left="720" w:hanging="360"/>
            </w:pPr>
            <w:r w:rsidDel="00000000" w:rsidR="00000000" w:rsidRPr="00000000">
              <w:rPr>
                <w:rtl w:val="0"/>
              </w:rPr>
              <w:t xml:space="preserve">Plenary discussion: 7 min</w:t>
            </w:r>
          </w:p>
          <w:p w:rsidR="00000000" w:rsidDel="00000000" w:rsidP="00000000" w:rsidRDefault="00000000" w:rsidRPr="00000000" w14:paraId="00000683">
            <w:pPr>
              <w:spacing w:line="276" w:lineRule="auto"/>
              <w:rPr>
                <w:b w:val="1"/>
              </w:rPr>
            </w:pPr>
            <w:r w:rsidDel="00000000" w:rsidR="00000000" w:rsidRPr="00000000">
              <w:rPr>
                <w:rtl w:val="0"/>
              </w:rPr>
              <w:br w:type="textWrapping"/>
            </w:r>
            <w:r w:rsidDel="00000000" w:rsidR="00000000" w:rsidRPr="00000000">
              <w:rPr>
                <w:b w:val="1"/>
                <w:rtl w:val="0"/>
              </w:rPr>
              <w:t xml:space="preserve">DO</w:t>
            </w:r>
          </w:p>
          <w:p w:rsidR="00000000" w:rsidDel="00000000" w:rsidP="00000000" w:rsidRDefault="00000000" w:rsidRPr="00000000" w14:paraId="00000684">
            <w:pPr>
              <w:numPr>
                <w:ilvl w:val="0"/>
                <w:numId w:val="138"/>
              </w:numPr>
              <w:spacing w:line="276" w:lineRule="auto"/>
              <w:ind w:left="720" w:hanging="360"/>
            </w:pPr>
            <w:r w:rsidDel="00000000" w:rsidR="00000000" w:rsidRPr="00000000">
              <w:rPr>
                <w:rtl w:val="0"/>
              </w:rPr>
              <w:t xml:space="preserve">Read the instructions on the slide and use your own words to provide further explanations as needed.</w:t>
            </w:r>
          </w:p>
          <w:p w:rsidR="00000000" w:rsidDel="00000000" w:rsidP="00000000" w:rsidRDefault="00000000" w:rsidRPr="00000000" w14:paraId="00000685">
            <w:pPr>
              <w:numPr>
                <w:ilvl w:val="0"/>
                <w:numId w:val="138"/>
              </w:numPr>
              <w:spacing w:line="276" w:lineRule="auto"/>
              <w:ind w:left="720" w:hanging="360"/>
            </w:pPr>
            <w:r w:rsidDel="00000000" w:rsidR="00000000" w:rsidRPr="00000000">
              <w:rPr>
                <w:rtl w:val="0"/>
              </w:rPr>
              <w:t xml:space="preserve">Moderate the plenary discussion and discuss observations. Ask the participants to reflect on the domains/standards they selected, and potentially on domains that no one selected</w:t>
            </w:r>
            <w:r w:rsidDel="00000000" w:rsidR="00000000" w:rsidRPr="00000000">
              <w:rPr>
                <w:rtl w:val="0"/>
              </w:rPr>
            </w:r>
          </w:p>
          <w:p w:rsidR="00000000" w:rsidDel="00000000" w:rsidP="00000000" w:rsidRDefault="00000000" w:rsidRPr="00000000" w14:paraId="00000686">
            <w:pPr>
              <w:widowControl w:val="0"/>
              <w:spacing w:line="276" w:lineRule="auto"/>
              <w:rPr>
                <w:b w:val="1"/>
              </w:rPr>
            </w:pPr>
            <w:r w:rsidDel="00000000" w:rsidR="00000000" w:rsidRPr="00000000">
              <w:rPr>
                <w:rtl w:val="0"/>
              </w:rPr>
            </w:r>
          </w:p>
          <w:p w:rsidR="00000000" w:rsidDel="00000000" w:rsidP="00000000" w:rsidRDefault="00000000" w:rsidRPr="00000000" w14:paraId="00000687">
            <w:pPr>
              <w:widowControl w:val="0"/>
              <w:spacing w:line="276" w:lineRule="auto"/>
              <w:rPr>
                <w:b w:val="1"/>
              </w:rPr>
            </w:pPr>
            <w:r w:rsidDel="00000000" w:rsidR="00000000" w:rsidRPr="00000000">
              <w:rPr>
                <w:b w:val="1"/>
                <w:color w:val="2f5496"/>
                <w:rtl w:val="0"/>
              </w:rPr>
              <w:t xml:space="preserve">OPTIONAL (5-10 min)</w:t>
            </w:r>
            <w:r w:rsidDel="00000000" w:rsidR="00000000" w:rsidRPr="00000000">
              <w:rPr>
                <w:rtl w:val="0"/>
              </w:rPr>
            </w:r>
          </w:p>
          <w:p w:rsidR="00000000" w:rsidDel="00000000" w:rsidP="00000000" w:rsidRDefault="00000000" w:rsidRPr="00000000" w14:paraId="00000688">
            <w:pPr>
              <w:widowControl w:val="0"/>
              <w:spacing w:line="276" w:lineRule="auto"/>
              <w:rPr/>
            </w:pPr>
            <w:r w:rsidDel="00000000" w:rsidR="00000000" w:rsidRPr="00000000">
              <w:rPr>
                <w:rtl w:val="0"/>
              </w:rPr>
              <w:t xml:space="preserve">As time permi</w:t>
            </w:r>
            <w:r w:rsidDel="00000000" w:rsidR="00000000" w:rsidRPr="00000000">
              <w:rPr>
                <w:rtl w:val="0"/>
              </w:rPr>
              <w:t xml:space="preserve">ts, you can make the participants work first in small groups and then go through a small-group discussion before the plenary debrief. In this case, copy-paste the text to the slide:</w:t>
            </w:r>
          </w:p>
          <w:p w:rsidR="00000000" w:rsidDel="00000000" w:rsidP="00000000" w:rsidRDefault="00000000" w:rsidRPr="00000000" w14:paraId="00000689">
            <w:pPr>
              <w:widowControl w:val="0"/>
              <w:numPr>
                <w:ilvl w:val="0"/>
                <w:numId w:val="37"/>
              </w:numPr>
              <w:spacing w:after="0" w:afterAutospacing="0" w:line="276" w:lineRule="auto"/>
              <w:ind w:left="720" w:hanging="360"/>
              <w:rPr>
                <w:color w:val="333333"/>
              </w:rPr>
            </w:pPr>
            <w:r w:rsidDel="00000000" w:rsidR="00000000" w:rsidRPr="00000000">
              <w:rPr>
                <w:color w:val="333333"/>
                <w:rtl w:val="0"/>
              </w:rPr>
              <w:t xml:space="preserve">Discuss personal findings within the group.</w:t>
            </w:r>
          </w:p>
          <w:p w:rsidR="00000000" w:rsidDel="00000000" w:rsidP="00000000" w:rsidRDefault="00000000" w:rsidRPr="00000000" w14:paraId="0000068A">
            <w:pPr>
              <w:widowControl w:val="0"/>
              <w:numPr>
                <w:ilvl w:val="0"/>
                <w:numId w:val="37"/>
              </w:numPr>
              <w:spacing w:before="0" w:beforeAutospacing="0" w:line="276" w:lineRule="auto"/>
              <w:ind w:left="720" w:hanging="360"/>
              <w:rPr>
                <w:color w:val="333333"/>
              </w:rPr>
            </w:pPr>
            <w:r w:rsidDel="00000000" w:rsidR="00000000" w:rsidRPr="00000000">
              <w:rPr>
                <w:color w:val="333333"/>
                <w:rtl w:val="0"/>
              </w:rPr>
              <w:t xml:space="preserve">Agree on </w:t>
            </w:r>
            <w:r w:rsidDel="00000000" w:rsidR="00000000" w:rsidRPr="00000000">
              <w:rPr>
                <w:b w:val="1"/>
                <w:color w:val="333333"/>
                <w:rtl w:val="0"/>
              </w:rPr>
              <w:t xml:space="preserve">one outstanding point</w:t>
            </w:r>
            <w:r w:rsidDel="00000000" w:rsidR="00000000" w:rsidRPr="00000000">
              <w:rPr>
                <w:color w:val="333333"/>
                <w:rtl w:val="0"/>
              </w:rPr>
              <w:t xml:space="preserve"> from your discussions to share with all participants.</w:t>
            </w:r>
            <w:r w:rsidDel="00000000" w:rsidR="00000000" w:rsidRPr="00000000">
              <w:rPr>
                <w:rtl w:val="0"/>
              </w:rPr>
            </w:r>
          </w:p>
        </w:tc>
      </w:tr>
      <w:tr>
        <w:trPr>
          <w:cantSplit w:val="0"/>
          <w:trHeight w:val="54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8B">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8C">
            <w:pPr>
              <w:spacing w:after="0" w:before="0" w:line="240" w:lineRule="auto"/>
              <w:ind w:left="0" w:right="-2"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8D">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68E">
            <w:pPr>
              <w:widowControl w:val="0"/>
              <w:spacing w:line="276" w:lineRule="auto"/>
              <w:rPr>
                <w:b w:val="1"/>
              </w:rPr>
            </w:pPr>
            <w:r w:rsidDel="00000000" w:rsidR="00000000" w:rsidRPr="00000000">
              <w:rPr>
                <w:b w:val="1"/>
                <w:rtl w:val="0"/>
              </w:rPr>
              <w:t xml:space="preserve">FACE-TO-FACE</w:t>
            </w:r>
          </w:p>
          <w:p w:rsidR="00000000" w:rsidDel="00000000" w:rsidP="00000000" w:rsidRDefault="00000000" w:rsidRPr="00000000" w14:paraId="0000068F">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690">
            <w:pPr>
              <w:widowControl w:val="0"/>
              <w:numPr>
                <w:ilvl w:val="0"/>
                <w:numId w:val="117"/>
              </w:numPr>
              <w:spacing w:line="276" w:lineRule="auto"/>
              <w:ind w:left="720" w:hanging="360"/>
            </w:pPr>
            <w:r w:rsidDel="00000000" w:rsidR="00000000" w:rsidRPr="00000000">
              <w:rPr>
                <w:b w:val="1"/>
                <w:rtl w:val="0"/>
              </w:rPr>
              <w:t xml:space="preserve">Option 1</w:t>
            </w:r>
            <w:r w:rsidDel="00000000" w:rsidR="00000000" w:rsidRPr="00000000">
              <w:rPr>
                <w:rtl w:val="0"/>
              </w:rPr>
            </w:r>
          </w:p>
          <w:p w:rsidR="00000000" w:rsidDel="00000000" w:rsidP="00000000" w:rsidRDefault="00000000" w:rsidRPr="00000000" w14:paraId="00000691">
            <w:pPr>
              <w:widowControl w:val="0"/>
              <w:numPr>
                <w:ilvl w:val="1"/>
                <w:numId w:val="117"/>
              </w:numPr>
              <w:spacing w:line="276" w:lineRule="auto"/>
              <w:ind w:left="1440" w:hanging="360"/>
            </w:pPr>
            <w:r w:rsidDel="00000000" w:rsidR="00000000" w:rsidRPr="00000000">
              <w:rPr>
                <w:rtl w:val="0"/>
              </w:rPr>
              <w:t xml:space="preserve">Hang an A3-size INEE MS Map and give the participants small dots stickers or markers to designate their selected standards.</w:t>
            </w:r>
          </w:p>
          <w:p w:rsidR="00000000" w:rsidDel="00000000" w:rsidP="00000000" w:rsidRDefault="00000000" w:rsidRPr="00000000" w14:paraId="00000692">
            <w:pPr>
              <w:widowControl w:val="0"/>
              <w:numPr>
                <w:ilvl w:val="0"/>
                <w:numId w:val="117"/>
              </w:numPr>
              <w:spacing w:line="276" w:lineRule="auto"/>
              <w:ind w:left="720" w:hanging="360"/>
            </w:pPr>
            <w:r w:rsidDel="00000000" w:rsidR="00000000" w:rsidRPr="00000000">
              <w:rPr>
                <w:b w:val="1"/>
                <w:rtl w:val="0"/>
              </w:rPr>
              <w:t xml:space="preserve">Option 2 </w:t>
            </w:r>
            <w:r w:rsidDel="00000000" w:rsidR="00000000" w:rsidRPr="00000000">
              <w:rPr>
                <w:rtl w:val="0"/>
              </w:rPr>
              <w:t xml:space="preserve">(If printing the map in A3 size is not possible, print it on A4-size paper)</w:t>
            </w:r>
          </w:p>
          <w:p w:rsidR="00000000" w:rsidDel="00000000" w:rsidP="00000000" w:rsidRDefault="00000000" w:rsidRPr="00000000" w14:paraId="00000693">
            <w:pPr>
              <w:widowControl w:val="0"/>
              <w:numPr>
                <w:ilvl w:val="1"/>
                <w:numId w:val="117"/>
              </w:numPr>
              <w:spacing w:line="276" w:lineRule="auto"/>
              <w:ind w:left="1440" w:hanging="360"/>
            </w:pPr>
            <w:r w:rsidDel="00000000" w:rsidR="00000000" w:rsidRPr="00000000">
              <w:rPr>
                <w:rtl w:val="0"/>
              </w:rPr>
              <w:t xml:space="preserve">Give time for the participants to make their selections of the standards on a separate note, then circulate the map around the room and ask each participant to report their selections on the map.</w:t>
            </w:r>
          </w:p>
        </w:tc>
      </w:tr>
      <w:tr>
        <w:trPr>
          <w:cantSplit w:val="0"/>
          <w:trHeight w:val="54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94">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95">
            <w:pPr>
              <w:spacing w:after="0" w:before="0" w:line="240" w:lineRule="auto"/>
              <w:ind w:left="0" w:right="-2"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96">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697">
            <w:pPr>
              <w:widowControl w:val="0"/>
              <w:spacing w:line="276" w:lineRule="auto"/>
              <w:rPr>
                <w:b w:val="1"/>
              </w:rPr>
            </w:pPr>
            <w:r w:rsidDel="00000000" w:rsidR="00000000" w:rsidRPr="00000000">
              <w:rPr>
                <w:b w:val="1"/>
                <w:rtl w:val="0"/>
              </w:rPr>
              <w:t xml:space="preserve">ONLINE BASIC</w:t>
            </w:r>
          </w:p>
          <w:p w:rsidR="00000000" w:rsidDel="00000000" w:rsidP="00000000" w:rsidRDefault="00000000" w:rsidRPr="00000000" w14:paraId="00000698">
            <w:pPr>
              <w:rPr>
                <w:b w:val="1"/>
              </w:rPr>
            </w:pPr>
            <w:r w:rsidDel="00000000" w:rsidR="00000000" w:rsidRPr="00000000">
              <w:rPr>
                <w:rtl w:val="0"/>
              </w:rPr>
              <w:t xml:space="preserve">Your role here is to reflect the participants selection on the map slide</w:t>
            </w:r>
            <w:r w:rsidDel="00000000" w:rsidR="00000000" w:rsidRPr="00000000">
              <w:rPr>
                <w:rtl w:val="0"/>
              </w:rPr>
            </w:r>
          </w:p>
          <w:p w:rsidR="00000000" w:rsidDel="00000000" w:rsidP="00000000" w:rsidRDefault="00000000" w:rsidRPr="00000000" w14:paraId="00000699">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69A">
            <w:pPr>
              <w:widowControl w:val="0"/>
              <w:numPr>
                <w:ilvl w:val="0"/>
                <w:numId w:val="47"/>
              </w:numPr>
              <w:spacing w:line="276" w:lineRule="auto"/>
              <w:ind w:left="720" w:hanging="360"/>
              <w:rPr>
                <w:u w:val="none"/>
              </w:rPr>
            </w:pPr>
            <w:r w:rsidDel="00000000" w:rsidR="00000000" w:rsidRPr="00000000">
              <w:rPr>
                <w:b w:val="1"/>
                <w:rtl w:val="0"/>
              </w:rPr>
              <w:t xml:space="preserve">Option 1 </w:t>
            </w:r>
            <w:r w:rsidDel="00000000" w:rsidR="00000000" w:rsidRPr="00000000">
              <w:rPr>
                <w:rtl w:val="0"/>
              </w:rPr>
              <w:t xml:space="preserve">(advanced)</w:t>
            </w:r>
          </w:p>
          <w:p w:rsidR="00000000" w:rsidDel="00000000" w:rsidP="00000000" w:rsidRDefault="00000000" w:rsidRPr="00000000" w14:paraId="0000069B">
            <w:pPr>
              <w:widowControl w:val="0"/>
              <w:numPr>
                <w:ilvl w:val="1"/>
                <w:numId w:val="47"/>
              </w:numPr>
              <w:spacing w:line="276" w:lineRule="auto"/>
              <w:ind w:left="1440" w:hanging="360"/>
              <w:rPr>
                <w:u w:val="none"/>
              </w:rPr>
            </w:pPr>
            <w:r w:rsidDel="00000000" w:rsidR="00000000" w:rsidRPr="00000000">
              <w:rPr>
                <w:rtl w:val="0"/>
              </w:rPr>
              <w:t xml:space="preserve">Show the Map and the green dots on the following slide. Ask the participants to select </w:t>
            </w:r>
            <w:r w:rsidDel="00000000" w:rsidR="00000000" w:rsidRPr="00000000">
              <w:rPr>
                <w:u w:val="single"/>
                <w:rtl w:val="0"/>
              </w:rPr>
              <w:t xml:space="preserve">one</w:t>
            </w:r>
            <w:r w:rsidDel="00000000" w:rsidR="00000000" w:rsidRPr="00000000">
              <w:rPr>
                <w:rtl w:val="0"/>
              </w:rPr>
              <w:t xml:space="preserve"> domain</w:t>
            </w:r>
            <w:r w:rsidDel="00000000" w:rsidR="00000000" w:rsidRPr="00000000">
              <w:rPr>
                <w:rtl w:val="0"/>
              </w:rPr>
              <w:t xml:space="preserve"> instead of specific standards.</w:t>
            </w:r>
          </w:p>
          <w:p w:rsidR="00000000" w:rsidDel="00000000" w:rsidP="00000000" w:rsidRDefault="00000000" w:rsidRPr="00000000" w14:paraId="0000069C">
            <w:pPr>
              <w:widowControl w:val="0"/>
              <w:numPr>
                <w:ilvl w:val="1"/>
                <w:numId w:val="47"/>
              </w:numPr>
              <w:spacing w:line="276" w:lineRule="auto"/>
              <w:ind w:left="1440" w:hanging="360"/>
              <w:rPr>
                <w:u w:val="none"/>
              </w:rPr>
            </w:pPr>
            <w:r w:rsidDel="00000000" w:rsidR="00000000" w:rsidRPr="00000000">
              <w:rPr>
                <w:rtl w:val="0"/>
              </w:rPr>
              <w:t xml:space="preserve">Place the green dots</w:t>
            </w:r>
            <w:r w:rsidDel="00000000" w:rsidR="00000000" w:rsidRPr="00000000">
              <w:rPr>
                <w:rtl w:val="0"/>
              </w:rPr>
              <w:t xml:space="preserve"> on the INEE MS Map slide to reflect the answers of all the participants. [Stop the presentation mode so you can move the green dots according to the participants answers in the chat]</w:t>
            </w:r>
          </w:p>
          <w:p w:rsidR="00000000" w:rsidDel="00000000" w:rsidP="00000000" w:rsidRDefault="00000000" w:rsidRPr="00000000" w14:paraId="0000069D">
            <w:pPr>
              <w:widowControl w:val="0"/>
              <w:numPr>
                <w:ilvl w:val="0"/>
                <w:numId w:val="47"/>
              </w:numPr>
              <w:spacing w:line="276" w:lineRule="auto"/>
              <w:ind w:left="720" w:hanging="360"/>
              <w:rPr>
                <w:u w:val="none"/>
              </w:rPr>
            </w:pPr>
            <w:r w:rsidDel="00000000" w:rsidR="00000000" w:rsidRPr="00000000">
              <w:rPr>
                <w:b w:val="1"/>
                <w:rtl w:val="0"/>
              </w:rPr>
              <w:t xml:space="preserve">Option 2 </w:t>
            </w:r>
            <w:r w:rsidDel="00000000" w:rsidR="00000000" w:rsidRPr="00000000">
              <w:rPr>
                <w:rtl w:val="0"/>
              </w:rPr>
              <w:t xml:space="preserve">(basic)</w:t>
            </w:r>
          </w:p>
          <w:p w:rsidR="00000000" w:rsidDel="00000000" w:rsidP="00000000" w:rsidRDefault="00000000" w:rsidRPr="00000000" w14:paraId="0000069E">
            <w:pPr>
              <w:widowControl w:val="0"/>
              <w:numPr>
                <w:ilvl w:val="1"/>
                <w:numId w:val="47"/>
              </w:numPr>
              <w:spacing w:line="276" w:lineRule="auto"/>
              <w:ind w:left="1440" w:hanging="360"/>
              <w:rPr>
                <w:u w:val="none"/>
              </w:rPr>
            </w:pPr>
            <w:r w:rsidDel="00000000" w:rsidR="00000000" w:rsidRPr="00000000">
              <w:rPr>
                <w:rtl w:val="0"/>
              </w:rPr>
              <w:t xml:space="preserve">Ask the participants to indicate the domains of interest and moderate a discussion about reasons of interest.</w:t>
            </w:r>
          </w:p>
        </w:tc>
      </w:tr>
      <w:tr>
        <w:trPr>
          <w:cantSplit w:val="0"/>
          <w:trHeight w:val="54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9F">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A0">
            <w:pPr>
              <w:spacing w:after="0" w:before="0" w:line="240" w:lineRule="auto"/>
              <w:ind w:left="0" w:right="-2"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A1">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6A2">
            <w:pPr>
              <w:spacing w:line="276" w:lineRule="auto"/>
              <w:rPr>
                <w:b w:val="1"/>
              </w:rPr>
            </w:pPr>
            <w:r w:rsidDel="00000000" w:rsidR="00000000" w:rsidRPr="00000000">
              <w:rPr>
                <w:b w:val="1"/>
                <w:rtl w:val="0"/>
              </w:rPr>
              <w:t xml:space="preserve">ONLINE ADVANCED</w:t>
            </w:r>
          </w:p>
          <w:p w:rsidR="00000000" w:rsidDel="00000000" w:rsidP="00000000" w:rsidRDefault="00000000" w:rsidRPr="00000000" w14:paraId="000006A3">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6A4">
            <w:pPr>
              <w:numPr>
                <w:ilvl w:val="0"/>
                <w:numId w:val="3"/>
              </w:numPr>
              <w:spacing w:line="276" w:lineRule="auto"/>
              <w:ind w:left="720" w:hanging="360"/>
              <w:rPr>
                <w:b w:val="1"/>
              </w:rPr>
            </w:pPr>
            <w:r w:rsidDel="00000000" w:rsidR="00000000" w:rsidRPr="00000000">
              <w:rPr>
                <w:rtl w:val="0"/>
              </w:rPr>
              <w:t xml:space="preserve">Create a virtual whiteboard on your preferred platform or use </w:t>
            </w:r>
            <w:hyperlink r:id="rId102">
              <w:r w:rsidDel="00000000" w:rsidR="00000000" w:rsidRPr="00000000">
                <w:rPr>
                  <w:color w:val="1155cc"/>
                  <w:u w:val="single"/>
                  <w:rtl w:val="0"/>
                </w:rPr>
                <w:t xml:space="preserve">this Canva template</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6A5">
            <w:pPr>
              <w:numPr>
                <w:ilvl w:val="0"/>
                <w:numId w:val="3"/>
              </w:numPr>
              <w:spacing w:line="276" w:lineRule="auto"/>
              <w:ind w:left="720" w:hanging="360"/>
              <w:rPr>
                <w:b w:val="1"/>
              </w:rPr>
            </w:pPr>
            <w:r w:rsidDel="00000000" w:rsidR="00000000" w:rsidRPr="00000000">
              <w:rPr>
                <w:rtl w:val="0"/>
              </w:rPr>
              <w:t xml:space="preserve">Depending on your audience's familiarity with the whiteboard, you might need to explain and show how to place dots on the selected standards.</w:t>
            </w:r>
            <w:r w:rsidDel="00000000" w:rsidR="00000000" w:rsidRPr="00000000">
              <w:rPr>
                <w:rtl w:val="0"/>
              </w:rPr>
            </w:r>
          </w:p>
        </w:tc>
      </w:tr>
    </w:tbl>
    <w:p w:rsidR="00000000" w:rsidDel="00000000" w:rsidP="00000000" w:rsidRDefault="00000000" w:rsidRPr="00000000" w14:paraId="000006A6">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6A7">
      <w:pPr>
        <w:spacing w:after="200" w:line="240" w:lineRule="auto"/>
        <w:ind w:right="-2"/>
        <w:rPr>
          <w:rFonts w:ascii="Calibri" w:cs="Calibri" w:eastAsia="Calibri" w:hAnsi="Calibri"/>
          <w:b w:val="1"/>
          <w:color w:val="2f5496"/>
        </w:rPr>
      </w:pPr>
      <w:r w:rsidDel="00000000" w:rsidR="00000000" w:rsidRPr="00000000">
        <w:rPr>
          <w:rtl w:val="0"/>
        </w:rPr>
      </w:r>
    </w:p>
    <w:tbl>
      <w:tblPr>
        <w:tblStyle w:val="Table20"/>
        <w:tblW w:w="15090.0" w:type="dxa"/>
        <w:jc w:val="left"/>
        <w:tblLayout w:type="fixed"/>
        <w:tblLook w:val="0400"/>
      </w:tblPr>
      <w:tblGrid>
        <w:gridCol w:w="1620"/>
        <w:gridCol w:w="2700"/>
        <w:gridCol w:w="1245"/>
        <w:gridCol w:w="9525"/>
        <w:tblGridChange w:id="0">
          <w:tblGrid>
            <w:gridCol w:w="1620"/>
            <w:gridCol w:w="2700"/>
            <w:gridCol w:w="1245"/>
            <w:gridCol w:w="9525"/>
          </w:tblGrid>
        </w:tblGridChange>
      </w:tblGrid>
      <w:tr>
        <w:trPr>
          <w:cantSplit w:val="0"/>
          <w:trHeight w:val="548"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tcPr>
          <w:p w:rsidR="00000000" w:rsidDel="00000000" w:rsidP="00000000" w:rsidRDefault="00000000" w:rsidRPr="00000000" w14:paraId="000006A8">
            <w:pPr>
              <w:pStyle w:val="Heading3"/>
              <w:rPr>
                <w:color w:val="ffffff"/>
                <w:sz w:val="26"/>
                <w:szCs w:val="26"/>
              </w:rPr>
            </w:pPr>
            <w:bookmarkStart w:colFirst="0" w:colLast="0" w:name="_ho7i94hmgau4" w:id="37"/>
            <w:bookmarkEnd w:id="37"/>
            <w:r w:rsidDel="00000000" w:rsidR="00000000" w:rsidRPr="00000000">
              <w:rPr>
                <w:color w:val="ffffff"/>
                <w:sz w:val="26"/>
                <w:szCs w:val="26"/>
                <w:rtl w:val="0"/>
              </w:rPr>
              <w:t xml:space="preserve">Activity 6: Relate to Your Work! [Option 2] </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AC">
            <w:pPr>
              <w:rPr>
                <w:b w:val="1"/>
                <w:shd w:fill="c6d9f1" w:val="clear"/>
              </w:rPr>
            </w:pPr>
            <w:r w:rsidDel="00000000" w:rsidR="00000000" w:rsidRPr="00000000">
              <w:rPr>
                <w:b w:val="1"/>
                <w:rtl w:val="0"/>
              </w:rPr>
              <w:t xml:space="preserve">Materials</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vAlign w:val="center"/>
          </w:tcPr>
          <w:p w:rsidR="00000000" w:rsidDel="00000000" w:rsidP="00000000" w:rsidRDefault="00000000" w:rsidRPr="00000000" w14:paraId="000006AD">
            <w:pPr>
              <w:numPr>
                <w:ilvl w:val="0"/>
                <w:numId w:val="143"/>
              </w:numPr>
              <w:ind w:left="720" w:hanging="360"/>
            </w:pPr>
            <w:r w:rsidDel="00000000" w:rsidR="00000000" w:rsidRPr="00000000">
              <w:rPr>
                <w:rtl w:val="0"/>
              </w:rPr>
              <w:t xml:space="preserve">Slides</w:t>
            </w:r>
          </w:p>
          <w:p w:rsidR="00000000" w:rsidDel="00000000" w:rsidP="00000000" w:rsidRDefault="00000000" w:rsidRPr="00000000" w14:paraId="000006AE">
            <w:pPr>
              <w:numPr>
                <w:ilvl w:val="0"/>
                <w:numId w:val="143"/>
              </w:numPr>
              <w:ind w:left="720" w:hanging="360"/>
            </w:pPr>
            <w:r w:rsidDel="00000000" w:rsidR="00000000" w:rsidRPr="00000000">
              <w:rPr>
                <w:rtl w:val="0"/>
              </w:rPr>
              <w:t xml:space="preserve">Participant handout</w:t>
            </w:r>
          </w:p>
          <w:p w:rsidR="00000000" w:rsidDel="00000000" w:rsidP="00000000" w:rsidRDefault="00000000" w:rsidRPr="00000000" w14:paraId="000006AF">
            <w:pPr>
              <w:numPr>
                <w:ilvl w:val="0"/>
                <w:numId w:val="143"/>
              </w:numPr>
              <w:ind w:left="720" w:hanging="360"/>
            </w:pPr>
            <w:r w:rsidDel="00000000" w:rsidR="00000000" w:rsidRPr="00000000">
              <w:rPr>
                <w:b w:val="1"/>
                <w:rtl w:val="0"/>
              </w:rPr>
              <w:t xml:space="preserve">FACE-TO-FACE: </w:t>
            </w:r>
            <w:r w:rsidDel="00000000" w:rsidR="00000000" w:rsidRPr="00000000">
              <w:rPr>
                <w:rtl w:val="0"/>
              </w:rPr>
              <w:t xml:space="preserve">A copy of the layout proposed in </w:t>
            </w:r>
            <w:hyperlink w:anchor="_kzrbtie0ofx4">
              <w:r w:rsidDel="00000000" w:rsidR="00000000" w:rsidRPr="00000000">
                <w:rPr>
                  <w:color w:val="1155cc"/>
                  <w:u w:val="single"/>
                  <w:rtl w:val="0"/>
                </w:rPr>
                <w:t xml:space="preserve">Facilitator Resource 2</w:t>
              </w:r>
            </w:hyperlink>
            <w:r w:rsidDel="00000000" w:rsidR="00000000" w:rsidRPr="00000000">
              <w:rPr>
                <w:rtl w:val="0"/>
              </w:rPr>
              <w:t xml:space="preserve"> </w:t>
            </w:r>
            <w:r w:rsidDel="00000000" w:rsidR="00000000" w:rsidRPr="00000000">
              <w:rPr>
                <w:rtl w:val="0"/>
              </w:rPr>
              <w:t xml:space="preserve">on a Flipboard or a physical whiteboard  </w:t>
            </w:r>
          </w:p>
          <w:p w:rsidR="00000000" w:rsidDel="00000000" w:rsidP="00000000" w:rsidRDefault="00000000" w:rsidRPr="00000000" w14:paraId="000006B0">
            <w:pPr>
              <w:numPr>
                <w:ilvl w:val="0"/>
                <w:numId w:val="143"/>
              </w:numPr>
              <w:ind w:left="720" w:hanging="360"/>
            </w:pPr>
            <w:r w:rsidDel="00000000" w:rsidR="00000000" w:rsidRPr="00000000">
              <w:rPr>
                <w:b w:val="1"/>
                <w:rtl w:val="0"/>
              </w:rPr>
              <w:t xml:space="preserve">ONLINE BASIC: </w:t>
            </w:r>
            <w:r w:rsidDel="00000000" w:rsidR="00000000" w:rsidRPr="00000000">
              <w:rPr>
                <w:rtl w:val="0"/>
              </w:rPr>
              <w:t xml:space="preserve">A file with a table from Activity 4 (without stakeholders) that can be filled by the facilitator.</w:t>
            </w:r>
            <w:r w:rsidDel="00000000" w:rsidR="00000000" w:rsidRPr="00000000">
              <w:rPr>
                <w:rtl w:val="0"/>
              </w:rPr>
            </w:r>
          </w:p>
          <w:p w:rsidR="00000000" w:rsidDel="00000000" w:rsidP="00000000" w:rsidRDefault="00000000" w:rsidRPr="00000000" w14:paraId="000006B1">
            <w:pPr>
              <w:numPr>
                <w:ilvl w:val="0"/>
                <w:numId w:val="143"/>
              </w:numPr>
              <w:ind w:left="720" w:hanging="360"/>
            </w:pPr>
            <w:r w:rsidDel="00000000" w:rsidR="00000000" w:rsidRPr="00000000">
              <w:rPr>
                <w:b w:val="1"/>
                <w:rtl w:val="0"/>
              </w:rPr>
              <w:t xml:space="preserve">ONLINE ADVANCED: </w:t>
            </w:r>
            <w:r w:rsidDel="00000000" w:rsidR="00000000" w:rsidRPr="00000000">
              <w:rPr>
                <w:rtl w:val="0"/>
              </w:rPr>
              <w:t xml:space="preserve">A copy of the layout proposed in the </w:t>
            </w:r>
            <w:hyperlink w:anchor="_kzrbtie0ofx4">
              <w:r w:rsidDel="00000000" w:rsidR="00000000" w:rsidRPr="00000000">
                <w:rPr>
                  <w:color w:val="1155cc"/>
                  <w:u w:val="single"/>
                  <w:rtl w:val="0"/>
                </w:rPr>
                <w:t xml:space="preserve">Facilitator Resource 2</w:t>
              </w:r>
            </w:hyperlink>
            <w:r w:rsidDel="00000000" w:rsidR="00000000" w:rsidRPr="00000000">
              <w:rPr>
                <w:rtl w:val="0"/>
              </w:rPr>
              <w:t xml:space="preserve"> on a virtual whiteboard </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B4">
            <w:pPr>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B5">
            <w:pPr>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B6">
            <w:pPr>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B7">
            <w:pPr>
              <w:rPr>
                <w:b w:val="1"/>
              </w:rPr>
            </w:pPr>
            <w:r w:rsidDel="00000000" w:rsidR="00000000" w:rsidRPr="00000000">
              <w:rPr>
                <w:b w:val="1"/>
                <w:rtl w:val="0"/>
              </w:rPr>
              <w:t xml:space="preserve">Instructions</w:t>
            </w:r>
          </w:p>
        </w:tc>
      </w:tr>
      <w:tr>
        <w:trPr>
          <w:cantSplit w:val="0"/>
          <w:trHeight w:val="54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B8">
            <w:pPr>
              <w:jc w:val="center"/>
              <w:rPr/>
            </w:pPr>
            <w:r w:rsidDel="00000000" w:rsidR="00000000" w:rsidRPr="00000000">
              <w:rPr>
                <w:rtl w:val="0"/>
              </w:rPr>
              <w:t xml:space="preserve">Individual Activity</w:t>
            </w:r>
          </w:p>
          <w:p w:rsidR="00000000" w:rsidDel="00000000" w:rsidP="00000000" w:rsidRDefault="00000000" w:rsidRPr="00000000" w14:paraId="000006B9">
            <w:pPr>
              <w:jc w:val="center"/>
              <w:rPr/>
            </w:pPr>
            <w:r w:rsidDel="00000000" w:rsidR="00000000" w:rsidRPr="00000000">
              <w:rPr/>
              <w:drawing>
                <wp:inline distB="114300" distT="114300" distL="114300" distR="114300">
                  <wp:extent cx="523875" cy="457200"/>
                  <wp:effectExtent b="0" l="0" r="0" t="0"/>
                  <wp:docPr id="39"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p w:rsidR="00000000" w:rsidDel="00000000" w:rsidP="00000000" w:rsidRDefault="00000000" w:rsidRPr="00000000" w14:paraId="000006BA">
            <w:pPr>
              <w:jc w:val="center"/>
              <w:rPr/>
            </w:pPr>
            <w:r w:rsidDel="00000000" w:rsidR="00000000" w:rsidRPr="00000000">
              <w:rPr>
                <w:rtl w:val="0"/>
              </w:rPr>
            </w:r>
          </w:p>
          <w:p w:rsidR="00000000" w:rsidDel="00000000" w:rsidP="00000000" w:rsidRDefault="00000000" w:rsidRPr="00000000" w14:paraId="000006BB">
            <w:pPr>
              <w:jc w:val="center"/>
              <w:rPr/>
            </w:pPr>
            <w:r w:rsidDel="00000000" w:rsidR="00000000" w:rsidRPr="00000000">
              <w:rPr>
                <w:rtl w:val="0"/>
              </w:rPr>
              <w:t xml:space="preserve">Discussion</w:t>
            </w:r>
          </w:p>
          <w:p w:rsidR="00000000" w:rsidDel="00000000" w:rsidP="00000000" w:rsidRDefault="00000000" w:rsidRPr="00000000" w14:paraId="000006BC">
            <w:pPr>
              <w:widowControl w:val="0"/>
              <w:jc w:val="center"/>
              <w:rPr/>
            </w:pPr>
            <w:r w:rsidDel="00000000" w:rsidR="00000000" w:rsidRPr="00000000">
              <w:rPr/>
              <w:drawing>
                <wp:inline distB="114300" distT="114300" distL="114300" distR="114300">
                  <wp:extent cx="523875" cy="419100"/>
                  <wp:effectExtent b="0" l="0" r="0" t="0"/>
                  <wp:docPr id="28" name="image21.png"/>
                  <a:graphic>
                    <a:graphicData uri="http://schemas.openxmlformats.org/drawingml/2006/picture">
                      <pic:pic>
                        <pic:nvPicPr>
                          <pic:cNvPr id="0" name="image21.png"/>
                          <pic:cNvPicPr preferRelativeResize="0"/>
                        </pic:nvPicPr>
                        <pic:blipFill>
                          <a:blip r:embed="rId24"/>
                          <a:srcRect b="10000" l="0" r="0" t="10000"/>
                          <a:stretch>
                            <a:fillRect/>
                          </a:stretch>
                        </pic:blipFill>
                        <pic:spPr>
                          <a:xfrm>
                            <a:off x="0" y="0"/>
                            <a:ext cx="523875" cy="419100"/>
                          </a:xfrm>
                          <a:prstGeom prst="rect"/>
                          <a:ln/>
                        </pic:spPr>
                      </pic:pic>
                    </a:graphicData>
                  </a:graphic>
                </wp:inline>
              </w:drawing>
            </w:r>
            <w:r w:rsidDel="00000000" w:rsidR="00000000" w:rsidRPr="00000000">
              <w:rPr>
                <w:rtl w:val="0"/>
              </w:rPr>
            </w:r>
          </w:p>
          <w:p w:rsidR="00000000" w:rsidDel="00000000" w:rsidP="00000000" w:rsidRDefault="00000000" w:rsidRPr="00000000" w14:paraId="000006BD">
            <w:pPr>
              <w:jc w:val="center"/>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BE">
            <w:pPr>
              <w:ind w:right="-2"/>
              <w:rPr>
                <w:b w:val="1"/>
                <w:sz w:val="24"/>
                <w:szCs w:val="24"/>
              </w:rPr>
            </w:pPr>
            <w:r w:rsidDel="00000000" w:rsidR="00000000" w:rsidRPr="00000000">
              <w:rPr>
                <w:b w:val="1"/>
                <w:sz w:val="24"/>
                <w:szCs w:val="24"/>
              </w:rPr>
              <w:drawing>
                <wp:inline distB="114300" distT="114300" distL="114300" distR="114300">
                  <wp:extent cx="1600084" cy="892800"/>
                  <wp:effectExtent b="0" l="0" r="0" t="0"/>
                  <wp:docPr id="8" name="image12.png"/>
                  <a:graphic>
                    <a:graphicData uri="http://schemas.openxmlformats.org/drawingml/2006/picture">
                      <pic:pic>
                        <pic:nvPicPr>
                          <pic:cNvPr id="0" name="image12.png"/>
                          <pic:cNvPicPr preferRelativeResize="0"/>
                        </pic:nvPicPr>
                        <pic:blipFill>
                          <a:blip r:embed="rId103"/>
                          <a:srcRect b="0" l="0" r="0" t="0"/>
                          <a:stretch>
                            <a:fillRect/>
                          </a:stretch>
                        </pic:blipFill>
                        <pic:spPr>
                          <a:xfrm>
                            <a:off x="0" y="0"/>
                            <a:ext cx="1600084" cy="892800"/>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BF">
            <w:pPr>
              <w:jc w:val="center"/>
              <w:rPr/>
            </w:pPr>
            <w:r w:rsidDel="00000000" w:rsidR="00000000" w:rsidRPr="00000000">
              <w:rPr>
                <w:rtl w:val="0"/>
              </w:rPr>
              <w:t xml:space="preserve">20-30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C0">
            <w:pPr>
              <w:rPr/>
            </w:pPr>
            <w:r w:rsidDel="00000000" w:rsidR="00000000" w:rsidRPr="00000000">
              <w:rPr>
                <w:rtl w:val="0"/>
              </w:rPr>
              <w:t xml:space="preserve">The activity's objective is to make the participants start exploring the INEE MS from their work perspective by relating to a specific use of the standards. </w:t>
            </w:r>
          </w:p>
          <w:p w:rsidR="00000000" w:rsidDel="00000000" w:rsidP="00000000" w:rsidRDefault="00000000" w:rsidRPr="00000000" w14:paraId="000006C1">
            <w:pPr>
              <w:spacing w:before="200" w:lineRule="auto"/>
              <w:rPr>
                <w:b w:val="1"/>
              </w:rPr>
            </w:pPr>
            <w:r w:rsidDel="00000000" w:rsidR="00000000" w:rsidRPr="00000000">
              <w:rPr>
                <w:b w:val="1"/>
                <w:rtl w:val="0"/>
              </w:rPr>
              <w:t xml:space="preserve">Timing:</w:t>
            </w:r>
          </w:p>
          <w:p w:rsidR="00000000" w:rsidDel="00000000" w:rsidP="00000000" w:rsidRDefault="00000000" w:rsidRPr="00000000" w14:paraId="000006C2">
            <w:pPr>
              <w:numPr>
                <w:ilvl w:val="0"/>
                <w:numId w:val="146"/>
              </w:numPr>
              <w:ind w:left="720" w:hanging="360"/>
            </w:pPr>
            <w:r w:rsidDel="00000000" w:rsidR="00000000" w:rsidRPr="00000000">
              <w:rPr>
                <w:rtl w:val="0"/>
              </w:rPr>
              <w:t xml:space="preserve">Instructions and logistics: 5 min</w:t>
            </w:r>
          </w:p>
          <w:p w:rsidR="00000000" w:rsidDel="00000000" w:rsidP="00000000" w:rsidRDefault="00000000" w:rsidRPr="00000000" w14:paraId="000006C3">
            <w:pPr>
              <w:numPr>
                <w:ilvl w:val="0"/>
                <w:numId w:val="146"/>
              </w:numPr>
              <w:ind w:left="720" w:hanging="360"/>
            </w:pPr>
            <w:r w:rsidDel="00000000" w:rsidR="00000000" w:rsidRPr="00000000">
              <w:rPr>
                <w:rtl w:val="0"/>
              </w:rPr>
              <w:t xml:space="preserve">Individual selection: 8 min</w:t>
            </w:r>
          </w:p>
          <w:p w:rsidR="00000000" w:rsidDel="00000000" w:rsidP="00000000" w:rsidRDefault="00000000" w:rsidRPr="00000000" w14:paraId="000006C4">
            <w:pPr>
              <w:numPr>
                <w:ilvl w:val="0"/>
                <w:numId w:val="146"/>
              </w:numPr>
              <w:ind w:left="720" w:hanging="360"/>
            </w:pPr>
            <w:r w:rsidDel="00000000" w:rsidR="00000000" w:rsidRPr="00000000">
              <w:rPr>
                <w:rtl w:val="0"/>
              </w:rPr>
              <w:t xml:space="preserve">Small-group discussion: 10 min [optional]</w:t>
            </w:r>
          </w:p>
          <w:p w:rsidR="00000000" w:rsidDel="00000000" w:rsidP="00000000" w:rsidRDefault="00000000" w:rsidRPr="00000000" w14:paraId="000006C5">
            <w:pPr>
              <w:numPr>
                <w:ilvl w:val="0"/>
                <w:numId w:val="146"/>
              </w:numPr>
              <w:ind w:left="720" w:hanging="360"/>
            </w:pPr>
            <w:r w:rsidDel="00000000" w:rsidR="00000000" w:rsidRPr="00000000">
              <w:rPr>
                <w:rtl w:val="0"/>
              </w:rPr>
              <w:t xml:space="preserve">Plenary discussion: 7 min</w:t>
            </w:r>
          </w:p>
          <w:p w:rsidR="00000000" w:rsidDel="00000000" w:rsidP="00000000" w:rsidRDefault="00000000" w:rsidRPr="00000000" w14:paraId="000006C6">
            <w:pPr>
              <w:rPr/>
            </w:pPr>
            <w:r w:rsidDel="00000000" w:rsidR="00000000" w:rsidRPr="00000000">
              <w:rPr>
                <w:rtl w:val="0"/>
              </w:rPr>
            </w:r>
          </w:p>
          <w:p w:rsidR="00000000" w:rsidDel="00000000" w:rsidP="00000000" w:rsidRDefault="00000000" w:rsidRPr="00000000" w14:paraId="000006C7">
            <w:pPr>
              <w:rPr>
                <w:b w:val="1"/>
              </w:rPr>
            </w:pPr>
            <w:r w:rsidDel="00000000" w:rsidR="00000000" w:rsidRPr="00000000">
              <w:rPr>
                <w:b w:val="1"/>
                <w:rtl w:val="0"/>
              </w:rPr>
              <w:t xml:space="preserve">DO</w:t>
            </w:r>
          </w:p>
          <w:p w:rsidR="00000000" w:rsidDel="00000000" w:rsidP="00000000" w:rsidRDefault="00000000" w:rsidRPr="00000000" w14:paraId="000006C8">
            <w:pPr>
              <w:numPr>
                <w:ilvl w:val="0"/>
                <w:numId w:val="138"/>
              </w:numPr>
              <w:ind w:left="720" w:hanging="360"/>
            </w:pPr>
            <w:r w:rsidDel="00000000" w:rsidR="00000000" w:rsidRPr="00000000">
              <w:rPr>
                <w:rtl w:val="0"/>
              </w:rPr>
              <w:t xml:space="preserve">Share instructions: Read the instructions on the slide and use your own words to provide further explanations.</w:t>
            </w:r>
          </w:p>
          <w:p w:rsidR="00000000" w:rsidDel="00000000" w:rsidP="00000000" w:rsidRDefault="00000000" w:rsidRPr="00000000" w14:paraId="000006C9">
            <w:pPr>
              <w:numPr>
                <w:ilvl w:val="0"/>
                <w:numId w:val="138"/>
              </w:numPr>
              <w:ind w:left="720" w:hanging="360"/>
            </w:pPr>
            <w:r w:rsidDel="00000000" w:rsidR="00000000" w:rsidRPr="00000000">
              <w:rPr>
                <w:rtl w:val="0"/>
              </w:rPr>
              <w:t xml:space="preserve">Moderate the plenary discussion and observations.</w:t>
            </w:r>
            <w:r w:rsidDel="00000000" w:rsidR="00000000" w:rsidRPr="00000000">
              <w:rPr>
                <w:rtl w:val="0"/>
              </w:rPr>
            </w:r>
          </w:p>
          <w:p w:rsidR="00000000" w:rsidDel="00000000" w:rsidP="00000000" w:rsidRDefault="00000000" w:rsidRPr="00000000" w14:paraId="000006CA">
            <w:pPr>
              <w:widowControl w:val="0"/>
              <w:rPr>
                <w:b w:val="1"/>
              </w:rPr>
            </w:pPr>
            <w:r w:rsidDel="00000000" w:rsidR="00000000" w:rsidRPr="00000000">
              <w:rPr>
                <w:rtl w:val="0"/>
              </w:rPr>
            </w:r>
          </w:p>
          <w:p w:rsidR="00000000" w:rsidDel="00000000" w:rsidP="00000000" w:rsidRDefault="00000000" w:rsidRPr="00000000" w14:paraId="000006CB">
            <w:pPr>
              <w:widowControl w:val="0"/>
              <w:rPr>
                <w:b w:val="1"/>
                <w:color w:val="2f5496"/>
              </w:rPr>
            </w:pPr>
            <w:r w:rsidDel="00000000" w:rsidR="00000000" w:rsidRPr="00000000">
              <w:rPr>
                <w:b w:val="1"/>
                <w:color w:val="2f5496"/>
                <w:rtl w:val="0"/>
              </w:rPr>
              <w:t xml:space="preserve">OPTIONAL (5-10 min)</w:t>
            </w:r>
          </w:p>
          <w:p w:rsidR="00000000" w:rsidDel="00000000" w:rsidP="00000000" w:rsidRDefault="00000000" w:rsidRPr="00000000" w14:paraId="000006CC">
            <w:pPr>
              <w:widowControl w:val="0"/>
              <w:rPr/>
            </w:pPr>
            <w:r w:rsidDel="00000000" w:rsidR="00000000" w:rsidRPr="00000000">
              <w:rPr>
                <w:rtl w:val="0"/>
              </w:rPr>
              <w:t xml:space="preserve">As time permits, you can make the participants work first in small groups and then go through a small-group discussion before the plenary debrief. In this case, copy-paste the text to the slide:</w:t>
            </w:r>
          </w:p>
          <w:p w:rsidR="00000000" w:rsidDel="00000000" w:rsidP="00000000" w:rsidRDefault="00000000" w:rsidRPr="00000000" w14:paraId="000006CD">
            <w:pPr>
              <w:widowControl w:val="0"/>
              <w:numPr>
                <w:ilvl w:val="0"/>
                <w:numId w:val="37"/>
              </w:numPr>
              <w:spacing w:after="0" w:afterAutospacing="0"/>
              <w:ind w:left="720" w:hanging="360"/>
              <w:rPr>
                <w:color w:val="333333"/>
              </w:rPr>
            </w:pPr>
            <w:r w:rsidDel="00000000" w:rsidR="00000000" w:rsidRPr="00000000">
              <w:rPr>
                <w:color w:val="333333"/>
                <w:rtl w:val="0"/>
              </w:rPr>
              <w:t xml:space="preserve">Discuss personal findings within the group.</w:t>
            </w:r>
          </w:p>
          <w:p w:rsidR="00000000" w:rsidDel="00000000" w:rsidP="00000000" w:rsidRDefault="00000000" w:rsidRPr="00000000" w14:paraId="000006CE">
            <w:pPr>
              <w:widowControl w:val="0"/>
              <w:numPr>
                <w:ilvl w:val="0"/>
                <w:numId w:val="37"/>
              </w:numPr>
              <w:spacing w:before="0" w:beforeAutospacing="0" w:lineRule="auto"/>
              <w:ind w:left="720" w:hanging="360"/>
              <w:rPr>
                <w:color w:val="333333"/>
              </w:rPr>
            </w:pPr>
            <w:r w:rsidDel="00000000" w:rsidR="00000000" w:rsidRPr="00000000">
              <w:rPr>
                <w:color w:val="333333"/>
                <w:rtl w:val="0"/>
              </w:rPr>
              <w:t xml:space="preserve">Agree on </w:t>
            </w:r>
            <w:r w:rsidDel="00000000" w:rsidR="00000000" w:rsidRPr="00000000">
              <w:rPr>
                <w:b w:val="1"/>
                <w:color w:val="333333"/>
                <w:rtl w:val="0"/>
              </w:rPr>
              <w:t xml:space="preserve">one outstanding point</w:t>
            </w:r>
            <w:r w:rsidDel="00000000" w:rsidR="00000000" w:rsidRPr="00000000">
              <w:rPr>
                <w:color w:val="333333"/>
                <w:rtl w:val="0"/>
              </w:rPr>
              <w:t xml:space="preserve"> from your discussions to share with all participants.</w:t>
            </w:r>
            <w:r w:rsidDel="00000000" w:rsidR="00000000" w:rsidRPr="00000000">
              <w:rPr>
                <w:rtl w:val="0"/>
              </w:rPr>
            </w:r>
          </w:p>
        </w:tc>
      </w:tr>
      <w:tr>
        <w:trPr>
          <w:cantSplit w:val="0"/>
          <w:trHeight w:val="54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CF">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D0">
            <w:pPr>
              <w:spacing w:after="0" w:before="0" w:line="240" w:lineRule="auto"/>
              <w:ind w:left="0" w:right="-2"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D1">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6D2">
            <w:pPr>
              <w:rPr>
                <w:b w:val="1"/>
              </w:rPr>
            </w:pPr>
            <w:r w:rsidDel="00000000" w:rsidR="00000000" w:rsidRPr="00000000">
              <w:rPr>
                <w:b w:val="1"/>
                <w:rtl w:val="0"/>
              </w:rPr>
              <w:t xml:space="preserve">FACE-TO-FACE</w:t>
            </w:r>
          </w:p>
          <w:p w:rsidR="00000000" w:rsidDel="00000000" w:rsidP="00000000" w:rsidRDefault="00000000" w:rsidRPr="00000000" w14:paraId="000006D3">
            <w:pPr>
              <w:rPr>
                <w:b w:val="1"/>
              </w:rPr>
            </w:pPr>
            <w:r w:rsidDel="00000000" w:rsidR="00000000" w:rsidRPr="00000000">
              <w:rPr>
                <w:b w:val="1"/>
                <w:rtl w:val="0"/>
              </w:rPr>
              <w:t xml:space="preserve">DO</w:t>
            </w:r>
          </w:p>
          <w:p w:rsidR="00000000" w:rsidDel="00000000" w:rsidP="00000000" w:rsidRDefault="00000000" w:rsidRPr="00000000" w14:paraId="000006D4">
            <w:pPr>
              <w:numPr>
                <w:ilvl w:val="0"/>
                <w:numId w:val="21"/>
              </w:numPr>
              <w:ind w:left="720" w:hanging="360"/>
              <w:rPr>
                <w:u w:val="none"/>
              </w:rPr>
            </w:pPr>
            <w:r w:rsidDel="00000000" w:rsidR="00000000" w:rsidRPr="00000000">
              <w:rPr>
                <w:rtl w:val="0"/>
              </w:rPr>
              <w:t xml:space="preserve">Recreate the example board with the list of INEE MS uses on a board or an A3-size sheet.</w:t>
            </w:r>
          </w:p>
          <w:p w:rsidR="00000000" w:rsidDel="00000000" w:rsidP="00000000" w:rsidRDefault="00000000" w:rsidRPr="00000000" w14:paraId="000006D5">
            <w:pPr>
              <w:numPr>
                <w:ilvl w:val="0"/>
                <w:numId w:val="21"/>
              </w:numPr>
              <w:ind w:left="720" w:hanging="360"/>
              <w:rPr>
                <w:u w:val="none"/>
              </w:rPr>
            </w:pPr>
            <w:r w:rsidDel="00000000" w:rsidR="00000000" w:rsidRPr="00000000">
              <w:rPr>
                <w:rtl w:val="0"/>
              </w:rPr>
              <w:t xml:space="preserve">Give participants sticky notes to add their examples of uses, and cite one or two relevant standards.</w:t>
            </w:r>
          </w:p>
          <w:p w:rsidR="00000000" w:rsidDel="00000000" w:rsidP="00000000" w:rsidRDefault="00000000" w:rsidRPr="00000000" w14:paraId="000006D6">
            <w:pPr>
              <w:numPr>
                <w:ilvl w:val="0"/>
                <w:numId w:val="21"/>
              </w:numPr>
              <w:ind w:left="720" w:hanging="360"/>
              <w:rPr>
                <w:u w:val="none"/>
              </w:rPr>
            </w:pPr>
            <w:r w:rsidDel="00000000" w:rsidR="00000000" w:rsidRPr="00000000">
              <w:rPr>
                <w:rtl w:val="0"/>
              </w:rPr>
              <w:t xml:space="preserve">Ask participants to put their notes next to the related use on the board.</w:t>
            </w:r>
          </w:p>
        </w:tc>
      </w:tr>
      <w:tr>
        <w:trPr>
          <w:cantSplit w:val="0"/>
          <w:trHeight w:val="54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D7">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D8">
            <w:pPr>
              <w:spacing w:after="0" w:before="0" w:line="240" w:lineRule="auto"/>
              <w:ind w:left="0" w:right="-2"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D9">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6DA">
            <w:pPr>
              <w:rPr>
                <w:b w:val="1"/>
              </w:rPr>
            </w:pPr>
            <w:r w:rsidDel="00000000" w:rsidR="00000000" w:rsidRPr="00000000">
              <w:rPr>
                <w:b w:val="1"/>
                <w:rtl w:val="0"/>
              </w:rPr>
              <w:t xml:space="preserve">ONLINE BASIC</w:t>
            </w:r>
          </w:p>
          <w:p w:rsidR="00000000" w:rsidDel="00000000" w:rsidP="00000000" w:rsidRDefault="00000000" w:rsidRPr="00000000" w14:paraId="000006DB">
            <w:pPr>
              <w:rPr/>
            </w:pPr>
            <w:r w:rsidDel="00000000" w:rsidR="00000000" w:rsidRPr="00000000">
              <w:rPr>
                <w:rtl w:val="0"/>
              </w:rPr>
              <w:t xml:space="preserve">Your role here is to fill the empty use table on behalf of the participants</w:t>
            </w:r>
          </w:p>
          <w:p w:rsidR="00000000" w:rsidDel="00000000" w:rsidP="00000000" w:rsidRDefault="00000000" w:rsidRPr="00000000" w14:paraId="000006DC">
            <w:pPr>
              <w:rPr>
                <w:b w:val="1"/>
              </w:rPr>
            </w:pPr>
            <w:r w:rsidDel="00000000" w:rsidR="00000000" w:rsidRPr="00000000">
              <w:rPr>
                <w:b w:val="1"/>
                <w:rtl w:val="0"/>
              </w:rPr>
              <w:t xml:space="preserve">DO</w:t>
            </w:r>
          </w:p>
          <w:p w:rsidR="00000000" w:rsidDel="00000000" w:rsidP="00000000" w:rsidRDefault="00000000" w:rsidRPr="00000000" w14:paraId="000006DD">
            <w:pPr>
              <w:numPr>
                <w:ilvl w:val="0"/>
                <w:numId w:val="11"/>
              </w:numPr>
              <w:ind w:left="720" w:hanging="360"/>
            </w:pPr>
            <w:r w:rsidDel="00000000" w:rsidR="00000000" w:rsidRPr="00000000">
              <w:rPr>
                <w:rtl w:val="0"/>
              </w:rPr>
              <w:t xml:space="preserve">Show a table from Activity 4</w:t>
            </w:r>
            <w:r w:rsidDel="00000000" w:rsidR="00000000" w:rsidRPr="00000000">
              <w:rPr>
                <w:rtl w:val="0"/>
              </w:rPr>
              <w:t xml:space="preserve"> (without stakeholders) and ask the participants to think of examples of uses that relate to their work</w:t>
            </w:r>
          </w:p>
          <w:p w:rsidR="00000000" w:rsidDel="00000000" w:rsidP="00000000" w:rsidRDefault="00000000" w:rsidRPr="00000000" w14:paraId="000006DE">
            <w:pPr>
              <w:numPr>
                <w:ilvl w:val="0"/>
                <w:numId w:val="11"/>
              </w:numPr>
              <w:ind w:left="720" w:hanging="360"/>
            </w:pPr>
            <w:r w:rsidDel="00000000" w:rsidR="00000000" w:rsidRPr="00000000">
              <w:rPr>
                <w:rtl w:val="0"/>
              </w:rPr>
              <w:t xml:space="preserve">Ask the participants to write their examples in the chat and paste them to the table.</w:t>
            </w:r>
            <w:r w:rsidDel="00000000" w:rsidR="00000000" w:rsidRPr="00000000">
              <w:rPr>
                <w:rtl w:val="0"/>
              </w:rPr>
            </w:r>
          </w:p>
        </w:tc>
      </w:tr>
      <w:tr>
        <w:trPr>
          <w:cantSplit w:val="0"/>
          <w:trHeight w:val="548"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DF">
            <w:pPr>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E0">
            <w:pPr>
              <w:spacing w:after="0" w:before="0" w:line="240" w:lineRule="auto"/>
              <w:ind w:left="0" w:right="-2"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E1">
            <w:pPr>
              <w:spacing w:after="0" w:before="0" w:line="240" w:lineRule="auto"/>
              <w:ind w:left="0" w:firstLine="0"/>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6E2">
            <w:pPr>
              <w:rPr>
                <w:b w:val="1"/>
              </w:rPr>
            </w:pPr>
            <w:r w:rsidDel="00000000" w:rsidR="00000000" w:rsidRPr="00000000">
              <w:rPr>
                <w:b w:val="1"/>
                <w:rtl w:val="0"/>
              </w:rPr>
              <w:t xml:space="preserve">ONLINE ADVANCED</w:t>
            </w:r>
          </w:p>
          <w:p w:rsidR="00000000" w:rsidDel="00000000" w:rsidP="00000000" w:rsidRDefault="00000000" w:rsidRPr="00000000" w14:paraId="000006E3">
            <w:pPr>
              <w:rPr>
                <w:b w:val="1"/>
              </w:rPr>
            </w:pPr>
            <w:r w:rsidDel="00000000" w:rsidR="00000000" w:rsidRPr="00000000">
              <w:rPr>
                <w:b w:val="1"/>
                <w:rtl w:val="0"/>
              </w:rPr>
              <w:t xml:space="preserve">DO</w:t>
            </w:r>
          </w:p>
          <w:p w:rsidR="00000000" w:rsidDel="00000000" w:rsidP="00000000" w:rsidRDefault="00000000" w:rsidRPr="00000000" w14:paraId="000006E4">
            <w:pPr>
              <w:numPr>
                <w:ilvl w:val="0"/>
                <w:numId w:val="3"/>
              </w:numPr>
              <w:ind w:left="720" w:hanging="360"/>
              <w:rPr>
                <w:b w:val="1"/>
              </w:rPr>
            </w:pPr>
            <w:r w:rsidDel="00000000" w:rsidR="00000000" w:rsidRPr="00000000">
              <w:rPr>
                <w:rtl w:val="0"/>
              </w:rPr>
              <w:t xml:space="preserve">Create a virtual whiteboard: Replicate and adjust the design proposed in</w:t>
            </w:r>
            <w:r w:rsidDel="00000000" w:rsidR="00000000" w:rsidRPr="00000000">
              <w:rPr>
                <w:rtl w:val="0"/>
              </w:rPr>
              <w:t xml:space="preserve"> </w:t>
            </w:r>
            <w:hyperlink w:anchor="_kzrbtie0ofx4">
              <w:r w:rsidDel="00000000" w:rsidR="00000000" w:rsidRPr="00000000">
                <w:rPr>
                  <w:color w:val="1155cc"/>
                  <w:u w:val="single"/>
                  <w:rtl w:val="0"/>
                </w:rPr>
                <w:t xml:space="preserve">Facilitator Resource 2</w:t>
              </w:r>
            </w:hyperlink>
            <w:r w:rsidDel="00000000" w:rsidR="00000000" w:rsidRPr="00000000">
              <w:rPr>
                <w:rtl w:val="0"/>
              </w:rPr>
              <w:t xml:space="preserve"> on the virtual whiteboard of your choice.</w:t>
            </w:r>
          </w:p>
          <w:p w:rsidR="00000000" w:rsidDel="00000000" w:rsidP="00000000" w:rsidRDefault="00000000" w:rsidRPr="00000000" w14:paraId="000006E5">
            <w:pPr>
              <w:numPr>
                <w:ilvl w:val="0"/>
                <w:numId w:val="3"/>
              </w:numPr>
              <w:ind w:left="720" w:hanging="360"/>
              <w:rPr>
                <w:b w:val="1"/>
              </w:rPr>
            </w:pPr>
            <w:r w:rsidDel="00000000" w:rsidR="00000000" w:rsidRPr="00000000">
              <w:rPr>
                <w:rtl w:val="0"/>
              </w:rPr>
              <w:t xml:space="preserve">Depending on your audience's familiarity with the virtual whiteboard, you may need to explain and demonstrate how to add sticky notes.</w:t>
            </w:r>
            <w:r w:rsidDel="00000000" w:rsidR="00000000" w:rsidRPr="00000000">
              <w:rPr>
                <w:rtl w:val="0"/>
              </w:rPr>
            </w:r>
          </w:p>
        </w:tc>
      </w:tr>
      <w:tr>
        <w:trPr>
          <w:cantSplit w:val="0"/>
          <w:trHeight w:val="471.41499999999996"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E6">
            <w:pPr>
              <w:widowControl w:val="0"/>
              <w:jc w:val="center"/>
              <w:rPr/>
            </w:pPr>
            <w:r w:rsidDel="00000000" w:rsidR="00000000" w:rsidRPr="00000000">
              <w:rPr/>
              <w:drawing>
                <wp:inline distB="114300" distT="114300" distL="114300" distR="114300">
                  <wp:extent cx="375285" cy="375285"/>
                  <wp:effectExtent b="0" l="0" r="0" t="0"/>
                  <wp:docPr id="35"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375285" cy="37528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E7">
            <w:pPr>
              <w:rPr>
                <w:rFonts w:ascii="Calibri" w:cs="Calibri" w:eastAsia="Calibri" w:hAnsi="Calibri"/>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E8">
            <w:pPr>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E9">
            <w:pPr>
              <w:jc w:val="center"/>
              <w:rPr>
                <w:b w:val="1"/>
              </w:rPr>
            </w:pPr>
            <w:r w:rsidDel="00000000" w:rsidR="00000000" w:rsidRPr="00000000">
              <w:rPr>
                <w:b w:val="1"/>
                <w:rtl w:val="0"/>
              </w:rPr>
              <w:t xml:space="preserve">Q&amp;A and Reflections</w:t>
            </w:r>
            <w:r w:rsidDel="00000000" w:rsidR="00000000" w:rsidRPr="00000000">
              <w:rPr>
                <w:rtl w:val="0"/>
              </w:rPr>
            </w:r>
          </w:p>
        </w:tc>
      </w:tr>
    </w:tbl>
    <w:p w:rsidR="00000000" w:rsidDel="00000000" w:rsidP="00000000" w:rsidRDefault="00000000" w:rsidRPr="00000000" w14:paraId="000006EA">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6EB">
      <w:pPr>
        <w:spacing w:after="200" w:line="240" w:lineRule="auto"/>
        <w:ind w:right="-2"/>
        <w:rPr>
          <w:rFonts w:ascii="Calibri" w:cs="Calibri" w:eastAsia="Calibri" w:hAnsi="Calibri"/>
          <w:b w:val="1"/>
          <w:color w:val="2f5496"/>
        </w:rPr>
      </w:pPr>
      <w:r w:rsidDel="00000000" w:rsidR="00000000" w:rsidRPr="00000000">
        <w:rPr>
          <w:rtl w:val="0"/>
        </w:rPr>
      </w:r>
    </w:p>
    <w:tbl>
      <w:tblPr>
        <w:tblStyle w:val="Table21"/>
        <w:tblW w:w="15165.0" w:type="dxa"/>
        <w:jc w:val="left"/>
        <w:tblLayout w:type="fixed"/>
        <w:tblLook w:val="0400"/>
      </w:tblPr>
      <w:tblGrid>
        <w:gridCol w:w="1635"/>
        <w:gridCol w:w="2655"/>
        <w:gridCol w:w="1200"/>
        <w:gridCol w:w="9675"/>
        <w:tblGridChange w:id="0">
          <w:tblGrid>
            <w:gridCol w:w="1635"/>
            <w:gridCol w:w="2655"/>
            <w:gridCol w:w="1200"/>
            <w:gridCol w:w="9675"/>
          </w:tblGrid>
        </w:tblGridChange>
      </w:tblGrid>
      <w:tr>
        <w:trPr>
          <w:cantSplit w:val="0"/>
          <w:trHeight w:val="548" w:hRule="atLeast"/>
          <w:tblHeader w:val="0"/>
        </w:trPr>
        <w:tc>
          <w:tcPr>
            <w:gridSpan w:val="4"/>
            <w:tcBorders>
              <w:top w:color="000000" w:space="0" w:sz="4" w:val="single"/>
              <w:left w:color="000000" w:space="0" w:sz="4" w:val="single"/>
              <w:bottom w:color="000000" w:space="0" w:sz="4" w:val="single"/>
              <w:right w:color="000000" w:space="0" w:sz="4" w:val="single"/>
            </w:tcBorders>
            <w:shd w:fill="00939f" w:val="clear"/>
            <w:tcMar>
              <w:top w:w="72.0" w:type="dxa"/>
              <w:left w:w="72.0" w:type="dxa"/>
              <w:bottom w:w="72.0" w:type="dxa"/>
              <w:right w:w="72.0" w:type="dxa"/>
            </w:tcMar>
          </w:tcPr>
          <w:p w:rsidR="00000000" w:rsidDel="00000000" w:rsidP="00000000" w:rsidRDefault="00000000" w:rsidRPr="00000000" w14:paraId="000006EC">
            <w:pPr>
              <w:pStyle w:val="Heading3"/>
              <w:spacing w:line="276" w:lineRule="auto"/>
              <w:rPr>
                <w:color w:val="ffffff"/>
                <w:sz w:val="26"/>
                <w:szCs w:val="26"/>
              </w:rPr>
            </w:pPr>
            <w:bookmarkStart w:colFirst="0" w:colLast="0" w:name="_fnk5vfaswhx6" w:id="38"/>
            <w:bookmarkEnd w:id="38"/>
            <w:r w:rsidDel="00000000" w:rsidR="00000000" w:rsidRPr="00000000">
              <w:rPr>
                <w:color w:val="ffffff"/>
                <w:sz w:val="26"/>
                <w:szCs w:val="26"/>
                <w:rtl w:val="0"/>
              </w:rPr>
              <w:t xml:space="preserve">Activity 7: Taking it further…Exploring Additional Resources</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6F0">
            <w:pPr>
              <w:spacing w:line="276" w:lineRule="auto"/>
              <w:rPr>
                <w:b w:val="1"/>
              </w:rPr>
            </w:pPr>
            <w:r w:rsidDel="00000000" w:rsidR="00000000" w:rsidRPr="00000000">
              <w:rPr>
                <w:b w:val="1"/>
                <w:rtl w:val="0"/>
              </w:rPr>
              <w:t xml:space="preserve">Materials</w:t>
            </w:r>
          </w:p>
          <w:p w:rsidR="00000000" w:rsidDel="00000000" w:rsidP="00000000" w:rsidRDefault="00000000" w:rsidRPr="00000000" w14:paraId="000006F1">
            <w:pPr>
              <w:spacing w:line="276" w:lineRule="auto"/>
              <w:ind w:left="0" w:firstLine="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F2">
            <w:pPr>
              <w:numPr>
                <w:ilvl w:val="0"/>
                <w:numId w:val="115"/>
              </w:numPr>
              <w:spacing w:line="276" w:lineRule="auto"/>
              <w:ind w:left="720" w:hanging="360"/>
            </w:pPr>
            <w:r w:rsidDel="00000000" w:rsidR="00000000" w:rsidRPr="00000000">
              <w:rPr>
                <w:rtl w:val="0"/>
              </w:rPr>
              <w:t xml:space="preserve">Slides </w:t>
            </w:r>
          </w:p>
          <w:p w:rsidR="00000000" w:rsidDel="00000000" w:rsidP="00000000" w:rsidRDefault="00000000" w:rsidRPr="00000000" w14:paraId="000006F3">
            <w:pPr>
              <w:numPr>
                <w:ilvl w:val="0"/>
                <w:numId w:val="115"/>
              </w:numPr>
              <w:spacing w:line="276" w:lineRule="auto"/>
              <w:ind w:left="720" w:hanging="360"/>
            </w:pPr>
            <w:r w:rsidDel="00000000" w:rsidR="00000000" w:rsidRPr="00000000">
              <w:rPr>
                <w:rtl w:val="0"/>
              </w:rPr>
              <w:t xml:space="preserve">INEE MS handbook: physical copy, PDF, or web-based version</w:t>
            </w:r>
          </w:p>
          <w:p w:rsidR="00000000" w:rsidDel="00000000" w:rsidP="00000000" w:rsidRDefault="00000000" w:rsidRPr="00000000" w14:paraId="000006F4">
            <w:pPr>
              <w:numPr>
                <w:ilvl w:val="0"/>
                <w:numId w:val="115"/>
              </w:numPr>
              <w:spacing w:line="276" w:lineRule="auto"/>
              <w:ind w:left="720" w:hanging="360"/>
            </w:pPr>
            <w:r w:rsidDel="00000000" w:rsidR="00000000" w:rsidRPr="00000000">
              <w:rPr>
                <w:b w:val="1"/>
                <w:rtl w:val="0"/>
              </w:rPr>
              <w:t xml:space="preserve">Online advanced: </w:t>
            </w:r>
            <w:r w:rsidDel="00000000" w:rsidR="00000000" w:rsidRPr="00000000">
              <w:rPr>
                <w:rtl w:val="0"/>
              </w:rPr>
              <w:t xml:space="preserve">Virtual whiteboard with sticky notes</w:t>
            </w:r>
            <w:r w:rsidDel="00000000" w:rsidR="00000000" w:rsidRPr="00000000">
              <w:rPr>
                <w:rtl w:val="0"/>
              </w:rPr>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F7">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F8">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F9">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6FA">
            <w:pPr>
              <w:spacing w:line="276" w:lineRule="auto"/>
              <w:rPr>
                <w:b w:val="1"/>
              </w:rPr>
            </w:pPr>
            <w:r w:rsidDel="00000000" w:rsidR="00000000" w:rsidRPr="00000000">
              <w:rPr>
                <w:b w:val="1"/>
                <w:rtl w:val="0"/>
              </w:rPr>
              <w:t xml:space="preserve">Instructions</w:t>
            </w:r>
          </w:p>
        </w:tc>
      </w:tr>
      <w:tr>
        <w:trPr>
          <w:cantSplit w:val="0"/>
          <w:trHeight w:val="548"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6FB">
            <w:pPr>
              <w:spacing w:line="276" w:lineRule="auto"/>
              <w:jc w:val="center"/>
              <w:rPr/>
            </w:pPr>
            <w:r w:rsidDel="00000000" w:rsidR="00000000" w:rsidRPr="00000000">
              <w:rPr>
                <w:rtl w:val="0"/>
              </w:rPr>
              <w:t xml:space="preserve">Discussion</w:t>
            </w:r>
          </w:p>
          <w:p w:rsidR="00000000" w:rsidDel="00000000" w:rsidP="00000000" w:rsidRDefault="00000000" w:rsidRPr="00000000" w14:paraId="000006FC">
            <w:pPr>
              <w:widowControl w:val="0"/>
              <w:spacing w:line="276" w:lineRule="auto"/>
              <w:jc w:val="center"/>
              <w:rPr/>
            </w:pPr>
            <w:r w:rsidDel="00000000" w:rsidR="00000000" w:rsidRPr="00000000">
              <w:rPr/>
              <w:drawing>
                <wp:inline distB="114300" distT="114300" distL="114300" distR="114300">
                  <wp:extent cx="523875" cy="419100"/>
                  <wp:effectExtent b="0" l="0" r="0" t="0"/>
                  <wp:docPr id="37" name="image22.png"/>
                  <a:graphic>
                    <a:graphicData uri="http://schemas.openxmlformats.org/drawingml/2006/picture">
                      <pic:pic>
                        <pic:nvPicPr>
                          <pic:cNvPr id="0" name="image22.png"/>
                          <pic:cNvPicPr preferRelativeResize="0"/>
                        </pic:nvPicPr>
                        <pic:blipFill>
                          <a:blip r:embed="rId24"/>
                          <a:srcRect b="10000" l="0" r="0" t="10000"/>
                          <a:stretch>
                            <a:fillRect/>
                          </a:stretch>
                        </pic:blipFill>
                        <pic:spPr>
                          <a:xfrm>
                            <a:off x="0" y="0"/>
                            <a:ext cx="523875" cy="419100"/>
                          </a:xfrm>
                          <a:prstGeom prst="rect"/>
                          <a:ln/>
                        </pic:spPr>
                      </pic:pic>
                    </a:graphicData>
                  </a:graphic>
                </wp:inline>
              </w:drawing>
            </w:r>
            <w:r w:rsidDel="00000000" w:rsidR="00000000" w:rsidRPr="00000000">
              <w:rPr>
                <w:rtl w:val="0"/>
              </w:rPr>
            </w:r>
          </w:p>
          <w:p w:rsidR="00000000" w:rsidDel="00000000" w:rsidP="00000000" w:rsidRDefault="00000000" w:rsidRPr="00000000" w14:paraId="000006FD">
            <w:pPr>
              <w:spacing w:line="276" w:lineRule="auto"/>
              <w:jc w:val="center"/>
              <w:rPr/>
            </w:pPr>
            <w:r w:rsidDel="00000000" w:rsidR="00000000" w:rsidRPr="00000000">
              <w:rPr>
                <w:rtl w:val="0"/>
              </w:rPr>
            </w:r>
          </w:p>
          <w:p w:rsidR="00000000" w:rsidDel="00000000" w:rsidP="00000000" w:rsidRDefault="00000000" w:rsidRPr="00000000" w14:paraId="000006FE">
            <w:pPr>
              <w:spacing w:line="276" w:lineRule="auto"/>
              <w:jc w:val="center"/>
              <w:rPr/>
            </w:pPr>
            <w:r w:rsidDel="00000000" w:rsidR="00000000" w:rsidRPr="00000000">
              <w:rPr>
                <w:rtl w:val="0"/>
              </w:rPr>
              <w:t xml:space="preserve">Individual Activity</w:t>
            </w:r>
          </w:p>
          <w:p w:rsidR="00000000" w:rsidDel="00000000" w:rsidP="00000000" w:rsidRDefault="00000000" w:rsidRPr="00000000" w14:paraId="000006FF">
            <w:pPr>
              <w:spacing w:line="276" w:lineRule="auto"/>
              <w:jc w:val="center"/>
              <w:rPr>
                <w:b w:val="1"/>
                <w:sz w:val="24"/>
                <w:szCs w:val="24"/>
              </w:rPr>
            </w:pPr>
            <w:r w:rsidDel="00000000" w:rsidR="00000000" w:rsidRPr="00000000">
              <w:rPr/>
              <w:drawing>
                <wp:inline distB="114300" distT="114300" distL="114300" distR="114300">
                  <wp:extent cx="523875" cy="457200"/>
                  <wp:effectExtent b="0" l="0" r="0" t="0"/>
                  <wp:docPr id="77" name="image13.png"/>
                  <a:graphic>
                    <a:graphicData uri="http://schemas.openxmlformats.org/drawingml/2006/picture">
                      <pic:pic>
                        <pic:nvPicPr>
                          <pic:cNvPr id="0" name="image13.png"/>
                          <pic:cNvPicPr preferRelativeResize="0"/>
                        </pic:nvPicPr>
                        <pic:blipFill>
                          <a:blip r:embed="rId25"/>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00">
            <w:pPr>
              <w:spacing w:line="276" w:lineRule="auto"/>
              <w:rPr>
                <w:b w:val="1"/>
                <w:sz w:val="24"/>
                <w:szCs w:val="24"/>
              </w:rPr>
            </w:pPr>
            <w:r w:rsidDel="00000000" w:rsidR="00000000" w:rsidRPr="00000000">
              <w:rPr>
                <w:b w:val="1"/>
                <w:sz w:val="24"/>
                <w:szCs w:val="24"/>
              </w:rPr>
              <w:drawing>
                <wp:inline distB="114300" distT="114300" distL="114300" distR="114300">
                  <wp:extent cx="1523047" cy="849591"/>
                  <wp:effectExtent b="0" l="0" r="0" t="0"/>
                  <wp:docPr id="74" name="image55.jpg"/>
                  <a:graphic>
                    <a:graphicData uri="http://schemas.openxmlformats.org/drawingml/2006/picture">
                      <pic:pic>
                        <pic:nvPicPr>
                          <pic:cNvPr id="0" name="image55.jpg"/>
                          <pic:cNvPicPr preferRelativeResize="0"/>
                        </pic:nvPicPr>
                        <pic:blipFill>
                          <a:blip r:embed="rId52"/>
                          <a:srcRect b="0" l="0" r="0" t="0"/>
                          <a:stretch>
                            <a:fillRect/>
                          </a:stretch>
                        </pic:blipFill>
                        <pic:spPr>
                          <a:xfrm>
                            <a:off x="0" y="0"/>
                            <a:ext cx="1523047" cy="849591"/>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01">
            <w:pPr>
              <w:spacing w:line="276" w:lineRule="auto"/>
              <w:ind w:left="34" w:firstLine="0"/>
              <w:jc w:val="center"/>
              <w:rPr/>
            </w:pPr>
            <w:r w:rsidDel="00000000" w:rsidR="00000000" w:rsidRPr="00000000">
              <w:rPr>
                <w:rtl w:val="0"/>
              </w:rPr>
              <w:t xml:space="preserve">1-3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02">
            <w:pPr>
              <w:spacing w:line="276" w:lineRule="auto"/>
              <w:rPr/>
            </w:pPr>
            <w:r w:rsidDel="00000000" w:rsidR="00000000" w:rsidRPr="00000000">
              <w:rPr>
                <w:b w:val="1"/>
                <w:rtl w:val="0"/>
              </w:rPr>
              <w:t xml:space="preserve">Option 1: </w:t>
            </w:r>
            <w:r w:rsidDel="00000000" w:rsidR="00000000" w:rsidRPr="00000000">
              <w:rPr>
                <w:rtl w:val="0"/>
              </w:rPr>
              <w:t xml:space="preserve">If the slide has yet to be shown.</w:t>
            </w:r>
          </w:p>
          <w:p w:rsidR="00000000" w:rsidDel="00000000" w:rsidP="00000000" w:rsidRDefault="00000000" w:rsidRPr="00000000" w14:paraId="00000703">
            <w:pPr>
              <w:spacing w:line="276" w:lineRule="auto"/>
              <w:rPr>
                <w:b w:val="1"/>
              </w:rPr>
            </w:pPr>
            <w:r w:rsidDel="00000000" w:rsidR="00000000" w:rsidRPr="00000000">
              <w:rPr>
                <w:b w:val="1"/>
                <w:rtl w:val="0"/>
              </w:rPr>
              <w:t xml:space="preserve">DO</w:t>
            </w:r>
          </w:p>
          <w:p w:rsidR="00000000" w:rsidDel="00000000" w:rsidP="00000000" w:rsidRDefault="00000000" w:rsidRPr="00000000" w14:paraId="00000704">
            <w:pPr>
              <w:numPr>
                <w:ilvl w:val="0"/>
                <w:numId w:val="92"/>
              </w:numPr>
              <w:spacing w:line="276" w:lineRule="auto"/>
              <w:ind w:left="720" w:hanging="360"/>
            </w:pPr>
            <w:r w:rsidDel="00000000" w:rsidR="00000000" w:rsidRPr="00000000">
              <w:rPr>
                <w:rtl w:val="0"/>
              </w:rPr>
              <w:t xml:space="preserve">Present the slide to the audience as proposed in the </w:t>
            </w:r>
            <w:hyperlink w:anchor="_hgs2h5uxumud">
              <w:r w:rsidDel="00000000" w:rsidR="00000000" w:rsidRPr="00000000">
                <w:rPr>
                  <w:color w:val="1155cc"/>
                  <w:u w:val="single"/>
                  <w:rtl w:val="0"/>
                </w:rPr>
                <w:t xml:space="preserve">Introduction to INEE [Optional]</w:t>
              </w:r>
            </w:hyperlink>
            <w:r w:rsidDel="00000000" w:rsidR="00000000" w:rsidRPr="00000000">
              <w:rPr>
                <w:rtl w:val="0"/>
              </w:rPr>
              <w:t xml:space="preserve">.</w:t>
            </w:r>
          </w:p>
          <w:p w:rsidR="00000000" w:rsidDel="00000000" w:rsidP="00000000" w:rsidRDefault="00000000" w:rsidRPr="00000000" w14:paraId="00000705">
            <w:pPr>
              <w:spacing w:before="260" w:line="276" w:lineRule="auto"/>
              <w:rPr/>
            </w:pPr>
            <w:r w:rsidDel="00000000" w:rsidR="00000000" w:rsidRPr="00000000">
              <w:rPr>
                <w:b w:val="1"/>
                <w:rtl w:val="0"/>
              </w:rPr>
              <w:t xml:space="preserve">Option 2: </w:t>
            </w:r>
            <w:r w:rsidDel="00000000" w:rsidR="00000000" w:rsidRPr="00000000">
              <w:rPr>
                <w:rtl w:val="0"/>
              </w:rPr>
              <w:t xml:space="preserve">If the slide has been shown previously</w:t>
            </w:r>
          </w:p>
          <w:p w:rsidR="00000000" w:rsidDel="00000000" w:rsidP="00000000" w:rsidRDefault="00000000" w:rsidRPr="00000000" w14:paraId="00000706">
            <w:pPr>
              <w:spacing w:line="276" w:lineRule="auto"/>
              <w:rPr>
                <w:b w:val="1"/>
              </w:rPr>
            </w:pPr>
            <w:r w:rsidDel="00000000" w:rsidR="00000000" w:rsidRPr="00000000">
              <w:rPr>
                <w:b w:val="1"/>
                <w:rtl w:val="0"/>
              </w:rPr>
              <w:t xml:space="preserve">SAY</w:t>
            </w:r>
          </w:p>
          <w:p w:rsidR="00000000" w:rsidDel="00000000" w:rsidP="00000000" w:rsidRDefault="00000000" w:rsidRPr="00000000" w14:paraId="00000707">
            <w:pPr>
              <w:numPr>
                <w:ilvl w:val="0"/>
                <w:numId w:val="49"/>
              </w:numPr>
              <w:spacing w:line="276" w:lineRule="auto"/>
              <w:ind w:left="720" w:hanging="360"/>
            </w:pPr>
            <w:r w:rsidDel="00000000" w:rsidR="00000000" w:rsidRPr="00000000">
              <w:rPr>
                <w:rtl w:val="0"/>
              </w:rPr>
              <w:t xml:space="preserve">"I'd like to remind everyone about the information on this slide.</w:t>
            </w:r>
            <w:r w:rsidDel="00000000" w:rsidR="00000000" w:rsidRPr="00000000">
              <w:rPr>
                <w:rtl w:val="0"/>
              </w:rPr>
            </w:r>
          </w:p>
        </w:tc>
      </w:tr>
      <w:tr>
        <w:trPr>
          <w:cantSplit w:val="0"/>
          <w:trHeight w:val="895.5499999999997"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08">
            <w:pPr>
              <w:spacing w:after="0" w:before="0" w:line="240" w:lineRule="auto"/>
              <w:ind w:left="0" w:firstLine="0"/>
              <w:jc w:val="center"/>
              <w:rPr>
                <w:sz w:val="24"/>
                <w:szCs w:val="24"/>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09">
            <w:pPr>
              <w:spacing w:before="0" w:line="276" w:lineRule="auto"/>
              <w:rPr>
                <w:b w:val="1"/>
                <w:sz w:val="24"/>
                <w:szCs w:val="24"/>
              </w:rPr>
            </w:pPr>
            <w:r w:rsidDel="00000000" w:rsidR="00000000" w:rsidRPr="00000000">
              <w:rPr>
                <w:b w:val="1"/>
                <w:sz w:val="24"/>
                <w:szCs w:val="24"/>
              </w:rPr>
              <w:drawing>
                <wp:inline distB="114300" distT="114300" distL="114300" distR="114300">
                  <wp:extent cx="1574748" cy="873731"/>
                  <wp:effectExtent b="0" l="0" r="0" t="0"/>
                  <wp:docPr id="71" name="image62.png"/>
                  <a:graphic>
                    <a:graphicData uri="http://schemas.openxmlformats.org/drawingml/2006/picture">
                      <pic:pic>
                        <pic:nvPicPr>
                          <pic:cNvPr id="0" name="image62.png"/>
                          <pic:cNvPicPr preferRelativeResize="0"/>
                        </pic:nvPicPr>
                        <pic:blipFill>
                          <a:blip r:embed="rId104"/>
                          <a:srcRect b="0" l="0" r="0" t="0"/>
                          <a:stretch>
                            <a:fillRect/>
                          </a:stretch>
                        </pic:blipFill>
                        <pic:spPr>
                          <a:xfrm>
                            <a:off x="0" y="0"/>
                            <a:ext cx="1574748" cy="873731"/>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0A">
            <w:pPr>
              <w:widowControl w:val="0"/>
              <w:spacing w:line="276" w:lineRule="auto"/>
              <w:jc w:val="center"/>
              <w:rPr/>
            </w:pPr>
            <w:r w:rsidDel="00000000" w:rsidR="00000000" w:rsidRPr="00000000">
              <w:rPr>
                <w:rtl w:val="0"/>
              </w:rPr>
              <w:t xml:space="preserve">15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0B">
            <w:pPr>
              <w:widowControl w:val="0"/>
              <w:spacing w:line="276" w:lineRule="auto"/>
              <w:rPr>
                <w:b w:val="1"/>
              </w:rPr>
            </w:pPr>
            <w:r w:rsidDel="00000000" w:rsidR="00000000" w:rsidRPr="00000000">
              <w:rPr>
                <w:b w:val="1"/>
                <w:rtl w:val="0"/>
              </w:rPr>
              <w:t xml:space="preserve">ASK</w:t>
            </w:r>
          </w:p>
          <w:p w:rsidR="00000000" w:rsidDel="00000000" w:rsidP="00000000" w:rsidRDefault="00000000" w:rsidRPr="00000000" w14:paraId="0000070C">
            <w:pPr>
              <w:widowControl w:val="0"/>
              <w:numPr>
                <w:ilvl w:val="0"/>
                <w:numId w:val="155"/>
              </w:numPr>
              <w:spacing w:line="276" w:lineRule="auto"/>
              <w:ind w:left="720" w:hanging="360"/>
            </w:pPr>
            <w:r w:rsidDel="00000000" w:rsidR="00000000" w:rsidRPr="00000000">
              <w:rPr>
                <w:rtl w:val="0"/>
              </w:rPr>
              <w:t xml:space="preserve">Where can we identify tools and resources to support the implementation of the INEE Minimum Standards?</w:t>
            </w:r>
          </w:p>
          <w:p w:rsidR="00000000" w:rsidDel="00000000" w:rsidP="00000000" w:rsidRDefault="00000000" w:rsidRPr="00000000" w14:paraId="0000070D">
            <w:pPr>
              <w:widowControl w:val="0"/>
              <w:numPr>
                <w:ilvl w:val="1"/>
                <w:numId w:val="155"/>
              </w:numPr>
              <w:spacing w:line="276" w:lineRule="auto"/>
              <w:ind w:left="1440" w:hanging="360"/>
            </w:pPr>
            <w:r w:rsidDel="00000000" w:rsidR="00000000" w:rsidRPr="00000000">
              <w:rPr>
                <w:b w:val="1"/>
                <w:rtl w:val="0"/>
              </w:rPr>
              <w:t xml:space="preserve">Answer: </w:t>
            </w:r>
          </w:p>
          <w:p w:rsidR="00000000" w:rsidDel="00000000" w:rsidP="00000000" w:rsidRDefault="00000000" w:rsidRPr="00000000" w14:paraId="0000070E">
            <w:pPr>
              <w:widowControl w:val="0"/>
              <w:numPr>
                <w:ilvl w:val="2"/>
                <w:numId w:val="155"/>
              </w:numPr>
              <w:spacing w:line="276" w:lineRule="auto"/>
              <w:ind w:left="2160" w:hanging="360"/>
            </w:pPr>
            <w:r w:rsidDel="00000000" w:rsidR="00000000" w:rsidRPr="00000000">
              <w:rPr>
                <w:rtl w:val="0"/>
              </w:rPr>
              <w:t xml:space="preserve">References and Further reading subsection at the end of each standard in the handbook.</w:t>
            </w:r>
          </w:p>
          <w:p w:rsidR="00000000" w:rsidDel="00000000" w:rsidP="00000000" w:rsidRDefault="00000000" w:rsidRPr="00000000" w14:paraId="0000070F">
            <w:pPr>
              <w:widowControl w:val="0"/>
              <w:numPr>
                <w:ilvl w:val="2"/>
                <w:numId w:val="155"/>
              </w:numPr>
              <w:spacing w:line="276" w:lineRule="auto"/>
              <w:ind w:left="2160" w:hanging="360"/>
            </w:pPr>
            <w:r w:rsidDel="00000000" w:rsidR="00000000" w:rsidRPr="00000000">
              <w:rPr>
                <w:rtl w:val="0"/>
              </w:rPr>
              <w:t xml:space="preserve">The References sidebar on the web version of each standard.</w:t>
            </w:r>
          </w:p>
          <w:p w:rsidR="00000000" w:rsidDel="00000000" w:rsidP="00000000" w:rsidRDefault="00000000" w:rsidRPr="00000000" w14:paraId="00000710">
            <w:pPr>
              <w:widowControl w:val="0"/>
              <w:numPr>
                <w:ilvl w:val="2"/>
                <w:numId w:val="155"/>
              </w:numPr>
              <w:spacing w:line="276" w:lineRule="auto"/>
              <w:ind w:left="2160" w:hanging="360"/>
            </w:pPr>
            <w:r w:rsidDel="00000000" w:rsidR="00000000" w:rsidRPr="00000000">
              <w:rPr>
                <w:rtl w:val="0"/>
              </w:rPr>
              <w:t xml:space="preserve">Resources and Collections on the INEE website.</w:t>
            </w:r>
          </w:p>
          <w:p w:rsidR="00000000" w:rsidDel="00000000" w:rsidP="00000000" w:rsidRDefault="00000000" w:rsidRPr="00000000" w14:paraId="00000711">
            <w:pPr>
              <w:widowControl w:val="0"/>
              <w:spacing w:line="276" w:lineRule="auto"/>
              <w:rPr/>
            </w:pPr>
            <w:r w:rsidDel="00000000" w:rsidR="00000000" w:rsidRPr="00000000">
              <w:rPr>
                <w:rtl w:val="0"/>
              </w:rPr>
            </w:r>
          </w:p>
          <w:p w:rsidR="00000000" w:rsidDel="00000000" w:rsidP="00000000" w:rsidRDefault="00000000" w:rsidRPr="00000000" w14:paraId="00000712">
            <w:pPr>
              <w:widowControl w:val="0"/>
              <w:spacing w:line="276" w:lineRule="auto"/>
              <w:rPr>
                <w:b w:val="1"/>
              </w:rPr>
            </w:pPr>
            <w:r w:rsidDel="00000000" w:rsidR="00000000" w:rsidRPr="00000000">
              <w:rPr>
                <w:b w:val="1"/>
                <w:rtl w:val="0"/>
              </w:rPr>
              <w:t xml:space="preserve">ASK </w:t>
            </w:r>
          </w:p>
          <w:p w:rsidR="00000000" w:rsidDel="00000000" w:rsidP="00000000" w:rsidRDefault="00000000" w:rsidRPr="00000000" w14:paraId="00000713">
            <w:pPr>
              <w:widowControl w:val="0"/>
              <w:numPr>
                <w:ilvl w:val="0"/>
                <w:numId w:val="62"/>
              </w:numPr>
              <w:spacing w:line="276" w:lineRule="auto"/>
              <w:ind w:left="720" w:hanging="360"/>
            </w:pPr>
            <w:r w:rsidDel="00000000" w:rsidR="00000000" w:rsidRPr="00000000">
              <w:rPr>
                <w:rtl w:val="0"/>
              </w:rPr>
              <w:t xml:space="preserve">Pick one of the standards that seem related to your work.  </w:t>
            </w:r>
          </w:p>
          <w:p w:rsidR="00000000" w:rsidDel="00000000" w:rsidP="00000000" w:rsidRDefault="00000000" w:rsidRPr="00000000" w14:paraId="00000714">
            <w:pPr>
              <w:widowControl w:val="0"/>
              <w:numPr>
                <w:ilvl w:val="0"/>
                <w:numId w:val="62"/>
              </w:numPr>
              <w:spacing w:line="276" w:lineRule="auto"/>
              <w:ind w:left="720" w:hanging="360"/>
            </w:pPr>
            <w:r w:rsidDel="00000000" w:rsidR="00000000" w:rsidRPr="00000000">
              <w:rPr>
                <w:rtl w:val="0"/>
              </w:rPr>
              <w:t xml:space="preserve">Explore its list of references and further reading.</w:t>
            </w:r>
          </w:p>
          <w:p w:rsidR="00000000" w:rsidDel="00000000" w:rsidP="00000000" w:rsidRDefault="00000000" w:rsidRPr="00000000" w14:paraId="00000715">
            <w:pPr>
              <w:widowControl w:val="0"/>
              <w:numPr>
                <w:ilvl w:val="0"/>
                <w:numId w:val="62"/>
              </w:numPr>
              <w:spacing w:line="276" w:lineRule="auto"/>
              <w:ind w:left="720" w:hanging="360"/>
            </w:pPr>
            <w:r w:rsidDel="00000000" w:rsidR="00000000" w:rsidRPr="00000000">
              <w:rPr>
                <w:rtl w:val="0"/>
              </w:rPr>
              <w:t xml:space="preserve">Share one or two resources you want to explore further with your colleagues.</w:t>
            </w:r>
          </w:p>
          <w:p w:rsidR="00000000" w:rsidDel="00000000" w:rsidP="00000000" w:rsidRDefault="00000000" w:rsidRPr="00000000" w14:paraId="00000716">
            <w:pPr>
              <w:widowControl w:val="0"/>
              <w:numPr>
                <w:ilvl w:val="0"/>
                <w:numId w:val="62"/>
              </w:numPr>
              <w:spacing w:line="276" w:lineRule="auto"/>
              <w:ind w:left="720" w:hanging="360"/>
              <w:rPr/>
            </w:pPr>
            <w:r w:rsidDel="00000000" w:rsidR="00000000" w:rsidRPr="00000000">
              <w:rPr>
                <w:b w:val="1"/>
                <w:color w:val="2f5496"/>
                <w:rtl w:val="0"/>
              </w:rPr>
              <w:t xml:space="preserve">OPTIONAL</w:t>
            </w:r>
            <w:r w:rsidDel="00000000" w:rsidR="00000000" w:rsidRPr="00000000">
              <w:rPr>
                <w:rtl w:val="0"/>
              </w:rPr>
              <w:t xml:space="preserve">: What</w:t>
            </w:r>
            <w:r w:rsidDel="00000000" w:rsidR="00000000" w:rsidRPr="00000000">
              <w:rPr>
                <w:rtl w:val="0"/>
              </w:rPr>
              <w:t xml:space="preserve"> would be the added value of the selected resource(s) to what the standard Key Actionss and Guidance Note provide?</w:t>
            </w:r>
            <w:r w:rsidDel="00000000" w:rsidR="00000000" w:rsidRPr="00000000">
              <w:rPr>
                <w:rtl w:val="0"/>
              </w:rPr>
            </w:r>
          </w:p>
        </w:tc>
      </w:tr>
      <w:tr>
        <w:trPr>
          <w:cantSplit w:val="0"/>
          <w:trHeight w:val="895.5499999999997"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17">
            <w:pPr>
              <w:spacing w:after="0" w:before="0" w:line="240" w:lineRule="auto"/>
              <w:ind w:left="0" w:firstLine="0"/>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18">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19">
            <w:pPr>
              <w:widowControl w:val="0"/>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71A">
            <w:pPr>
              <w:widowControl w:val="0"/>
              <w:spacing w:line="276" w:lineRule="auto"/>
              <w:rPr>
                <w:b w:val="1"/>
              </w:rPr>
            </w:pPr>
            <w:r w:rsidDel="00000000" w:rsidR="00000000" w:rsidRPr="00000000">
              <w:rPr>
                <w:b w:val="1"/>
                <w:rtl w:val="0"/>
              </w:rPr>
              <w:t xml:space="preserve">FACE-TO-FACE</w:t>
            </w:r>
          </w:p>
          <w:p w:rsidR="00000000" w:rsidDel="00000000" w:rsidP="00000000" w:rsidRDefault="00000000" w:rsidRPr="00000000" w14:paraId="0000071B">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71C">
            <w:pPr>
              <w:widowControl w:val="0"/>
              <w:numPr>
                <w:ilvl w:val="0"/>
                <w:numId w:val="147"/>
              </w:numPr>
              <w:spacing w:line="276" w:lineRule="auto"/>
              <w:ind w:left="720" w:hanging="360"/>
              <w:rPr>
                <w:u w:val="none"/>
              </w:rPr>
            </w:pPr>
            <w:r w:rsidDel="00000000" w:rsidR="00000000" w:rsidRPr="00000000">
              <w:rPr>
                <w:rtl w:val="0"/>
              </w:rPr>
              <w:t xml:space="preserve">Let the participants share their findings and discuss them in small groups.</w:t>
            </w:r>
            <w:r w:rsidDel="00000000" w:rsidR="00000000" w:rsidRPr="00000000">
              <w:rPr>
                <w:rtl w:val="0"/>
              </w:rPr>
            </w:r>
          </w:p>
        </w:tc>
      </w:tr>
      <w:tr>
        <w:trPr>
          <w:cantSplit w:val="0"/>
          <w:trHeight w:val="895.5499999999997"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1D">
            <w:pPr>
              <w:spacing w:after="0" w:before="0" w:line="240" w:lineRule="auto"/>
              <w:ind w:left="0" w:firstLine="0"/>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1E">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1F">
            <w:pPr>
              <w:widowControl w:val="0"/>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720">
            <w:pPr>
              <w:widowControl w:val="0"/>
              <w:spacing w:line="276" w:lineRule="auto"/>
              <w:rPr>
                <w:b w:val="1"/>
              </w:rPr>
            </w:pPr>
            <w:r w:rsidDel="00000000" w:rsidR="00000000" w:rsidRPr="00000000">
              <w:rPr>
                <w:b w:val="1"/>
                <w:rtl w:val="0"/>
              </w:rPr>
              <w:t xml:space="preserve">ONLINE BASIC</w:t>
            </w:r>
          </w:p>
          <w:p w:rsidR="00000000" w:rsidDel="00000000" w:rsidP="00000000" w:rsidRDefault="00000000" w:rsidRPr="00000000" w14:paraId="00000721">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722">
            <w:pPr>
              <w:widowControl w:val="0"/>
              <w:numPr>
                <w:ilvl w:val="0"/>
                <w:numId w:val="103"/>
              </w:numPr>
              <w:spacing w:line="276" w:lineRule="auto"/>
              <w:ind w:left="720" w:hanging="360"/>
            </w:pPr>
            <w:r w:rsidDel="00000000" w:rsidR="00000000" w:rsidRPr="00000000">
              <w:rPr>
                <w:rtl w:val="0"/>
              </w:rPr>
              <w:t xml:space="preserve">Ask the participants to share at least one identified resource in the chat.</w:t>
            </w:r>
          </w:p>
          <w:p w:rsidR="00000000" w:rsidDel="00000000" w:rsidP="00000000" w:rsidRDefault="00000000" w:rsidRPr="00000000" w14:paraId="00000723">
            <w:pPr>
              <w:widowControl w:val="0"/>
              <w:numPr>
                <w:ilvl w:val="0"/>
                <w:numId w:val="103"/>
              </w:numPr>
              <w:spacing w:line="276" w:lineRule="auto"/>
              <w:ind w:left="720" w:hanging="360"/>
            </w:pPr>
            <w:r w:rsidDel="00000000" w:rsidR="00000000" w:rsidRPr="00000000">
              <w:rPr>
                <w:rtl w:val="0"/>
              </w:rPr>
              <w:t xml:space="preserve">Invite them to raise their hands and speak to share reasons for the selection.</w:t>
            </w:r>
            <w:r w:rsidDel="00000000" w:rsidR="00000000" w:rsidRPr="00000000">
              <w:rPr>
                <w:rtl w:val="0"/>
              </w:rPr>
            </w:r>
          </w:p>
        </w:tc>
      </w:tr>
      <w:tr>
        <w:trPr>
          <w:cantSplit w:val="0"/>
          <w:trHeight w:val="895.5499999999997"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24">
            <w:pPr>
              <w:spacing w:after="0" w:before="0" w:line="240" w:lineRule="auto"/>
              <w:ind w:left="0" w:firstLine="0"/>
              <w:jc w:val="center"/>
              <w:rPr>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25">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26">
            <w:pPr>
              <w:widowControl w:val="0"/>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727">
            <w:pPr>
              <w:spacing w:line="276" w:lineRule="auto"/>
              <w:rPr/>
            </w:pPr>
            <w:r w:rsidDel="00000000" w:rsidR="00000000" w:rsidRPr="00000000">
              <w:rPr>
                <w:b w:val="1"/>
                <w:rtl w:val="0"/>
              </w:rPr>
              <w:t xml:space="preserve">ONLINE ADVANCED</w:t>
            </w:r>
            <w:r w:rsidDel="00000000" w:rsidR="00000000" w:rsidRPr="00000000">
              <w:rPr>
                <w:rtl w:val="0"/>
              </w:rPr>
            </w:r>
          </w:p>
          <w:p w:rsidR="00000000" w:rsidDel="00000000" w:rsidP="00000000" w:rsidRDefault="00000000" w:rsidRPr="00000000" w14:paraId="00000728">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729">
            <w:pPr>
              <w:widowControl w:val="0"/>
              <w:numPr>
                <w:ilvl w:val="0"/>
                <w:numId w:val="44"/>
              </w:numPr>
              <w:spacing w:line="276" w:lineRule="auto"/>
              <w:ind w:left="720" w:hanging="360"/>
            </w:pPr>
            <w:r w:rsidDel="00000000" w:rsidR="00000000" w:rsidRPr="00000000">
              <w:rPr>
                <w:rtl w:val="0"/>
              </w:rPr>
              <w:t xml:space="preserve">Send the participants to breakout rooms.</w:t>
            </w:r>
          </w:p>
          <w:p w:rsidR="00000000" w:rsidDel="00000000" w:rsidP="00000000" w:rsidRDefault="00000000" w:rsidRPr="00000000" w14:paraId="0000072A">
            <w:pPr>
              <w:widowControl w:val="0"/>
              <w:numPr>
                <w:ilvl w:val="0"/>
                <w:numId w:val="44"/>
              </w:numPr>
              <w:spacing w:line="276" w:lineRule="auto"/>
              <w:ind w:left="720" w:hanging="360"/>
            </w:pPr>
            <w:r w:rsidDel="00000000" w:rsidR="00000000" w:rsidRPr="00000000">
              <w:rPr>
                <w:rtl w:val="0"/>
              </w:rPr>
              <w:t xml:space="preserve">Ask the participants to share at least one identified resource on a sticky note on the virtual whiteboard.</w:t>
            </w:r>
          </w:p>
          <w:p w:rsidR="00000000" w:rsidDel="00000000" w:rsidP="00000000" w:rsidRDefault="00000000" w:rsidRPr="00000000" w14:paraId="0000072B">
            <w:pPr>
              <w:widowControl w:val="0"/>
              <w:numPr>
                <w:ilvl w:val="0"/>
                <w:numId w:val="44"/>
              </w:numPr>
              <w:spacing w:line="276" w:lineRule="auto"/>
              <w:ind w:left="720" w:hanging="360"/>
            </w:pPr>
            <w:r w:rsidDel="00000000" w:rsidR="00000000" w:rsidRPr="00000000">
              <w:rPr>
                <w:rtl w:val="0"/>
              </w:rPr>
              <w:t xml:space="preserve">Let the participants discuss in small groups.</w:t>
            </w:r>
            <w:r w:rsidDel="00000000" w:rsidR="00000000" w:rsidRPr="00000000">
              <w:rPr>
                <w:rtl w:val="0"/>
              </w:rPr>
            </w:r>
          </w:p>
        </w:tc>
      </w:tr>
      <w:tr>
        <w:trPr>
          <w:cantSplit w:val="0"/>
          <w:trHeight w:val="510"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2C">
            <w:pPr>
              <w:widowControl w:val="0"/>
              <w:spacing w:line="276" w:lineRule="auto"/>
              <w:jc w:val="center"/>
              <w:rPr/>
            </w:pPr>
            <w:r w:rsidDel="00000000" w:rsidR="00000000" w:rsidRPr="00000000">
              <w:rPr/>
              <w:drawing>
                <wp:inline distB="114300" distT="114300" distL="114300" distR="114300">
                  <wp:extent cx="375285" cy="375285"/>
                  <wp:effectExtent b="0" l="0" r="0" t="0"/>
                  <wp:docPr id="103"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375285" cy="37528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2D">
            <w:pPr>
              <w:spacing w:line="276" w:lineRule="auto"/>
              <w:rPr>
                <w:rFonts w:ascii="Calibri" w:cs="Calibri" w:eastAsia="Calibri" w:hAnsi="Calibri"/>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2E">
            <w:pPr>
              <w:spacing w:line="276" w:lineRule="auto"/>
              <w:ind w:left="34" w:firstLine="0"/>
              <w:jc w:val="center"/>
              <w:rPr/>
            </w:pPr>
            <w:r w:rsidDel="00000000" w:rsidR="00000000" w:rsidRPr="00000000">
              <w:rPr>
                <w:rtl w:val="0"/>
              </w:rPr>
              <w:t xml:space="preserve">5 min</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72F">
            <w:pPr>
              <w:spacing w:line="276" w:lineRule="auto"/>
              <w:jc w:val="center"/>
              <w:rPr>
                <w:b w:val="1"/>
              </w:rPr>
            </w:pPr>
            <w:r w:rsidDel="00000000" w:rsidR="00000000" w:rsidRPr="00000000">
              <w:rPr>
                <w:b w:val="1"/>
                <w:rtl w:val="0"/>
              </w:rPr>
              <w:t xml:space="preserve">Q&amp;A and Reflections</w:t>
            </w:r>
            <w:r w:rsidDel="00000000" w:rsidR="00000000" w:rsidRPr="00000000">
              <w:rPr>
                <w:rtl w:val="0"/>
              </w:rPr>
            </w:r>
          </w:p>
        </w:tc>
      </w:tr>
    </w:tbl>
    <w:p w:rsidR="00000000" w:rsidDel="00000000" w:rsidP="00000000" w:rsidRDefault="00000000" w:rsidRPr="00000000" w14:paraId="00000730">
      <w:pPr>
        <w:spacing w:after="200" w:line="240" w:lineRule="auto"/>
        <w:ind w:right="-2"/>
        <w:rPr>
          <w:rFonts w:ascii="Calibri" w:cs="Calibri" w:eastAsia="Calibri" w:hAnsi="Calibri"/>
          <w:b w:val="1"/>
          <w:color w:val="2f5496"/>
        </w:rPr>
      </w:pPr>
      <w:r w:rsidDel="00000000" w:rsidR="00000000" w:rsidRPr="00000000">
        <w:rPr>
          <w:rtl w:val="0"/>
        </w:rPr>
      </w:r>
    </w:p>
    <w:p w:rsidR="00000000" w:rsidDel="00000000" w:rsidP="00000000" w:rsidRDefault="00000000" w:rsidRPr="00000000" w14:paraId="00000731">
      <w:pPr>
        <w:spacing w:after="200" w:line="240" w:lineRule="auto"/>
        <w:ind w:right="-2"/>
        <w:rPr>
          <w:rFonts w:ascii="Calibri" w:cs="Calibri" w:eastAsia="Calibri" w:hAnsi="Calibri"/>
          <w:b w:val="1"/>
          <w:color w:val="2f5496"/>
        </w:rPr>
      </w:pPr>
      <w:r w:rsidDel="00000000" w:rsidR="00000000" w:rsidRPr="00000000">
        <w:rPr>
          <w:rtl w:val="0"/>
        </w:rPr>
      </w:r>
    </w:p>
    <w:tbl>
      <w:tblPr>
        <w:tblStyle w:val="Table22"/>
        <w:tblW w:w="15105.0" w:type="dxa"/>
        <w:jc w:val="left"/>
        <w:tblLayout w:type="fixed"/>
        <w:tblLook w:val="0400"/>
      </w:tblPr>
      <w:tblGrid>
        <w:gridCol w:w="1575"/>
        <w:gridCol w:w="2910"/>
        <w:gridCol w:w="1155"/>
        <w:gridCol w:w="9465"/>
        <w:tblGridChange w:id="0">
          <w:tblGrid>
            <w:gridCol w:w="1575"/>
            <w:gridCol w:w="2910"/>
            <w:gridCol w:w="1155"/>
            <w:gridCol w:w="9465"/>
          </w:tblGrid>
        </w:tblGridChange>
      </w:tblGrid>
      <w:tr>
        <w:trPr>
          <w:cantSplit w:val="0"/>
          <w:trHeight w:val="645"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vAlign w:val="center"/>
          </w:tcPr>
          <w:p w:rsidR="00000000" w:rsidDel="00000000" w:rsidP="00000000" w:rsidRDefault="00000000" w:rsidRPr="00000000" w14:paraId="00000732">
            <w:pPr>
              <w:pStyle w:val="Heading2"/>
              <w:spacing w:after="0" w:before="0" w:line="276" w:lineRule="auto"/>
              <w:rPr>
                <w:color w:val="ffffff"/>
                <w:sz w:val="32"/>
                <w:szCs w:val="32"/>
              </w:rPr>
            </w:pPr>
            <w:bookmarkStart w:colFirst="0" w:colLast="0" w:name="_tyd9ylro90mq" w:id="39"/>
            <w:bookmarkEnd w:id="39"/>
            <w:r w:rsidDel="00000000" w:rsidR="00000000" w:rsidRPr="00000000">
              <w:rPr>
                <w:color w:val="ffffff"/>
                <w:sz w:val="32"/>
                <w:szCs w:val="32"/>
                <w:rtl w:val="0"/>
              </w:rPr>
              <w:t xml:space="preserve">Key Takeaways</w:t>
            </w:r>
          </w:p>
        </w:tc>
      </w:tr>
      <w:tr>
        <w:trPr>
          <w:cantSplit w:val="0"/>
          <w:trHeight w:val="920.0299999999999"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736">
            <w:pPr>
              <w:spacing w:line="276" w:lineRule="auto"/>
              <w:rPr>
                <w:b w:val="1"/>
              </w:rPr>
            </w:pPr>
            <w:r w:rsidDel="00000000" w:rsidR="00000000" w:rsidRPr="00000000">
              <w:rPr>
                <w:b w:val="1"/>
                <w:rtl w:val="0"/>
              </w:rPr>
              <w:t xml:space="preserve">Purpose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37">
            <w:pPr>
              <w:spacing w:line="276" w:lineRule="auto"/>
              <w:rPr/>
            </w:pPr>
            <w:r w:rsidDel="00000000" w:rsidR="00000000" w:rsidRPr="00000000">
              <w:rPr>
                <w:rtl w:val="0"/>
              </w:rPr>
              <w:t xml:space="preserve">This is the orientation's wrap-up section. Explore the proposed activities and select those that fulfill the requirements of the specific orientation you organize.</w:t>
            </w:r>
          </w:p>
        </w:tc>
      </w:tr>
      <w:tr>
        <w:trPr>
          <w:cantSplit w:val="0"/>
          <w:trHeight w:val="528"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73A">
            <w:pPr>
              <w:spacing w:line="276" w:lineRule="auto"/>
              <w:rPr>
                <w:b w:val="1"/>
              </w:rPr>
            </w:pPr>
            <w:r w:rsidDel="00000000" w:rsidR="00000000" w:rsidRPr="00000000">
              <w:rPr>
                <w:b w:val="1"/>
                <w:rtl w:val="0"/>
              </w:rPr>
              <w:t xml:space="preserve">Estimated Time</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3B">
            <w:pPr>
              <w:spacing w:line="276" w:lineRule="auto"/>
              <w:rPr/>
            </w:pPr>
            <w:r w:rsidDel="00000000" w:rsidR="00000000" w:rsidRPr="00000000">
              <w:rPr>
                <w:rtl w:val="0"/>
              </w:rPr>
              <w:t xml:space="preserve">15-25 min</w:t>
            </w:r>
          </w:p>
        </w:tc>
      </w:tr>
      <w:tr>
        <w:trPr>
          <w:cantSplit w:val="0"/>
          <w:trHeight w:val="675" w:hRule="atLeast"/>
          <w:tblHeader w:val="0"/>
        </w:trPr>
        <w:tc>
          <w:tcPr>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tcPr>
          <w:p w:rsidR="00000000" w:rsidDel="00000000" w:rsidP="00000000" w:rsidRDefault="00000000" w:rsidRPr="00000000" w14:paraId="0000073E">
            <w:pPr>
              <w:spacing w:line="276" w:lineRule="auto"/>
              <w:rPr>
                <w:b w:val="1"/>
              </w:rPr>
            </w:pPr>
            <w:r w:rsidDel="00000000" w:rsidR="00000000" w:rsidRPr="00000000">
              <w:rPr>
                <w:b w:val="1"/>
                <w:rtl w:val="0"/>
              </w:rPr>
              <w:t xml:space="preserve">Materials </w:t>
            </w:r>
          </w:p>
        </w:tc>
        <w:tc>
          <w:tcPr>
            <w:gridSpan w:val="3"/>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3F">
            <w:pPr>
              <w:numPr>
                <w:ilvl w:val="0"/>
                <w:numId w:val="61"/>
              </w:numPr>
              <w:spacing w:line="276" w:lineRule="auto"/>
              <w:ind w:left="720" w:hanging="360"/>
            </w:pPr>
            <w:r w:rsidDel="00000000" w:rsidR="00000000" w:rsidRPr="00000000">
              <w:rPr>
                <w:rtl w:val="0"/>
              </w:rPr>
              <w:t xml:space="preserve">Slides</w:t>
            </w:r>
          </w:p>
          <w:p w:rsidR="00000000" w:rsidDel="00000000" w:rsidP="00000000" w:rsidRDefault="00000000" w:rsidRPr="00000000" w14:paraId="00000740">
            <w:pPr>
              <w:numPr>
                <w:ilvl w:val="0"/>
                <w:numId w:val="61"/>
              </w:numPr>
              <w:spacing w:line="276" w:lineRule="auto"/>
              <w:ind w:left="720" w:hanging="360"/>
            </w:pPr>
            <w:r w:rsidDel="00000000" w:rsidR="00000000" w:rsidRPr="00000000">
              <w:rPr>
                <w:rtl w:val="0"/>
              </w:rPr>
              <w:t xml:space="preserve">A Reflection Zone based on the </w:t>
            </w:r>
            <w:hyperlink w:anchor="_sv76ucmg31dn">
              <w:r w:rsidDel="00000000" w:rsidR="00000000" w:rsidRPr="00000000">
                <w:rPr>
                  <w:color w:val="1155cc"/>
                  <w:u w:val="single"/>
                  <w:rtl w:val="0"/>
                </w:rPr>
                <w:t xml:space="preserve">Reflection Zone Template</w:t>
              </w:r>
            </w:hyperlink>
            <w:r w:rsidDel="00000000" w:rsidR="00000000" w:rsidRPr="00000000">
              <w:rPr>
                <w:rtl w:val="0"/>
              </w:rPr>
              <w:t xml:space="preserve">,</w:t>
            </w:r>
            <w:r w:rsidDel="00000000" w:rsidR="00000000" w:rsidRPr="00000000">
              <w:rPr>
                <w:rtl w:val="0"/>
              </w:rPr>
              <w:t xml:space="preserve"> preferably online or on a physical whiteboard with sticky notes.</w:t>
            </w:r>
          </w:p>
          <w:p w:rsidR="00000000" w:rsidDel="00000000" w:rsidP="00000000" w:rsidRDefault="00000000" w:rsidRPr="00000000" w14:paraId="00000741">
            <w:pPr>
              <w:numPr>
                <w:ilvl w:val="0"/>
                <w:numId w:val="61"/>
              </w:numPr>
              <w:spacing w:line="276" w:lineRule="auto"/>
              <w:ind w:left="720" w:hanging="360"/>
            </w:pPr>
            <w:r w:rsidDel="00000000" w:rsidR="00000000" w:rsidRPr="00000000">
              <w:rPr>
                <w:rtl w:val="0"/>
              </w:rPr>
              <w:t xml:space="preserve">A feedback form based on the </w:t>
            </w:r>
            <w:hyperlink r:id="rId105">
              <w:r w:rsidDel="00000000" w:rsidR="00000000" w:rsidRPr="00000000">
                <w:rPr>
                  <w:color w:val="1155cc"/>
                  <w:u w:val="single"/>
                  <w:rtl w:val="0"/>
                </w:rPr>
                <w:t xml:space="preserve">INEE Feedback Form</w:t>
              </w:r>
            </w:hyperlink>
            <w:r w:rsidDel="00000000" w:rsidR="00000000" w:rsidRPr="00000000">
              <w:rPr>
                <w:rtl w:val="0"/>
              </w:rPr>
            </w:r>
          </w:p>
        </w:tc>
      </w:tr>
      <w:tr>
        <w:trPr>
          <w:cantSplit w:val="0"/>
          <w:trHeight w:val="528" w:hRule="atLeast"/>
          <w:tblHeader w:val="0"/>
        </w:trPr>
        <w:tc>
          <w:tcPr>
            <w:gridSpan w:val="4"/>
            <w:tcBorders>
              <w:top w:color="000000" w:space="0" w:sz="4" w:val="single"/>
              <w:left w:color="000000" w:space="0" w:sz="4" w:val="single"/>
              <w:bottom w:color="000000" w:space="0" w:sz="4" w:val="single"/>
              <w:right w:color="000000" w:space="0" w:sz="4" w:val="single"/>
            </w:tcBorders>
            <w:shd w:fill="153744" w:val="clear"/>
            <w:tcMar>
              <w:top w:w="72.0" w:type="dxa"/>
              <w:left w:w="72.0" w:type="dxa"/>
              <w:bottom w:w="72.0" w:type="dxa"/>
              <w:right w:w="72.0" w:type="dxa"/>
            </w:tcMar>
          </w:tcPr>
          <w:p w:rsidR="00000000" w:rsidDel="00000000" w:rsidP="00000000" w:rsidRDefault="00000000" w:rsidRPr="00000000" w14:paraId="00000744">
            <w:pPr>
              <w:spacing w:line="276" w:lineRule="auto"/>
              <w:rPr>
                <w:b w:val="1"/>
                <w:color w:val="ffffff"/>
                <w:sz w:val="24"/>
                <w:szCs w:val="24"/>
              </w:rPr>
            </w:pPr>
            <w:r w:rsidDel="00000000" w:rsidR="00000000" w:rsidRPr="00000000">
              <w:rPr>
                <w:b w:val="1"/>
                <w:color w:val="ffffff"/>
                <w:sz w:val="24"/>
                <w:szCs w:val="24"/>
                <w:rtl w:val="0"/>
              </w:rPr>
              <w:t xml:space="preserve">Components</w:t>
            </w:r>
          </w:p>
        </w:tc>
      </w:tr>
      <w:tr>
        <w:trPr>
          <w:cantSplit w:val="0"/>
          <w:trHeight w:val="528" w:hRule="atLeast"/>
          <w:tblHeader w:val="0"/>
        </w:trPr>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748">
            <w:pPr>
              <w:spacing w:line="276" w:lineRule="auto"/>
              <w:jc w:val="center"/>
              <w:rPr>
                <w:b w:val="1"/>
              </w:rPr>
            </w:pPr>
            <w:r w:rsidDel="00000000" w:rsidR="00000000" w:rsidRPr="00000000">
              <w:rPr>
                <w:b w:val="1"/>
                <w:rtl w:val="0"/>
              </w:rPr>
              <w:t xml:space="preserve">Method(s)</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749">
            <w:pPr>
              <w:spacing w:line="276" w:lineRule="auto"/>
              <w:jc w:val="center"/>
              <w:rPr/>
            </w:pPr>
            <w:r w:rsidDel="00000000" w:rsidR="00000000" w:rsidRPr="00000000">
              <w:rPr>
                <w:b w:val="1"/>
                <w:rtl w:val="0"/>
              </w:rPr>
              <w:t xml:space="preserve">Slides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74A">
            <w:pPr>
              <w:spacing w:line="276" w:lineRule="auto"/>
              <w:ind w:left="34" w:firstLine="0"/>
              <w:jc w:val="center"/>
              <w:rPr>
                <w:b w:val="1"/>
              </w:rPr>
            </w:pPr>
            <w:r w:rsidDel="00000000" w:rsidR="00000000" w:rsidRPr="00000000">
              <w:rPr>
                <w:b w:val="1"/>
                <w:rtl w:val="0"/>
              </w:rPr>
              <w:t xml:space="preserve">Time</w:t>
            </w:r>
          </w:p>
        </w:tc>
        <w:tc>
          <w:tcPr>
            <w:tcBorders>
              <w:top w:color="000000" w:space="0" w:sz="4" w:val="single"/>
              <w:left w:color="000000" w:space="0" w:sz="4" w:val="single"/>
              <w:bottom w:color="000000" w:space="0" w:sz="4" w:val="single"/>
              <w:right w:color="000000" w:space="0" w:sz="4" w:val="single"/>
            </w:tcBorders>
            <w:shd w:fill="e6f3ff" w:val="clear"/>
            <w:tcMar>
              <w:top w:w="72.0" w:type="dxa"/>
              <w:left w:w="72.0" w:type="dxa"/>
              <w:bottom w:w="72.0" w:type="dxa"/>
              <w:right w:w="72.0" w:type="dxa"/>
            </w:tcMar>
            <w:vAlign w:val="center"/>
          </w:tcPr>
          <w:p w:rsidR="00000000" w:rsidDel="00000000" w:rsidP="00000000" w:rsidRDefault="00000000" w:rsidRPr="00000000" w14:paraId="0000074B">
            <w:pPr>
              <w:spacing w:line="276" w:lineRule="auto"/>
              <w:rPr>
                <w:b w:val="1"/>
              </w:rPr>
            </w:pPr>
            <w:r w:rsidDel="00000000" w:rsidR="00000000" w:rsidRPr="00000000">
              <w:rPr>
                <w:b w:val="1"/>
                <w:rtl w:val="0"/>
              </w:rPr>
              <w:t xml:space="preserve">Instructions</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4C">
            <w:pPr>
              <w:spacing w:line="276" w:lineRule="auto"/>
              <w:jc w:val="center"/>
              <w:rPr/>
            </w:pPr>
            <w:r w:rsidDel="00000000" w:rsidR="00000000" w:rsidRPr="00000000">
              <w:rPr>
                <w:rtl w:val="0"/>
              </w:rPr>
              <w:t xml:space="preserve">Discussion</w:t>
            </w:r>
          </w:p>
          <w:p w:rsidR="00000000" w:rsidDel="00000000" w:rsidP="00000000" w:rsidRDefault="00000000" w:rsidRPr="00000000" w14:paraId="0000074D">
            <w:pPr>
              <w:widowControl w:val="0"/>
              <w:spacing w:line="276" w:lineRule="auto"/>
              <w:jc w:val="center"/>
              <w:rPr>
                <w:b w:val="1"/>
                <w:sz w:val="24"/>
                <w:szCs w:val="24"/>
              </w:rPr>
            </w:pPr>
            <w:r w:rsidDel="00000000" w:rsidR="00000000" w:rsidRPr="00000000">
              <w:rPr/>
              <w:drawing>
                <wp:inline distB="114300" distT="114300" distL="114300" distR="114300">
                  <wp:extent cx="523875" cy="419100"/>
                  <wp:effectExtent b="0" l="0" r="0" t="0"/>
                  <wp:docPr id="84" name="image43.png"/>
                  <a:graphic>
                    <a:graphicData uri="http://schemas.openxmlformats.org/drawingml/2006/picture">
                      <pic:pic>
                        <pic:nvPicPr>
                          <pic:cNvPr id="0" name="image43.png"/>
                          <pic:cNvPicPr preferRelativeResize="0"/>
                        </pic:nvPicPr>
                        <pic:blipFill>
                          <a:blip r:embed="rId24"/>
                          <a:srcRect b="10000" l="0" r="0" t="10000"/>
                          <a:stretch>
                            <a:fillRect/>
                          </a:stretch>
                        </pic:blipFill>
                        <pic:spPr>
                          <a:xfrm>
                            <a:off x="0" y="0"/>
                            <a:ext cx="523875" cy="4191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4E">
            <w:pPr>
              <w:spacing w:before="0" w:line="276" w:lineRule="auto"/>
              <w:rPr>
                <w:b w:val="1"/>
                <w:sz w:val="24"/>
                <w:szCs w:val="24"/>
              </w:rPr>
            </w:pPr>
            <w:r w:rsidDel="00000000" w:rsidR="00000000" w:rsidRPr="00000000">
              <w:rPr>
                <w:b w:val="1"/>
                <w:sz w:val="24"/>
                <w:szCs w:val="24"/>
              </w:rPr>
              <w:drawing>
                <wp:inline distB="114300" distT="114300" distL="114300" distR="114300">
                  <wp:extent cx="1656397" cy="941873"/>
                  <wp:effectExtent b="0" l="0" r="0" t="0"/>
                  <wp:docPr id="76" name="image52.png"/>
                  <a:graphic>
                    <a:graphicData uri="http://schemas.openxmlformats.org/drawingml/2006/picture">
                      <pic:pic>
                        <pic:nvPicPr>
                          <pic:cNvPr id="0" name="image52.png"/>
                          <pic:cNvPicPr preferRelativeResize="0"/>
                        </pic:nvPicPr>
                        <pic:blipFill>
                          <a:blip r:embed="rId106"/>
                          <a:srcRect b="0" l="0" r="0" t="0"/>
                          <a:stretch>
                            <a:fillRect/>
                          </a:stretch>
                        </pic:blipFill>
                        <pic:spPr>
                          <a:xfrm>
                            <a:off x="0" y="0"/>
                            <a:ext cx="1656397" cy="941873"/>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4F">
            <w:pPr>
              <w:spacing w:before="0" w:line="276" w:lineRule="auto"/>
              <w:ind w:left="34" w:firstLine="0"/>
              <w:jc w:val="center"/>
              <w:rPr/>
            </w:pPr>
            <w:r w:rsidDel="00000000" w:rsidR="00000000" w:rsidRPr="00000000">
              <w:rPr>
                <w:rtl w:val="0"/>
              </w:rPr>
              <w:t xml:space="preserve">5-10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50">
            <w:pPr>
              <w:spacing w:line="276" w:lineRule="auto"/>
              <w:rPr/>
            </w:pPr>
            <w:r w:rsidDel="00000000" w:rsidR="00000000" w:rsidRPr="00000000">
              <w:rPr>
                <w:b w:val="1"/>
                <w:rtl w:val="0"/>
              </w:rPr>
              <w:t xml:space="preserve">SAY</w:t>
            </w:r>
            <w:r w:rsidDel="00000000" w:rsidR="00000000" w:rsidRPr="00000000">
              <w:rPr>
                <w:rtl w:val="0"/>
              </w:rPr>
            </w:r>
          </w:p>
          <w:p w:rsidR="00000000" w:rsidDel="00000000" w:rsidP="00000000" w:rsidRDefault="00000000" w:rsidRPr="00000000" w14:paraId="00000751">
            <w:pPr>
              <w:numPr>
                <w:ilvl w:val="0"/>
                <w:numId w:val="31"/>
              </w:numPr>
              <w:spacing w:line="276" w:lineRule="auto"/>
              <w:ind w:left="720" w:hanging="360"/>
            </w:pPr>
            <w:r w:rsidDel="00000000" w:rsidR="00000000" w:rsidRPr="00000000">
              <w:rPr>
                <w:rtl w:val="0"/>
              </w:rPr>
              <w:t xml:space="preserve">Let's conclude by reflecting on the INEE Minimum Standards and, just as importantly, what they are not. </w:t>
            </w:r>
          </w:p>
          <w:p w:rsidR="00000000" w:rsidDel="00000000" w:rsidP="00000000" w:rsidRDefault="00000000" w:rsidRPr="00000000" w14:paraId="00000752">
            <w:pPr>
              <w:spacing w:line="276" w:lineRule="auto"/>
              <w:ind w:left="0" w:firstLine="0"/>
              <w:rPr>
                <w:b w:val="1"/>
                <w:color w:val="2f5496"/>
              </w:rPr>
            </w:pPr>
            <w:r w:rsidDel="00000000" w:rsidR="00000000" w:rsidRPr="00000000">
              <w:rPr>
                <w:rtl w:val="0"/>
              </w:rPr>
            </w:r>
          </w:p>
          <w:p w:rsidR="00000000" w:rsidDel="00000000" w:rsidP="00000000" w:rsidRDefault="00000000" w:rsidRPr="00000000" w14:paraId="00000753">
            <w:pPr>
              <w:spacing w:line="276" w:lineRule="auto"/>
              <w:ind w:left="0" w:firstLine="0"/>
              <w:rPr>
                <w:b w:val="1"/>
                <w:color w:val="24427b"/>
              </w:rPr>
            </w:pPr>
            <w:r w:rsidDel="00000000" w:rsidR="00000000" w:rsidRPr="00000000">
              <w:rPr>
                <w:b w:val="1"/>
                <w:color w:val="24427b"/>
                <w:rtl w:val="0"/>
              </w:rPr>
              <w:t xml:space="preserve">OPTIONAL</w:t>
            </w:r>
          </w:p>
          <w:p w:rsidR="00000000" w:rsidDel="00000000" w:rsidP="00000000" w:rsidRDefault="00000000" w:rsidRPr="00000000" w14:paraId="00000754">
            <w:pPr>
              <w:spacing w:line="276" w:lineRule="auto"/>
              <w:ind w:left="0" w:firstLine="0"/>
              <w:rPr/>
            </w:pPr>
            <w:r w:rsidDel="00000000" w:rsidR="00000000" w:rsidRPr="00000000">
              <w:rPr>
                <w:rtl w:val="0"/>
              </w:rPr>
              <w:t xml:space="preserve">If time permits, start with a discussion asking the participants to share their thoughts about the INEE MS and what they are not.</w:t>
            </w:r>
          </w:p>
          <w:p w:rsidR="00000000" w:rsidDel="00000000" w:rsidP="00000000" w:rsidRDefault="00000000" w:rsidRPr="00000000" w14:paraId="00000755">
            <w:pPr>
              <w:spacing w:line="276" w:lineRule="auto"/>
              <w:rPr/>
            </w:pPr>
            <w:r w:rsidDel="00000000" w:rsidR="00000000" w:rsidRPr="00000000">
              <w:rPr>
                <w:rtl w:val="0"/>
              </w:rPr>
            </w:r>
          </w:p>
          <w:p w:rsidR="00000000" w:rsidDel="00000000" w:rsidP="00000000" w:rsidRDefault="00000000" w:rsidRPr="00000000" w14:paraId="00000756">
            <w:pPr>
              <w:spacing w:line="276" w:lineRule="auto"/>
              <w:rPr>
                <w:b w:val="1"/>
              </w:rPr>
            </w:pPr>
            <w:r w:rsidDel="00000000" w:rsidR="00000000" w:rsidRPr="00000000">
              <w:rPr>
                <w:rtl w:val="0"/>
              </w:rPr>
              <w:t xml:space="preserve">The bullet points are animated; click through, pause at the end, and expand it with your own words.</w:t>
            </w:r>
            <w:r w:rsidDel="00000000" w:rsidR="00000000" w:rsidRPr="00000000">
              <w:rPr>
                <w:rtl w:val="0"/>
              </w:rPr>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57">
            <w:pPr>
              <w:widowControl w:val="0"/>
              <w:spacing w:line="276" w:lineRule="auto"/>
              <w:jc w:val="center"/>
              <w:rPr/>
            </w:pPr>
            <w:r w:rsidDel="00000000" w:rsidR="00000000" w:rsidRPr="00000000">
              <w:rPr>
                <w:rtl w:val="0"/>
              </w:rPr>
              <w:t xml:space="preserve">Information Sharing</w:t>
            </w:r>
          </w:p>
          <w:p w:rsidR="00000000" w:rsidDel="00000000" w:rsidP="00000000" w:rsidRDefault="00000000" w:rsidRPr="00000000" w14:paraId="00000758">
            <w:pPr>
              <w:widowControl w:val="0"/>
              <w:spacing w:line="276" w:lineRule="auto"/>
              <w:jc w:val="center"/>
              <w:rPr/>
            </w:pPr>
            <w:r w:rsidDel="00000000" w:rsidR="00000000" w:rsidRPr="00000000">
              <w:rPr/>
              <w:drawing>
                <wp:inline distB="114300" distT="114300" distL="114300" distR="114300">
                  <wp:extent cx="523875" cy="457200"/>
                  <wp:effectExtent b="0" l="0" r="0" t="0"/>
                  <wp:docPr id="56"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523875" cy="457200"/>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59">
            <w:pPr>
              <w:spacing w:before="0" w:line="276" w:lineRule="auto"/>
              <w:rPr>
                <w:b w:val="1"/>
                <w:sz w:val="24"/>
                <w:szCs w:val="24"/>
              </w:rPr>
            </w:pPr>
            <w:r w:rsidDel="00000000" w:rsidR="00000000" w:rsidRPr="00000000">
              <w:rPr>
                <w:b w:val="1"/>
                <w:sz w:val="24"/>
                <w:szCs w:val="24"/>
              </w:rPr>
              <w:drawing>
                <wp:inline distB="114300" distT="114300" distL="114300" distR="114300">
                  <wp:extent cx="1627822" cy="925625"/>
                  <wp:effectExtent b="0" l="0" r="0" t="0"/>
                  <wp:docPr id="4" name="image9.png"/>
                  <a:graphic>
                    <a:graphicData uri="http://schemas.openxmlformats.org/drawingml/2006/picture">
                      <pic:pic>
                        <pic:nvPicPr>
                          <pic:cNvPr id="0" name="image9.png"/>
                          <pic:cNvPicPr preferRelativeResize="0"/>
                        </pic:nvPicPr>
                        <pic:blipFill>
                          <a:blip r:embed="rId107"/>
                          <a:srcRect b="0" l="0" r="0" t="0"/>
                          <a:stretch>
                            <a:fillRect/>
                          </a:stretch>
                        </pic:blipFill>
                        <pic:spPr>
                          <a:xfrm>
                            <a:off x="0" y="0"/>
                            <a:ext cx="1627822" cy="92562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5A">
            <w:pPr>
              <w:spacing w:before="0" w:line="276" w:lineRule="auto"/>
              <w:ind w:left="34" w:firstLine="0"/>
              <w:jc w:val="center"/>
              <w:rPr/>
            </w:pPr>
            <w:r w:rsidDel="00000000" w:rsidR="00000000" w:rsidRPr="00000000">
              <w:rPr>
                <w:rtl w:val="0"/>
              </w:rPr>
              <w:t xml:space="preserve">3-5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5B">
            <w:pPr>
              <w:widowControl w:val="0"/>
              <w:spacing w:line="276" w:lineRule="auto"/>
              <w:rPr>
                <w:b w:val="1"/>
              </w:rPr>
            </w:pPr>
            <w:r w:rsidDel="00000000" w:rsidR="00000000" w:rsidRPr="00000000">
              <w:rPr>
                <w:b w:val="1"/>
                <w:rtl w:val="0"/>
              </w:rPr>
              <w:t xml:space="preserve">SAY</w:t>
            </w:r>
          </w:p>
          <w:p w:rsidR="00000000" w:rsidDel="00000000" w:rsidP="00000000" w:rsidRDefault="00000000" w:rsidRPr="00000000" w14:paraId="0000075C">
            <w:pPr>
              <w:widowControl w:val="0"/>
              <w:numPr>
                <w:ilvl w:val="0"/>
                <w:numId w:val="154"/>
              </w:numPr>
              <w:spacing w:line="276" w:lineRule="auto"/>
              <w:ind w:left="720" w:hanging="360"/>
              <w:rPr>
                <w:u w:val="none"/>
              </w:rPr>
            </w:pPr>
            <w:r w:rsidDel="00000000" w:rsidR="00000000" w:rsidRPr="00000000">
              <w:rPr>
                <w:rtl w:val="0"/>
              </w:rPr>
              <w:t xml:space="preserve">This simple diagram intends to summarize what we want you to retain from today’s orientation, we will explore it from the center outward.</w:t>
            </w:r>
          </w:p>
          <w:p w:rsidR="00000000" w:rsidDel="00000000" w:rsidP="00000000" w:rsidRDefault="00000000" w:rsidRPr="00000000" w14:paraId="0000075D">
            <w:pPr>
              <w:widowControl w:val="0"/>
              <w:numPr>
                <w:ilvl w:val="0"/>
                <w:numId w:val="154"/>
              </w:numPr>
              <w:spacing w:line="276" w:lineRule="auto"/>
              <w:ind w:left="720" w:hanging="360"/>
              <w:rPr>
                <w:u w:val="none"/>
              </w:rPr>
            </w:pPr>
            <w:r w:rsidDel="00000000" w:rsidR="00000000" w:rsidRPr="00000000">
              <w:rPr>
                <w:rtl w:val="0"/>
              </w:rPr>
              <w:t xml:space="preserve">The INEE MS provide</w:t>
            </w:r>
            <w:r w:rsidDel="00000000" w:rsidR="00000000" w:rsidRPr="00000000">
              <w:rPr>
                <w:b w:val="1"/>
                <w:rtl w:val="0"/>
              </w:rPr>
              <w:t xml:space="preserve"> a structured framework</w:t>
            </w:r>
            <w:r w:rsidDel="00000000" w:rsidR="00000000" w:rsidRPr="00000000">
              <w:rPr>
                <w:rtl w:val="0"/>
              </w:rPr>
              <w:t xml:space="preserve"> to ensure equitable, inclusive, protective, and quality education in crises.</w:t>
            </w:r>
          </w:p>
          <w:p w:rsidR="00000000" w:rsidDel="00000000" w:rsidP="00000000" w:rsidRDefault="00000000" w:rsidRPr="00000000" w14:paraId="0000075E">
            <w:pPr>
              <w:widowControl w:val="0"/>
              <w:numPr>
                <w:ilvl w:val="0"/>
                <w:numId w:val="154"/>
              </w:numPr>
              <w:spacing w:line="276" w:lineRule="auto"/>
              <w:ind w:left="720" w:hanging="360"/>
              <w:rPr>
                <w:u w:val="none"/>
              </w:rPr>
            </w:pPr>
            <w:r w:rsidDel="00000000" w:rsidR="00000000" w:rsidRPr="00000000">
              <w:rPr>
                <w:rtl w:val="0"/>
              </w:rPr>
              <w:t xml:space="preserve">The INEE MS emphasizes the importance of maintaining quality education at all levels, from early childhood to adult education, across various contexts and using different modalities.</w:t>
            </w:r>
          </w:p>
          <w:p w:rsidR="00000000" w:rsidDel="00000000" w:rsidP="00000000" w:rsidRDefault="00000000" w:rsidRPr="00000000" w14:paraId="0000075F">
            <w:pPr>
              <w:widowControl w:val="0"/>
              <w:numPr>
                <w:ilvl w:val="0"/>
                <w:numId w:val="154"/>
              </w:numPr>
              <w:spacing w:line="276" w:lineRule="auto"/>
              <w:ind w:left="720" w:hanging="360"/>
              <w:rPr>
                <w:u w:val="none"/>
              </w:rPr>
            </w:pPr>
            <w:r w:rsidDel="00000000" w:rsidR="00000000" w:rsidRPr="00000000">
              <w:rPr>
                <w:b w:val="1"/>
                <w:rtl w:val="0"/>
              </w:rPr>
              <w:t xml:space="preserve">The INEE MS can be used in multiple ways,</w:t>
            </w:r>
            <w:r w:rsidDel="00000000" w:rsidR="00000000" w:rsidRPr="00000000">
              <w:rPr>
                <w:rtl w:val="0"/>
              </w:rPr>
              <w:t xml:space="preserve"> including:</w:t>
            </w:r>
          </w:p>
          <w:p w:rsidR="00000000" w:rsidDel="00000000" w:rsidP="00000000" w:rsidRDefault="00000000" w:rsidRPr="00000000" w14:paraId="00000760">
            <w:pPr>
              <w:numPr>
                <w:ilvl w:val="1"/>
                <w:numId w:val="154"/>
              </w:numPr>
              <w:spacing w:after="0" w:afterAutospacing="0" w:line="276" w:lineRule="auto"/>
              <w:ind w:left="1440" w:hanging="360"/>
            </w:pPr>
            <w:r w:rsidDel="00000000" w:rsidR="00000000" w:rsidRPr="00000000">
              <w:rPr>
                <w:rtl w:val="0"/>
              </w:rPr>
              <w:t xml:space="preserve">Disaster and emergency preparedness planning</w:t>
            </w:r>
          </w:p>
          <w:p w:rsidR="00000000" w:rsidDel="00000000" w:rsidP="00000000" w:rsidRDefault="00000000" w:rsidRPr="00000000" w14:paraId="00000761">
            <w:pPr>
              <w:numPr>
                <w:ilvl w:val="1"/>
                <w:numId w:val="154"/>
              </w:numPr>
              <w:spacing w:after="0" w:afterAutospacing="0" w:before="0" w:beforeAutospacing="0" w:line="276" w:lineRule="auto"/>
              <w:ind w:left="1440" w:hanging="360"/>
            </w:pPr>
            <w:r w:rsidDel="00000000" w:rsidR="00000000" w:rsidRPr="00000000">
              <w:rPr>
                <w:rtl w:val="0"/>
              </w:rPr>
              <w:t xml:space="preserve">Proposal development and project design</w:t>
            </w:r>
          </w:p>
          <w:p w:rsidR="00000000" w:rsidDel="00000000" w:rsidP="00000000" w:rsidRDefault="00000000" w:rsidRPr="00000000" w14:paraId="00000762">
            <w:pPr>
              <w:numPr>
                <w:ilvl w:val="1"/>
                <w:numId w:val="154"/>
              </w:numPr>
              <w:spacing w:after="0" w:afterAutospacing="0" w:before="0" w:beforeAutospacing="0" w:line="276" w:lineRule="auto"/>
              <w:ind w:left="1440" w:hanging="360"/>
            </w:pPr>
            <w:r w:rsidDel="00000000" w:rsidR="00000000" w:rsidRPr="00000000">
              <w:rPr>
                <w:rtl w:val="0"/>
              </w:rPr>
              <w:t xml:space="preserve">Monitoring and evaluation</w:t>
            </w:r>
          </w:p>
          <w:p w:rsidR="00000000" w:rsidDel="00000000" w:rsidP="00000000" w:rsidRDefault="00000000" w:rsidRPr="00000000" w14:paraId="00000763">
            <w:pPr>
              <w:numPr>
                <w:ilvl w:val="1"/>
                <w:numId w:val="154"/>
              </w:numPr>
              <w:spacing w:after="0" w:afterAutospacing="0" w:before="0" w:beforeAutospacing="0" w:line="276" w:lineRule="auto"/>
              <w:ind w:left="1440" w:hanging="360"/>
            </w:pPr>
            <w:r w:rsidDel="00000000" w:rsidR="00000000" w:rsidRPr="00000000">
              <w:rPr>
                <w:rtl w:val="0"/>
              </w:rPr>
              <w:t xml:space="preserve">Training and capacity sharing</w:t>
            </w:r>
          </w:p>
          <w:p w:rsidR="00000000" w:rsidDel="00000000" w:rsidP="00000000" w:rsidRDefault="00000000" w:rsidRPr="00000000" w14:paraId="00000764">
            <w:pPr>
              <w:numPr>
                <w:ilvl w:val="1"/>
                <w:numId w:val="154"/>
              </w:numPr>
              <w:spacing w:after="0" w:afterAutospacing="0" w:before="0" w:beforeAutospacing="0" w:line="276" w:lineRule="auto"/>
              <w:ind w:left="1440" w:hanging="360"/>
            </w:pPr>
            <w:r w:rsidDel="00000000" w:rsidR="00000000" w:rsidRPr="00000000">
              <w:rPr>
                <w:rtl w:val="0"/>
              </w:rPr>
              <w:t xml:space="preserve">Advocacy for Education in Emergencies (EiE) and its recognition as a key part of any humanitarian response</w:t>
            </w:r>
          </w:p>
          <w:p w:rsidR="00000000" w:rsidDel="00000000" w:rsidP="00000000" w:rsidRDefault="00000000" w:rsidRPr="00000000" w14:paraId="00000765">
            <w:pPr>
              <w:numPr>
                <w:ilvl w:val="0"/>
                <w:numId w:val="154"/>
              </w:numPr>
              <w:spacing w:after="0" w:before="0" w:line="276" w:lineRule="auto"/>
              <w:ind w:left="720" w:hanging="360"/>
            </w:pPr>
            <w:r w:rsidDel="00000000" w:rsidR="00000000" w:rsidRPr="00000000">
              <w:rPr>
                <w:b w:val="1"/>
                <w:rtl w:val="0"/>
              </w:rPr>
              <w:t xml:space="preserve">Everyone can use the INEE MS.</w:t>
            </w:r>
            <w:r w:rsidDel="00000000" w:rsidR="00000000" w:rsidRPr="00000000">
              <w:rPr>
                <w:rtl w:val="0"/>
              </w:rPr>
              <w:t xml:space="preserve"> Different EiE stakeholders can use it in different ways. Stakeholders include education authorities, multilateral agencies, community organizations, education professionals, researchers and academics, and human rights and humanitarian advocates. </w:t>
            </w:r>
          </w:p>
          <w:p w:rsidR="00000000" w:rsidDel="00000000" w:rsidP="00000000" w:rsidRDefault="00000000" w:rsidRPr="00000000" w14:paraId="00000766">
            <w:pPr>
              <w:spacing w:line="276" w:lineRule="auto"/>
              <w:rPr>
                <w:b w:val="1"/>
              </w:rPr>
            </w:pPr>
            <w:r w:rsidDel="00000000" w:rsidR="00000000" w:rsidRPr="00000000">
              <w:rPr>
                <w:rtl w:val="0"/>
              </w:rPr>
            </w:r>
          </w:p>
          <w:p w:rsidR="00000000" w:rsidDel="00000000" w:rsidP="00000000" w:rsidRDefault="00000000" w:rsidRPr="00000000" w14:paraId="00000767">
            <w:pPr>
              <w:spacing w:line="276" w:lineRule="auto"/>
              <w:rPr>
                <w:i w:val="1"/>
              </w:rPr>
            </w:pPr>
            <w:r w:rsidDel="00000000" w:rsidR="00000000" w:rsidRPr="00000000">
              <w:rPr>
                <w:i w:val="1"/>
                <w:rtl w:val="0"/>
              </w:rPr>
              <w:t xml:space="preserve">Emphasize the main purpose of this orientation:</w:t>
            </w:r>
          </w:p>
          <w:p w:rsidR="00000000" w:rsidDel="00000000" w:rsidP="00000000" w:rsidRDefault="00000000" w:rsidRPr="00000000" w14:paraId="00000768">
            <w:pPr>
              <w:spacing w:line="276" w:lineRule="auto"/>
              <w:rPr>
                <w:b w:val="1"/>
              </w:rPr>
            </w:pPr>
            <w:r w:rsidDel="00000000" w:rsidR="00000000" w:rsidRPr="00000000">
              <w:rPr>
                <w:b w:val="1"/>
                <w:rtl w:val="0"/>
              </w:rPr>
              <w:t xml:space="preserve">SAY</w:t>
            </w:r>
          </w:p>
          <w:p w:rsidR="00000000" w:rsidDel="00000000" w:rsidP="00000000" w:rsidRDefault="00000000" w:rsidRPr="00000000" w14:paraId="00000769">
            <w:pPr>
              <w:numPr>
                <w:ilvl w:val="0"/>
                <w:numId w:val="105"/>
              </w:numPr>
              <w:spacing w:line="276" w:lineRule="auto"/>
              <w:ind w:left="720" w:hanging="360"/>
            </w:pPr>
            <w:r w:rsidDel="00000000" w:rsidR="00000000" w:rsidRPr="00000000">
              <w:rPr>
                <w:rtl w:val="0"/>
              </w:rPr>
              <w:t xml:space="preserve">This orientation was designed to introduce you to the INEE Minimum Standards and give you the time to explore them.</w:t>
            </w:r>
          </w:p>
          <w:p w:rsidR="00000000" w:rsidDel="00000000" w:rsidP="00000000" w:rsidRDefault="00000000" w:rsidRPr="00000000" w14:paraId="0000076A">
            <w:pPr>
              <w:numPr>
                <w:ilvl w:val="0"/>
                <w:numId w:val="105"/>
              </w:numPr>
              <w:spacing w:line="276" w:lineRule="auto"/>
              <w:ind w:left="720" w:hanging="360"/>
            </w:pPr>
            <w:r w:rsidDel="00000000" w:rsidR="00000000" w:rsidRPr="00000000">
              <w:rPr>
                <w:rtl w:val="0"/>
              </w:rPr>
              <w:t xml:space="preserve">We hope the orientation will help you start thinking about how you can use the INEE Minimum Standards as a framework for developing relevant, context-specific solutions</w:t>
            </w:r>
            <w:r w:rsidDel="00000000" w:rsidR="00000000" w:rsidRPr="00000000">
              <w:rPr>
                <w:b w:val="1"/>
                <w:rtl w:val="0"/>
              </w:rPr>
              <w:t xml:space="preserve"> </w:t>
            </w:r>
            <w:r w:rsidDel="00000000" w:rsidR="00000000" w:rsidRPr="00000000">
              <w:rPr>
                <w:rtl w:val="0"/>
              </w:rPr>
              <w:t xml:space="preserve">to ensure quality education is accessible to all.</w:t>
            </w:r>
          </w:p>
        </w:tc>
      </w:tr>
      <w:tr>
        <w:trPr>
          <w:cantSplit w:val="0"/>
          <w:trHeight w:val="1488.5929345703125" w:hRule="atLeast"/>
          <w:tblHeader w:val="0"/>
        </w:trPr>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6B">
            <w:pPr>
              <w:widowControl w:val="0"/>
              <w:spacing w:line="276" w:lineRule="auto"/>
              <w:jc w:val="center"/>
              <w:rPr>
                <w:b w:val="1"/>
                <w:sz w:val="24"/>
                <w:szCs w:val="24"/>
              </w:rPr>
            </w:pPr>
            <w:r w:rsidDel="00000000" w:rsidR="00000000" w:rsidRPr="00000000">
              <w:rPr>
                <w:rtl w:val="0"/>
              </w:rPr>
              <w:t xml:space="preserve">NA</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6C">
            <w:pPr>
              <w:spacing w:before="0" w:line="276" w:lineRule="auto"/>
              <w:rPr>
                <w:b w:val="1"/>
                <w:sz w:val="24"/>
                <w:szCs w:val="24"/>
              </w:rPr>
            </w:pPr>
            <w:r w:rsidDel="00000000" w:rsidR="00000000" w:rsidRPr="00000000">
              <w:rPr>
                <w:b w:val="1"/>
                <w:sz w:val="24"/>
                <w:szCs w:val="24"/>
              </w:rPr>
              <w:drawing>
                <wp:inline distB="114300" distT="114300" distL="114300" distR="114300">
                  <wp:extent cx="1637347" cy="931041"/>
                  <wp:effectExtent b="0" l="0" r="0" t="0"/>
                  <wp:docPr id="48" name="image35.png"/>
                  <a:graphic>
                    <a:graphicData uri="http://schemas.openxmlformats.org/drawingml/2006/picture">
                      <pic:pic>
                        <pic:nvPicPr>
                          <pic:cNvPr id="0" name="image35.png"/>
                          <pic:cNvPicPr preferRelativeResize="0"/>
                        </pic:nvPicPr>
                        <pic:blipFill>
                          <a:blip r:embed="rId108"/>
                          <a:srcRect b="0" l="0" r="0" t="0"/>
                          <a:stretch>
                            <a:fillRect/>
                          </a:stretch>
                        </pic:blipFill>
                        <pic:spPr>
                          <a:xfrm>
                            <a:off x="0" y="0"/>
                            <a:ext cx="1637347" cy="931041"/>
                          </a:xfrm>
                          <a:prstGeom prst="rect"/>
                          <a:ln/>
                        </pic:spPr>
                      </pic:pic>
                    </a:graphicData>
                  </a:graphic>
                </wp:inline>
              </w:drawing>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6D">
            <w:pPr>
              <w:spacing w:before="0" w:line="276" w:lineRule="auto"/>
              <w:ind w:left="34" w:firstLine="0"/>
              <w:jc w:val="center"/>
              <w:rPr/>
            </w:pPr>
            <w:r w:rsidDel="00000000" w:rsidR="00000000" w:rsidRPr="00000000">
              <w:rPr>
                <w:rtl w:val="0"/>
              </w:rPr>
              <w:t xml:space="preserve">5-10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6E">
            <w:pPr>
              <w:widowControl w:val="0"/>
              <w:spacing w:line="276" w:lineRule="auto"/>
              <w:rPr/>
            </w:pPr>
            <w:r w:rsidDel="00000000" w:rsidR="00000000" w:rsidRPr="00000000">
              <w:rPr>
                <w:rtl w:val="0"/>
              </w:rPr>
              <w:t xml:space="preserve">It is important to</w:t>
            </w:r>
            <w:r w:rsidDel="00000000" w:rsidR="00000000" w:rsidRPr="00000000">
              <w:rPr>
                <w:b w:val="1"/>
                <w:rtl w:val="0"/>
              </w:rPr>
              <w:t xml:space="preserve"> </w:t>
            </w:r>
            <w:r w:rsidDel="00000000" w:rsidR="00000000" w:rsidRPr="00000000">
              <w:rPr>
                <w:rtl w:val="0"/>
              </w:rPr>
              <w:t xml:space="preserve">dedicate time at the end of the orientation to reflecting orally and in writing, so make sure you don’t skip this component if you exceed the orientation time. At least share the instructions and invite the participants to take a moment after the orientation to share their reflections.</w:t>
            </w:r>
          </w:p>
          <w:p w:rsidR="00000000" w:rsidDel="00000000" w:rsidP="00000000" w:rsidRDefault="00000000" w:rsidRPr="00000000" w14:paraId="0000076F">
            <w:pPr>
              <w:widowControl w:val="0"/>
              <w:spacing w:line="276" w:lineRule="auto"/>
              <w:rPr/>
            </w:pPr>
            <w:r w:rsidDel="00000000" w:rsidR="00000000" w:rsidRPr="00000000">
              <w:rPr>
                <w:rtl w:val="0"/>
              </w:rPr>
            </w:r>
          </w:p>
          <w:p w:rsidR="00000000" w:rsidDel="00000000" w:rsidP="00000000" w:rsidRDefault="00000000" w:rsidRPr="00000000" w14:paraId="00000770">
            <w:pPr>
              <w:widowControl w:val="0"/>
              <w:spacing w:line="276" w:lineRule="auto"/>
              <w:rPr/>
            </w:pPr>
            <w:r w:rsidDel="00000000" w:rsidR="00000000" w:rsidRPr="00000000">
              <w:rPr>
                <w:rtl w:val="0"/>
              </w:rPr>
              <w:t xml:space="preserve">We recommend collecting the reflections in an online collaborative document so the participants and the facilitators can continue to access</w:t>
            </w:r>
            <w:r w:rsidDel="00000000" w:rsidR="00000000" w:rsidRPr="00000000">
              <w:rPr>
                <w:rtl w:val="0"/>
              </w:rPr>
              <w:t xml:space="preserve"> them after the orientation</w:t>
            </w:r>
            <w:r w:rsidDel="00000000" w:rsidR="00000000" w:rsidRPr="00000000">
              <w:rPr>
                <w:rtl w:val="0"/>
              </w:rPr>
              <w:t xml:space="preserve">. If this is possible, create a collaborative file adapting the table in </w:t>
            </w:r>
            <w:hyperlink w:anchor="_sv76ucmg31dn">
              <w:r w:rsidDel="00000000" w:rsidR="00000000" w:rsidRPr="00000000">
                <w:rPr>
                  <w:color w:val="1155cc"/>
                  <w:u w:val="single"/>
                  <w:rtl w:val="0"/>
                </w:rPr>
                <w:t xml:space="preserve">Facilitator Resource 3</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771">
            <w:pPr>
              <w:widowControl w:val="0"/>
              <w:spacing w:line="276" w:lineRule="auto"/>
              <w:rPr>
                <w:b w:val="1"/>
              </w:rPr>
            </w:pPr>
            <w:r w:rsidDel="00000000" w:rsidR="00000000" w:rsidRPr="00000000">
              <w:rPr>
                <w:rtl w:val="0"/>
              </w:rPr>
            </w:r>
          </w:p>
          <w:p w:rsidR="00000000" w:rsidDel="00000000" w:rsidP="00000000" w:rsidRDefault="00000000" w:rsidRPr="00000000" w14:paraId="00000772">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773">
            <w:pPr>
              <w:widowControl w:val="0"/>
              <w:numPr>
                <w:ilvl w:val="0"/>
                <w:numId w:val="148"/>
              </w:numPr>
              <w:spacing w:line="276" w:lineRule="auto"/>
              <w:ind w:left="720" w:hanging="360"/>
              <w:rPr>
                <w:u w:val="none"/>
              </w:rPr>
            </w:pPr>
            <w:r w:rsidDel="00000000" w:rsidR="00000000" w:rsidRPr="00000000">
              <w:rPr>
                <w:rtl w:val="0"/>
              </w:rPr>
              <w:t xml:space="preserve">Read the quote on the slide.</w:t>
            </w:r>
          </w:p>
          <w:p w:rsidR="00000000" w:rsidDel="00000000" w:rsidP="00000000" w:rsidRDefault="00000000" w:rsidRPr="00000000" w14:paraId="00000774">
            <w:pPr>
              <w:widowControl w:val="0"/>
              <w:numPr>
                <w:ilvl w:val="0"/>
                <w:numId w:val="148"/>
              </w:numPr>
              <w:spacing w:line="276" w:lineRule="auto"/>
              <w:ind w:left="720" w:hanging="360"/>
            </w:pPr>
            <w:r w:rsidDel="00000000" w:rsidR="00000000" w:rsidRPr="00000000">
              <w:rPr>
                <w:rtl w:val="0"/>
              </w:rPr>
              <w:t xml:space="preserve">Read the 3 aspects to reflect on. You can also add different reflective questions.</w:t>
            </w:r>
          </w:p>
          <w:p w:rsidR="00000000" w:rsidDel="00000000" w:rsidP="00000000" w:rsidRDefault="00000000" w:rsidRPr="00000000" w14:paraId="00000775">
            <w:pPr>
              <w:widowControl w:val="0"/>
              <w:numPr>
                <w:ilvl w:val="0"/>
                <w:numId w:val="148"/>
              </w:numPr>
              <w:spacing w:line="276" w:lineRule="auto"/>
              <w:ind w:left="720" w:hanging="360"/>
            </w:pPr>
            <w:r w:rsidDel="00000000" w:rsidR="00000000" w:rsidRPr="00000000">
              <w:rPr>
                <w:rtl w:val="0"/>
              </w:rPr>
              <w:t xml:space="preserve">Explain how and where to share their reflections (see details below).</w:t>
            </w:r>
          </w:p>
          <w:p w:rsidR="00000000" w:rsidDel="00000000" w:rsidP="00000000" w:rsidRDefault="00000000" w:rsidRPr="00000000" w14:paraId="00000776">
            <w:pPr>
              <w:widowControl w:val="0"/>
              <w:numPr>
                <w:ilvl w:val="0"/>
                <w:numId w:val="148"/>
              </w:numPr>
              <w:spacing w:line="276" w:lineRule="auto"/>
              <w:ind w:left="720" w:hanging="360"/>
            </w:pPr>
            <w:r w:rsidDel="00000000" w:rsidR="00000000" w:rsidRPr="00000000">
              <w:rPr>
                <w:rtl w:val="0"/>
              </w:rPr>
              <w:t xml:space="preserve">Encourage the participants to add more reflections after the orientation.</w:t>
            </w:r>
          </w:p>
        </w:tc>
      </w:tr>
      <w:tr>
        <w:trPr>
          <w:cantSplit w:val="0"/>
          <w:trHeight w:val="127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77">
            <w:pPr>
              <w:widowControl w:val="0"/>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78">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79">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ce5cd" w:val="clear"/>
            <w:tcMar>
              <w:top w:w="72.0" w:type="dxa"/>
              <w:left w:w="72.0" w:type="dxa"/>
              <w:bottom w:w="72.0" w:type="dxa"/>
              <w:right w:w="72.0" w:type="dxa"/>
            </w:tcMar>
          </w:tcPr>
          <w:p w:rsidR="00000000" w:rsidDel="00000000" w:rsidP="00000000" w:rsidRDefault="00000000" w:rsidRPr="00000000" w14:paraId="0000077A">
            <w:pPr>
              <w:widowControl w:val="0"/>
              <w:spacing w:line="276" w:lineRule="auto"/>
              <w:rPr>
                <w:b w:val="1"/>
              </w:rPr>
            </w:pPr>
            <w:r w:rsidDel="00000000" w:rsidR="00000000" w:rsidRPr="00000000">
              <w:rPr>
                <w:b w:val="1"/>
                <w:rtl w:val="0"/>
              </w:rPr>
              <w:t xml:space="preserve">FACE-TO-FACE </w:t>
            </w:r>
          </w:p>
          <w:p w:rsidR="00000000" w:rsidDel="00000000" w:rsidP="00000000" w:rsidRDefault="00000000" w:rsidRPr="00000000" w14:paraId="0000077B">
            <w:pPr>
              <w:widowControl w:val="0"/>
              <w:numPr>
                <w:ilvl w:val="0"/>
                <w:numId w:val="53"/>
              </w:numPr>
              <w:spacing w:line="276" w:lineRule="auto"/>
              <w:ind w:left="720" w:hanging="360"/>
            </w:pPr>
            <w:r w:rsidDel="00000000" w:rsidR="00000000" w:rsidRPr="00000000">
              <w:rPr>
                <w:b w:val="1"/>
                <w:rtl w:val="0"/>
              </w:rPr>
              <w:t xml:space="preserve">Option 1</w:t>
            </w:r>
          </w:p>
          <w:p w:rsidR="00000000" w:rsidDel="00000000" w:rsidP="00000000" w:rsidRDefault="00000000" w:rsidRPr="00000000" w14:paraId="0000077C">
            <w:pPr>
              <w:widowControl w:val="0"/>
              <w:numPr>
                <w:ilvl w:val="1"/>
                <w:numId w:val="53"/>
              </w:numPr>
              <w:spacing w:line="276" w:lineRule="auto"/>
              <w:ind w:left="1440" w:hanging="360"/>
            </w:pPr>
            <w:r w:rsidDel="00000000" w:rsidR="00000000" w:rsidRPr="00000000">
              <w:rPr>
                <w:rtl w:val="0"/>
              </w:rPr>
              <w:t xml:space="preserve">Share, using the convenient communication channel, a </w:t>
            </w:r>
            <w:r w:rsidDel="00000000" w:rsidR="00000000" w:rsidRPr="00000000">
              <w:rPr>
                <w:rtl w:val="0"/>
              </w:rPr>
              <w:t xml:space="preserve">link to a collaborative Reflection Zone file online</w:t>
            </w:r>
            <w:r w:rsidDel="00000000" w:rsidR="00000000" w:rsidRPr="00000000">
              <w:rPr>
                <w:rtl w:val="0"/>
              </w:rPr>
              <w:t xml:space="preserve"> that your audience can access.</w:t>
            </w:r>
          </w:p>
          <w:p w:rsidR="00000000" w:rsidDel="00000000" w:rsidP="00000000" w:rsidRDefault="00000000" w:rsidRPr="00000000" w14:paraId="0000077D">
            <w:pPr>
              <w:widowControl w:val="0"/>
              <w:numPr>
                <w:ilvl w:val="0"/>
                <w:numId w:val="53"/>
              </w:numPr>
              <w:spacing w:line="276" w:lineRule="auto"/>
              <w:ind w:left="720" w:hanging="360"/>
            </w:pPr>
            <w:r w:rsidDel="00000000" w:rsidR="00000000" w:rsidRPr="00000000">
              <w:rPr>
                <w:b w:val="1"/>
                <w:rtl w:val="0"/>
              </w:rPr>
              <w:t xml:space="preserve">Option 2</w:t>
            </w:r>
            <w:r w:rsidDel="00000000" w:rsidR="00000000" w:rsidRPr="00000000">
              <w:rPr>
                <w:rtl w:val="0"/>
              </w:rPr>
              <w:t xml:space="preserve"> (only If Option 1 is not possible)</w:t>
            </w:r>
          </w:p>
          <w:p w:rsidR="00000000" w:rsidDel="00000000" w:rsidP="00000000" w:rsidRDefault="00000000" w:rsidRPr="00000000" w14:paraId="0000077E">
            <w:pPr>
              <w:widowControl w:val="0"/>
              <w:numPr>
                <w:ilvl w:val="1"/>
                <w:numId w:val="53"/>
              </w:numPr>
              <w:spacing w:line="276" w:lineRule="auto"/>
              <w:ind w:left="1440" w:hanging="360"/>
            </w:pPr>
            <w:r w:rsidDel="00000000" w:rsidR="00000000" w:rsidRPr="00000000">
              <w:rPr>
                <w:rtl w:val="0"/>
              </w:rPr>
              <w:t xml:space="preserve">Provide a space on a whiteboard or a wall.</w:t>
            </w:r>
          </w:p>
          <w:p w:rsidR="00000000" w:rsidDel="00000000" w:rsidP="00000000" w:rsidRDefault="00000000" w:rsidRPr="00000000" w14:paraId="0000077F">
            <w:pPr>
              <w:widowControl w:val="0"/>
              <w:numPr>
                <w:ilvl w:val="1"/>
                <w:numId w:val="53"/>
              </w:numPr>
              <w:spacing w:line="276" w:lineRule="auto"/>
              <w:ind w:left="1440" w:hanging="360"/>
            </w:pPr>
            <w:r w:rsidDel="00000000" w:rsidR="00000000" w:rsidRPr="00000000">
              <w:rPr>
                <w:rtl w:val="0"/>
              </w:rPr>
              <w:t xml:space="preserve">Reproduce the table as in the proposed template.</w:t>
            </w:r>
          </w:p>
          <w:p w:rsidR="00000000" w:rsidDel="00000000" w:rsidP="00000000" w:rsidRDefault="00000000" w:rsidRPr="00000000" w14:paraId="00000780">
            <w:pPr>
              <w:widowControl w:val="0"/>
              <w:numPr>
                <w:ilvl w:val="1"/>
                <w:numId w:val="53"/>
              </w:numPr>
              <w:spacing w:line="276" w:lineRule="auto"/>
              <w:ind w:left="1440" w:hanging="360"/>
            </w:pPr>
            <w:r w:rsidDel="00000000" w:rsidR="00000000" w:rsidRPr="00000000">
              <w:rPr>
                <w:rtl w:val="0"/>
              </w:rPr>
              <w:t xml:space="preserve">Encourage the participants to add their reflections on sticky notes related to all the questions.</w:t>
            </w:r>
            <w:r w:rsidDel="00000000" w:rsidR="00000000" w:rsidRPr="00000000">
              <w:rPr>
                <w:rtl w:val="0"/>
              </w:rPr>
            </w:r>
          </w:p>
        </w:tc>
      </w:tr>
      <w:tr>
        <w:trPr>
          <w:cantSplit w:val="0"/>
          <w:trHeight w:val="1275"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1">
            <w:pPr>
              <w:widowControl w:val="0"/>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2">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3">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2e9" w:val="clear"/>
            <w:tcMar>
              <w:top w:w="72.0" w:type="dxa"/>
              <w:left w:w="72.0" w:type="dxa"/>
              <w:bottom w:w="72.0" w:type="dxa"/>
              <w:right w:w="72.0" w:type="dxa"/>
            </w:tcMar>
          </w:tcPr>
          <w:p w:rsidR="00000000" w:rsidDel="00000000" w:rsidP="00000000" w:rsidRDefault="00000000" w:rsidRPr="00000000" w14:paraId="00000784">
            <w:pPr>
              <w:widowControl w:val="0"/>
              <w:spacing w:line="276" w:lineRule="auto"/>
              <w:rPr>
                <w:b w:val="1"/>
              </w:rPr>
            </w:pPr>
            <w:r w:rsidDel="00000000" w:rsidR="00000000" w:rsidRPr="00000000">
              <w:rPr>
                <w:b w:val="1"/>
                <w:rtl w:val="0"/>
              </w:rPr>
              <w:t xml:space="preserve">ONLINE BASIC</w:t>
            </w:r>
          </w:p>
          <w:p w:rsidR="00000000" w:rsidDel="00000000" w:rsidP="00000000" w:rsidRDefault="00000000" w:rsidRPr="00000000" w14:paraId="00000785">
            <w:pPr>
              <w:widowControl w:val="0"/>
              <w:numPr>
                <w:ilvl w:val="0"/>
                <w:numId w:val="63"/>
              </w:numPr>
              <w:spacing w:line="276" w:lineRule="auto"/>
              <w:ind w:left="720" w:hanging="360"/>
            </w:pPr>
            <w:r w:rsidDel="00000000" w:rsidR="00000000" w:rsidRPr="00000000">
              <w:rPr>
                <w:b w:val="1"/>
                <w:rtl w:val="0"/>
              </w:rPr>
              <w:t xml:space="preserve">Option 1: </w:t>
            </w:r>
            <w:r w:rsidDel="00000000" w:rsidR="00000000" w:rsidRPr="00000000">
              <w:rPr>
                <w:rtl w:val="0"/>
              </w:rPr>
              <w:t xml:space="preserve">Share the link to the reflection Zone online</w:t>
            </w:r>
            <w:r w:rsidDel="00000000" w:rsidR="00000000" w:rsidRPr="00000000">
              <w:rPr>
                <w:rtl w:val="0"/>
              </w:rPr>
              <w:t xml:space="preserve">.</w:t>
            </w:r>
          </w:p>
          <w:p w:rsidR="00000000" w:rsidDel="00000000" w:rsidP="00000000" w:rsidRDefault="00000000" w:rsidRPr="00000000" w14:paraId="00000786">
            <w:pPr>
              <w:widowControl w:val="0"/>
              <w:numPr>
                <w:ilvl w:val="0"/>
                <w:numId w:val="63"/>
              </w:numPr>
              <w:spacing w:line="276" w:lineRule="auto"/>
              <w:ind w:left="720" w:hanging="360"/>
              <w:rPr>
                <w:b w:val="1"/>
              </w:rPr>
            </w:pPr>
            <w:r w:rsidDel="00000000" w:rsidR="00000000" w:rsidRPr="00000000">
              <w:rPr>
                <w:b w:val="1"/>
                <w:rtl w:val="0"/>
              </w:rPr>
              <w:t xml:space="preserve">Option 2: </w:t>
            </w:r>
            <w:r w:rsidDel="00000000" w:rsidR="00000000" w:rsidRPr="00000000">
              <w:rPr>
                <w:rtl w:val="0"/>
              </w:rPr>
              <w:t xml:space="preserve">If Option 1 is not possible</w:t>
            </w:r>
            <w:r w:rsidDel="00000000" w:rsidR="00000000" w:rsidRPr="00000000">
              <w:rPr>
                <w:b w:val="1"/>
                <w:rtl w:val="0"/>
              </w:rPr>
              <w:t xml:space="preserve">, </w:t>
            </w:r>
            <w:r w:rsidDel="00000000" w:rsidR="00000000" w:rsidRPr="00000000">
              <w:rPr>
                <w:rtl w:val="0"/>
              </w:rPr>
              <w:t xml:space="preserve">ask the participants to share their reflections in the chat.</w:t>
            </w:r>
          </w:p>
        </w:tc>
      </w:tr>
      <w:tr>
        <w:trPr>
          <w:cantSplit w:val="0"/>
          <w:trHeight w:val="990" w:hRule="atLeast"/>
          <w:tblHeader w:val="0"/>
        </w:trPr>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7">
            <w:pPr>
              <w:widowControl w:val="0"/>
              <w:spacing w:after="0" w:before="0" w:line="240" w:lineRule="auto"/>
              <w:ind w:left="0" w:firstLine="0"/>
              <w:jc w:val="cente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8">
            <w:pPr>
              <w:spacing w:after="0" w:before="0" w:line="240" w:lineRule="auto"/>
              <w:ind w:left="0" w:firstLine="0"/>
              <w:rPr>
                <w:b w:val="1"/>
                <w:sz w:val="24"/>
                <w:szCs w:val="24"/>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9">
            <w:pPr>
              <w:spacing w:after="0" w:before="0" w:line="240" w:lineRule="auto"/>
              <w:ind w:left="0" w:firstLine="0"/>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4cccc" w:val="clear"/>
            <w:tcMar>
              <w:top w:w="72.0" w:type="dxa"/>
              <w:left w:w="72.0" w:type="dxa"/>
              <w:bottom w:w="72.0" w:type="dxa"/>
              <w:right w:w="72.0" w:type="dxa"/>
            </w:tcMar>
          </w:tcPr>
          <w:p w:rsidR="00000000" w:rsidDel="00000000" w:rsidP="00000000" w:rsidRDefault="00000000" w:rsidRPr="00000000" w14:paraId="0000078A">
            <w:pPr>
              <w:spacing w:line="276" w:lineRule="auto"/>
              <w:rPr>
                <w:b w:val="1"/>
              </w:rPr>
            </w:pPr>
            <w:r w:rsidDel="00000000" w:rsidR="00000000" w:rsidRPr="00000000">
              <w:rPr>
                <w:b w:val="1"/>
                <w:rtl w:val="0"/>
              </w:rPr>
              <w:t xml:space="preserve">ONLINE ADVANCED</w:t>
            </w:r>
          </w:p>
          <w:p w:rsidR="00000000" w:rsidDel="00000000" w:rsidP="00000000" w:rsidRDefault="00000000" w:rsidRPr="00000000" w14:paraId="0000078B">
            <w:pPr>
              <w:widowControl w:val="0"/>
              <w:numPr>
                <w:ilvl w:val="0"/>
                <w:numId w:val="67"/>
              </w:numPr>
              <w:spacing w:line="276" w:lineRule="auto"/>
              <w:ind w:left="720" w:hanging="360"/>
            </w:pPr>
            <w:r w:rsidDel="00000000" w:rsidR="00000000" w:rsidRPr="00000000">
              <w:rPr>
                <w:b w:val="1"/>
                <w:rtl w:val="0"/>
              </w:rPr>
              <w:t xml:space="preserve">Option 1: </w:t>
            </w:r>
            <w:r w:rsidDel="00000000" w:rsidR="00000000" w:rsidRPr="00000000">
              <w:rPr>
                <w:rtl w:val="0"/>
              </w:rPr>
              <w:t xml:space="preserve">Share the link to the Reflection Zone document.</w:t>
            </w:r>
          </w:p>
          <w:p w:rsidR="00000000" w:rsidDel="00000000" w:rsidP="00000000" w:rsidRDefault="00000000" w:rsidRPr="00000000" w14:paraId="0000078C">
            <w:pPr>
              <w:widowControl w:val="0"/>
              <w:numPr>
                <w:ilvl w:val="0"/>
                <w:numId w:val="67"/>
              </w:numPr>
              <w:spacing w:line="276" w:lineRule="auto"/>
              <w:ind w:left="720" w:hanging="360"/>
            </w:pPr>
            <w:r w:rsidDel="00000000" w:rsidR="00000000" w:rsidRPr="00000000">
              <w:rPr>
                <w:b w:val="1"/>
                <w:rtl w:val="0"/>
              </w:rPr>
              <w:t xml:space="preserve">Option 2: </w:t>
            </w:r>
            <w:r w:rsidDel="00000000" w:rsidR="00000000" w:rsidRPr="00000000">
              <w:rPr>
                <w:rtl w:val="0"/>
              </w:rPr>
              <w:t xml:space="preserve">Create a Reflection Zone on the virtual whiteboard tool of your choice.</w:t>
            </w:r>
          </w:p>
        </w:tc>
      </w:tr>
      <w:tr>
        <w:trPr>
          <w:cantSplit w:val="0"/>
          <w:trHeight w:val="548" w:hRule="atLeast"/>
          <w:tblHeader w:val="0"/>
        </w:trPr>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D">
            <w:pPr>
              <w:widowControl w:val="0"/>
              <w:spacing w:line="276" w:lineRule="auto"/>
              <w:jc w:val="center"/>
              <w:rPr/>
            </w:pPr>
            <w:r w:rsidDel="00000000" w:rsidR="00000000" w:rsidRPr="00000000">
              <w:rPr>
                <w:rtl w:val="0"/>
              </w:rPr>
              <w:t xml:space="preserve">NA</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E">
            <w:pPr>
              <w:spacing w:before="0" w:line="276" w:lineRule="auto"/>
              <w:jc w:val="center"/>
              <w:rPr>
                <w:b w:val="1"/>
              </w:rPr>
            </w:pPr>
            <w:r w:rsidDel="00000000" w:rsidR="00000000" w:rsidRPr="00000000">
              <w:rPr>
                <w:b w:val="1"/>
              </w:rPr>
              <w:drawing>
                <wp:inline distB="114300" distT="114300" distL="114300" distR="114300">
                  <wp:extent cx="1628421" cy="927706"/>
                  <wp:effectExtent b="0" l="0" r="0" t="0"/>
                  <wp:docPr id="44" name="image39.png"/>
                  <a:graphic>
                    <a:graphicData uri="http://schemas.openxmlformats.org/drawingml/2006/picture">
                      <pic:pic>
                        <pic:nvPicPr>
                          <pic:cNvPr id="0" name="image39.png"/>
                          <pic:cNvPicPr preferRelativeResize="0"/>
                        </pic:nvPicPr>
                        <pic:blipFill>
                          <a:blip r:embed="rId109"/>
                          <a:srcRect b="0" l="0" r="0" t="0"/>
                          <a:stretch>
                            <a:fillRect/>
                          </a:stretch>
                        </pic:blipFill>
                        <pic:spPr>
                          <a:xfrm>
                            <a:off x="0" y="0"/>
                            <a:ext cx="1628421" cy="927706"/>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8F">
            <w:pPr>
              <w:spacing w:before="0" w:line="276" w:lineRule="auto"/>
              <w:ind w:left="34" w:firstLine="0"/>
              <w:jc w:val="center"/>
              <w:rPr/>
            </w:pPr>
            <w:r w:rsidDel="00000000" w:rsidR="00000000" w:rsidRPr="00000000">
              <w:rPr>
                <w:rtl w:val="0"/>
              </w:rPr>
              <w:t xml:space="preserve">3 min</w:t>
            </w:r>
          </w:p>
        </w:tc>
        <w:tc>
          <w:tcPr>
            <w:tcBorders>
              <w:top w:color="000000" w:space="0" w:sz="4" w:val="single"/>
              <w:left w:color="000000" w:space="0" w:sz="4" w:val="single"/>
              <w:bottom w:color="000000" w:space="0" w:sz="4" w:val="single"/>
              <w:right w:color="000000" w:space="0" w:sz="4" w:val="single"/>
            </w:tcBorders>
            <w:tcMar>
              <w:top w:w="72.0" w:type="dxa"/>
              <w:left w:w="72.0" w:type="dxa"/>
              <w:bottom w:w="72.0" w:type="dxa"/>
              <w:right w:w="72.0" w:type="dxa"/>
            </w:tcMar>
          </w:tcPr>
          <w:p w:rsidR="00000000" w:rsidDel="00000000" w:rsidP="00000000" w:rsidRDefault="00000000" w:rsidRPr="00000000" w14:paraId="00000790">
            <w:pPr>
              <w:widowControl w:val="0"/>
              <w:spacing w:line="276" w:lineRule="auto"/>
              <w:rPr/>
            </w:pPr>
            <w:r w:rsidDel="00000000" w:rsidR="00000000" w:rsidRPr="00000000">
              <w:rPr>
                <w:rtl w:val="0"/>
              </w:rPr>
              <w:t xml:space="preserve">Collecting</w:t>
            </w:r>
            <w:r w:rsidDel="00000000" w:rsidR="00000000" w:rsidRPr="00000000">
              <w:rPr>
                <w:rtl w:val="0"/>
              </w:rPr>
              <w:t xml:space="preserve"> feedback about the orientation you deliver is very important, especially if you plan to deliver it more than once.</w:t>
            </w:r>
          </w:p>
          <w:p w:rsidR="00000000" w:rsidDel="00000000" w:rsidP="00000000" w:rsidRDefault="00000000" w:rsidRPr="00000000" w14:paraId="00000791">
            <w:pPr>
              <w:widowControl w:val="0"/>
              <w:spacing w:line="276" w:lineRule="auto"/>
              <w:rPr/>
            </w:pPr>
            <w:r w:rsidDel="00000000" w:rsidR="00000000" w:rsidRPr="00000000">
              <w:rPr>
                <w:rtl w:val="0"/>
              </w:rPr>
            </w:r>
          </w:p>
          <w:p w:rsidR="00000000" w:rsidDel="00000000" w:rsidP="00000000" w:rsidRDefault="00000000" w:rsidRPr="00000000" w14:paraId="00000792">
            <w:pPr>
              <w:widowControl w:val="0"/>
              <w:spacing w:line="276" w:lineRule="auto"/>
              <w:rPr/>
            </w:pPr>
            <w:r w:rsidDel="00000000" w:rsidR="00000000" w:rsidRPr="00000000">
              <w:rPr>
                <w:rtl w:val="0"/>
              </w:rPr>
              <w:t xml:space="preserve">You can create your own feedback form by copying and adjusting the </w:t>
            </w:r>
            <w:r w:rsidDel="00000000" w:rsidR="00000000" w:rsidRPr="00000000">
              <w:rPr>
                <w:rtl w:val="0"/>
              </w:rPr>
              <w:t xml:space="preserve">Sample Feedback form in </w:t>
            </w:r>
            <w:hyperlink w:anchor="_boy2exwl3482">
              <w:r w:rsidDel="00000000" w:rsidR="00000000" w:rsidRPr="00000000">
                <w:rPr>
                  <w:color w:val="1155cc"/>
                  <w:u w:val="single"/>
                  <w:rtl w:val="0"/>
                </w:rPr>
                <w:t xml:space="preserve">Annex 2</w:t>
              </w:r>
            </w:hyperlink>
            <w:r w:rsidDel="00000000" w:rsidR="00000000" w:rsidRPr="00000000">
              <w:rPr>
                <w:rtl w:val="0"/>
              </w:rPr>
              <w:t xml:space="preserve">.</w:t>
            </w:r>
          </w:p>
          <w:p w:rsidR="00000000" w:rsidDel="00000000" w:rsidP="00000000" w:rsidRDefault="00000000" w:rsidRPr="00000000" w14:paraId="00000793">
            <w:pPr>
              <w:widowControl w:val="0"/>
              <w:spacing w:line="276" w:lineRule="auto"/>
              <w:rPr>
                <w:b w:val="1"/>
              </w:rPr>
            </w:pPr>
            <w:r w:rsidDel="00000000" w:rsidR="00000000" w:rsidRPr="00000000">
              <w:rPr>
                <w:rtl w:val="0"/>
              </w:rPr>
            </w:r>
          </w:p>
          <w:p w:rsidR="00000000" w:rsidDel="00000000" w:rsidP="00000000" w:rsidRDefault="00000000" w:rsidRPr="00000000" w14:paraId="00000794">
            <w:pPr>
              <w:widowControl w:val="0"/>
              <w:spacing w:line="276" w:lineRule="auto"/>
              <w:rPr>
                <w:b w:val="1"/>
              </w:rPr>
            </w:pPr>
            <w:r w:rsidDel="00000000" w:rsidR="00000000" w:rsidRPr="00000000">
              <w:rPr>
                <w:b w:val="1"/>
                <w:rtl w:val="0"/>
              </w:rPr>
              <w:t xml:space="preserve">DO</w:t>
            </w:r>
          </w:p>
          <w:p w:rsidR="00000000" w:rsidDel="00000000" w:rsidP="00000000" w:rsidRDefault="00000000" w:rsidRPr="00000000" w14:paraId="00000795">
            <w:pPr>
              <w:widowControl w:val="0"/>
              <w:numPr>
                <w:ilvl w:val="0"/>
                <w:numId w:val="113"/>
              </w:numPr>
              <w:spacing w:line="276" w:lineRule="auto"/>
              <w:ind w:left="720" w:hanging="360"/>
              <w:rPr>
                <w:u w:val="none"/>
              </w:rPr>
            </w:pPr>
            <w:r w:rsidDel="00000000" w:rsidR="00000000" w:rsidRPr="00000000">
              <w:rPr>
                <w:rtl w:val="0"/>
              </w:rPr>
              <w:t xml:space="preserve">Explain the purpose of a feedback form and share the link to it.</w:t>
            </w:r>
          </w:p>
          <w:p w:rsidR="00000000" w:rsidDel="00000000" w:rsidP="00000000" w:rsidRDefault="00000000" w:rsidRPr="00000000" w14:paraId="00000796">
            <w:pPr>
              <w:widowControl w:val="0"/>
              <w:numPr>
                <w:ilvl w:val="0"/>
                <w:numId w:val="113"/>
              </w:numPr>
              <w:spacing w:line="276" w:lineRule="auto"/>
              <w:ind w:left="720" w:hanging="360"/>
              <w:rPr>
                <w:u w:val="none"/>
              </w:rPr>
            </w:pPr>
            <w:r w:rsidDel="00000000" w:rsidR="00000000" w:rsidRPr="00000000">
              <w:rPr>
                <w:rtl w:val="0"/>
              </w:rPr>
              <w:t xml:space="preserve">Inform the audience that you will send a follow-up email and share the link again.</w:t>
            </w:r>
            <w:r w:rsidDel="00000000" w:rsidR="00000000" w:rsidRPr="00000000">
              <w:rPr>
                <w:rtl w:val="0"/>
              </w:rPr>
            </w:r>
          </w:p>
        </w:tc>
      </w:tr>
      <w:tr>
        <w:trPr>
          <w:cantSplit w:val="0"/>
          <w:trHeight w:val="548" w:hRule="atLeast"/>
          <w:tblHeader w:val="0"/>
        </w:trPr>
        <w:tc>
          <w:tcPr>
            <w:gridSpan w:val="4"/>
            <w:tcBorders>
              <w:top w:color="000000" w:space="0" w:sz="4" w:val="single"/>
              <w:left w:color="000000" w:space="0" w:sz="4" w:val="single"/>
              <w:bottom w:color="000000" w:space="0" w:sz="4" w:val="single"/>
              <w:right w:color="000000" w:space="0" w:sz="4" w:val="single"/>
            </w:tcBorders>
            <w:shd w:fill="c6d9f1" w:val="clear"/>
            <w:tcMar>
              <w:top w:w="72.0" w:type="dxa"/>
              <w:left w:w="72.0" w:type="dxa"/>
              <w:bottom w:w="72.0" w:type="dxa"/>
              <w:right w:w="72.0" w:type="dxa"/>
            </w:tcMar>
            <w:vAlign w:val="center"/>
          </w:tcPr>
          <w:p w:rsidR="00000000" w:rsidDel="00000000" w:rsidP="00000000" w:rsidRDefault="00000000" w:rsidRPr="00000000" w14:paraId="00000797">
            <w:pPr>
              <w:spacing w:line="276" w:lineRule="auto"/>
              <w:jc w:val="center"/>
              <w:rPr>
                <w:b w:val="1"/>
                <w:sz w:val="24"/>
                <w:szCs w:val="24"/>
              </w:rPr>
            </w:pPr>
            <w:r w:rsidDel="00000000" w:rsidR="00000000" w:rsidRPr="00000000">
              <w:rPr>
                <w:b w:val="1"/>
                <w:sz w:val="24"/>
                <w:szCs w:val="24"/>
                <w:rtl w:val="0"/>
              </w:rPr>
              <w:t xml:space="preserve">Thank the audience and provide organizational follow-up information.</w:t>
            </w:r>
          </w:p>
        </w:tc>
      </w:tr>
    </w:tbl>
    <w:p w:rsidR="00000000" w:rsidDel="00000000" w:rsidP="00000000" w:rsidRDefault="00000000" w:rsidRPr="00000000" w14:paraId="0000079B">
      <w:pPr>
        <w:spacing w:after="200" w:line="240" w:lineRule="auto"/>
        <w:ind w:right="-2"/>
        <w:rPr/>
        <w:sectPr>
          <w:footerReference r:id="rId110" w:type="default"/>
          <w:type w:val="continuous"/>
          <w:pgSz w:h="11906" w:w="16838" w:orient="landscape"/>
          <w:pgMar w:bottom="863.9999999999999" w:top="863.9999999999999" w:left="863.9999999999999" w:right="863.9999999999999" w:header="431.99999999999994" w:footer="431.99999999999994"/>
        </w:sectPr>
      </w:pPr>
      <w:r w:rsidDel="00000000" w:rsidR="00000000" w:rsidRPr="00000000">
        <w:rPr>
          <w:rtl w:val="0"/>
        </w:rPr>
      </w:r>
    </w:p>
    <w:p w:rsidR="00000000" w:rsidDel="00000000" w:rsidP="00000000" w:rsidRDefault="00000000" w:rsidRPr="00000000" w14:paraId="0000079C">
      <w:pPr>
        <w:pStyle w:val="Heading1"/>
        <w:rPr/>
      </w:pPr>
      <w:bookmarkStart w:colFirst="0" w:colLast="0" w:name="_3kbgp5q2hjte" w:id="40"/>
      <w:bookmarkEnd w:id="40"/>
      <w:r w:rsidDel="00000000" w:rsidR="00000000" w:rsidRPr="00000000">
        <w:rPr>
          <w:rtl w:val="0"/>
        </w:rPr>
        <w:t xml:space="preserve">Annex 1: Pre-orientation Sample Communication </w:t>
      </w:r>
    </w:p>
    <w:p w:rsidR="00000000" w:rsidDel="00000000" w:rsidP="00000000" w:rsidRDefault="00000000" w:rsidRPr="00000000" w14:paraId="0000079D">
      <w:pPr>
        <w:spacing w:after="0" w:lineRule="auto"/>
        <w:rPr>
          <w:b w:val="1"/>
          <w:color w:val="153744"/>
          <w:sz w:val="28"/>
          <w:szCs w:val="28"/>
        </w:rPr>
      </w:pPr>
      <w:r w:rsidDel="00000000" w:rsidR="00000000" w:rsidRPr="00000000">
        <w:rPr>
          <w:b w:val="1"/>
          <w:color w:val="153744"/>
          <w:sz w:val="28"/>
          <w:szCs w:val="28"/>
          <w:rtl w:val="0"/>
        </w:rPr>
        <w:t xml:space="preserve">Sample Orientation Invitation Letter</w:t>
      </w:r>
    </w:p>
    <w:p w:rsidR="00000000" w:rsidDel="00000000" w:rsidP="00000000" w:rsidRDefault="00000000" w:rsidRPr="00000000" w14:paraId="0000079E">
      <w:pPr>
        <w:rPr/>
      </w:pPr>
      <w:r w:rsidDel="00000000" w:rsidR="00000000" w:rsidRPr="00000000">
        <w:rPr>
          <w:i w:val="1"/>
          <w:rtl w:val="0"/>
        </w:rPr>
        <w:t xml:space="preserve">The invitation letter informs potential participants about the orientation and its key details.</w:t>
      </w:r>
      <w:r w:rsidDel="00000000" w:rsidR="00000000" w:rsidRPr="00000000">
        <w:rPr>
          <w:rtl w:val="0"/>
        </w:rPr>
      </w:r>
    </w:p>
    <w:tbl>
      <w:tblPr>
        <w:tblStyle w:val="Table23"/>
        <w:tblW w:w="10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180"/>
        <w:tblGridChange w:id="0">
          <w:tblGrid>
            <w:gridCol w:w="101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79F">
            <w:pPr>
              <w:widowControl w:val="0"/>
              <w:spacing w:after="0" w:before="0" w:line="276" w:lineRule="auto"/>
              <w:rPr/>
            </w:pPr>
            <w:r w:rsidDel="00000000" w:rsidR="00000000" w:rsidRPr="00000000">
              <w:rPr>
                <w:rtl w:val="0"/>
              </w:rPr>
              <w:t xml:space="preserve">Dear Colleagues,</w:t>
            </w:r>
          </w:p>
          <w:p w:rsidR="00000000" w:rsidDel="00000000" w:rsidP="00000000" w:rsidRDefault="00000000" w:rsidRPr="00000000" w14:paraId="000007A0">
            <w:pPr>
              <w:widowControl w:val="0"/>
              <w:spacing w:after="0" w:before="0" w:line="276" w:lineRule="auto"/>
              <w:rPr/>
            </w:pPr>
            <w:r w:rsidDel="00000000" w:rsidR="00000000" w:rsidRPr="00000000">
              <w:rPr>
                <w:rtl w:val="0"/>
              </w:rPr>
            </w:r>
          </w:p>
          <w:p w:rsidR="00000000" w:rsidDel="00000000" w:rsidP="00000000" w:rsidRDefault="00000000" w:rsidRPr="00000000" w14:paraId="000007A1">
            <w:pPr>
              <w:widowControl w:val="0"/>
              <w:spacing w:after="0" w:before="0" w:line="276" w:lineRule="auto"/>
              <w:rPr>
                <w:b w:val="1"/>
                <w:color w:val="222222"/>
              </w:rPr>
            </w:pPr>
            <w:r w:rsidDel="00000000" w:rsidR="00000000" w:rsidRPr="00000000">
              <w:rPr>
                <w:rtl w:val="0"/>
              </w:rPr>
              <w:t xml:space="preserve">We are delighted to invite you to attend an orientation orientation on the INEE Minimum Standards for Education, 2024 Edition (INEE MS). This orientation will provide you with valuable insights into </w:t>
            </w:r>
            <w:r w:rsidDel="00000000" w:rsidR="00000000" w:rsidRPr="00000000">
              <w:rPr>
                <w:color w:val="222222"/>
                <w:rtl w:val="0"/>
              </w:rPr>
              <w:t xml:space="preserve">the purpose and structure of the INEE MS, help you navigate the INEE MS handbook, and begin to explore how to apply the standards in your work.</w:t>
            </w:r>
            <w:r w:rsidDel="00000000" w:rsidR="00000000" w:rsidRPr="00000000">
              <w:rPr>
                <w:rtl w:val="0"/>
              </w:rPr>
            </w:r>
          </w:p>
          <w:p w:rsidR="00000000" w:rsidDel="00000000" w:rsidP="00000000" w:rsidRDefault="00000000" w:rsidRPr="00000000" w14:paraId="000007A2">
            <w:pPr>
              <w:widowControl w:val="0"/>
              <w:spacing w:after="0" w:before="0" w:line="276" w:lineRule="auto"/>
              <w:rPr>
                <w:b w:val="1"/>
              </w:rPr>
            </w:pPr>
            <w:r w:rsidDel="00000000" w:rsidR="00000000" w:rsidRPr="00000000">
              <w:rPr>
                <w:rtl w:val="0"/>
              </w:rPr>
            </w:r>
          </w:p>
          <w:p w:rsidR="00000000" w:rsidDel="00000000" w:rsidP="00000000" w:rsidRDefault="00000000" w:rsidRPr="00000000" w14:paraId="000007A3">
            <w:pPr>
              <w:widowControl w:val="0"/>
              <w:spacing w:after="0" w:before="0" w:line="276" w:lineRule="auto"/>
              <w:rPr>
                <w:b w:val="1"/>
              </w:rPr>
            </w:pPr>
            <w:r w:rsidDel="00000000" w:rsidR="00000000" w:rsidRPr="00000000">
              <w:rPr>
                <w:b w:val="1"/>
                <w:rtl w:val="0"/>
              </w:rPr>
              <w:t xml:space="preserve">Key details:</w:t>
            </w:r>
          </w:p>
          <w:p w:rsidR="00000000" w:rsidDel="00000000" w:rsidP="00000000" w:rsidRDefault="00000000" w:rsidRPr="00000000" w14:paraId="000007A4">
            <w:pPr>
              <w:widowControl w:val="0"/>
              <w:spacing w:after="0" w:before="0" w:line="276" w:lineRule="auto"/>
              <w:rPr>
                <w:highlight w:val="yellow"/>
              </w:rPr>
            </w:pPr>
            <w:r w:rsidDel="00000000" w:rsidR="00000000" w:rsidRPr="00000000">
              <w:rPr>
                <w:highlight w:val="yellow"/>
                <w:rtl w:val="0"/>
              </w:rPr>
              <w:t xml:space="preserve">[Insert date, time, and duration] </w:t>
            </w:r>
          </w:p>
          <w:p w:rsidR="00000000" w:rsidDel="00000000" w:rsidP="00000000" w:rsidRDefault="00000000" w:rsidRPr="00000000" w14:paraId="000007A5">
            <w:pPr>
              <w:widowControl w:val="0"/>
              <w:spacing w:after="0" w:before="0" w:line="276" w:lineRule="auto"/>
              <w:rPr>
                <w:highlight w:val="yellow"/>
              </w:rPr>
            </w:pPr>
            <w:r w:rsidDel="00000000" w:rsidR="00000000" w:rsidRPr="00000000">
              <w:rPr>
                <w:highlight w:val="yellow"/>
                <w:rtl w:val="0"/>
              </w:rPr>
              <w:t xml:space="preserve">[Insert location or online platform information]</w:t>
            </w:r>
          </w:p>
          <w:p w:rsidR="00000000" w:rsidDel="00000000" w:rsidP="00000000" w:rsidRDefault="00000000" w:rsidRPr="00000000" w14:paraId="000007A6">
            <w:pPr>
              <w:widowControl w:val="0"/>
              <w:spacing w:after="0" w:before="0" w:line="276" w:lineRule="auto"/>
              <w:rPr/>
            </w:pPr>
            <w:r w:rsidDel="00000000" w:rsidR="00000000" w:rsidRPr="00000000">
              <w:rPr>
                <w:rtl w:val="0"/>
              </w:rPr>
            </w:r>
          </w:p>
          <w:p w:rsidR="00000000" w:rsidDel="00000000" w:rsidP="00000000" w:rsidRDefault="00000000" w:rsidRPr="00000000" w14:paraId="000007A7">
            <w:pPr>
              <w:widowControl w:val="0"/>
              <w:spacing w:after="0" w:before="0" w:line="276" w:lineRule="auto"/>
              <w:rPr>
                <w:highlight w:val="yellow"/>
              </w:rPr>
            </w:pPr>
            <w:r w:rsidDel="00000000" w:rsidR="00000000" w:rsidRPr="00000000">
              <w:rPr>
                <w:rtl w:val="0"/>
              </w:rPr>
              <w:t xml:space="preserve">To help us tailor the orientation to your needs and ensure a productive experience, we kindly ask you to complete the </w:t>
            </w:r>
            <w:r w:rsidDel="00000000" w:rsidR="00000000" w:rsidRPr="00000000">
              <w:rPr>
                <w:highlight w:val="yellow"/>
                <w:rtl w:val="0"/>
              </w:rPr>
              <w:t xml:space="preserve">[registration/application]</w:t>
            </w:r>
            <w:r w:rsidDel="00000000" w:rsidR="00000000" w:rsidRPr="00000000">
              <w:rPr>
                <w:rtl w:val="0"/>
              </w:rPr>
              <w:t xml:space="preserve"> form at the link: </w:t>
            </w:r>
            <w:r w:rsidDel="00000000" w:rsidR="00000000" w:rsidRPr="00000000">
              <w:rPr>
                <w:highlight w:val="yellow"/>
                <w:rtl w:val="0"/>
              </w:rPr>
              <w:t xml:space="preserve">[Insert registration/application form link]</w:t>
            </w:r>
          </w:p>
          <w:p w:rsidR="00000000" w:rsidDel="00000000" w:rsidP="00000000" w:rsidRDefault="00000000" w:rsidRPr="00000000" w14:paraId="000007A8">
            <w:pPr>
              <w:widowControl w:val="0"/>
              <w:spacing w:after="0" w:before="0" w:line="276" w:lineRule="auto"/>
              <w:rPr/>
            </w:pPr>
            <w:r w:rsidDel="00000000" w:rsidR="00000000" w:rsidRPr="00000000">
              <w:rPr>
                <w:rtl w:val="0"/>
              </w:rPr>
            </w:r>
          </w:p>
          <w:p w:rsidR="00000000" w:rsidDel="00000000" w:rsidP="00000000" w:rsidRDefault="00000000" w:rsidRPr="00000000" w14:paraId="000007A9">
            <w:pPr>
              <w:widowControl w:val="0"/>
              <w:spacing w:after="0" w:before="0" w:line="276" w:lineRule="auto"/>
              <w:rPr/>
            </w:pPr>
            <w:r w:rsidDel="00000000" w:rsidR="00000000" w:rsidRPr="00000000">
              <w:rPr>
                <w:rtl w:val="0"/>
              </w:rPr>
              <w:t xml:space="preserve">Please submit the form by</w:t>
            </w:r>
            <w:r w:rsidDel="00000000" w:rsidR="00000000" w:rsidRPr="00000000">
              <w:rPr>
                <w:highlight w:val="yellow"/>
                <w:rtl w:val="0"/>
              </w:rPr>
              <w:t xml:space="preserve"> [insert deadline].</w:t>
            </w:r>
            <w:r w:rsidDel="00000000" w:rsidR="00000000" w:rsidRPr="00000000">
              <w:rPr>
                <w:rtl w:val="0"/>
              </w:rPr>
              <w:t xml:space="preserve"> Your responses will help us prepare effectively for the </w:t>
            </w:r>
            <w:r w:rsidDel="00000000" w:rsidR="00000000" w:rsidRPr="00000000">
              <w:rPr>
                <w:rtl w:val="0"/>
              </w:rPr>
              <w:t xml:space="preserve">orientation</w:t>
            </w:r>
            <w:r w:rsidDel="00000000" w:rsidR="00000000" w:rsidRPr="00000000">
              <w:rPr>
                <w:rtl w:val="0"/>
              </w:rPr>
              <w:t xml:space="preserve">.</w:t>
            </w:r>
          </w:p>
          <w:p w:rsidR="00000000" w:rsidDel="00000000" w:rsidP="00000000" w:rsidRDefault="00000000" w:rsidRPr="00000000" w14:paraId="000007AA">
            <w:pPr>
              <w:widowControl w:val="0"/>
              <w:spacing w:after="0" w:before="0" w:line="276" w:lineRule="auto"/>
              <w:rPr/>
            </w:pPr>
            <w:r w:rsidDel="00000000" w:rsidR="00000000" w:rsidRPr="00000000">
              <w:rPr>
                <w:rtl w:val="0"/>
              </w:rPr>
            </w:r>
          </w:p>
          <w:p w:rsidR="00000000" w:rsidDel="00000000" w:rsidP="00000000" w:rsidRDefault="00000000" w:rsidRPr="00000000" w14:paraId="000007AB">
            <w:pPr>
              <w:widowControl w:val="0"/>
              <w:spacing w:after="0" w:before="0" w:line="276" w:lineRule="auto"/>
              <w:rPr/>
            </w:pPr>
            <w:r w:rsidDel="00000000" w:rsidR="00000000" w:rsidRPr="00000000">
              <w:rPr>
                <w:rtl w:val="0"/>
              </w:rPr>
              <w:t xml:space="preserve">We look forward to your participation in this important orientation. If you have any questions, please don't hesitate to let us know.</w:t>
            </w:r>
          </w:p>
          <w:p w:rsidR="00000000" w:rsidDel="00000000" w:rsidP="00000000" w:rsidRDefault="00000000" w:rsidRPr="00000000" w14:paraId="000007AC">
            <w:pPr>
              <w:widowControl w:val="0"/>
              <w:spacing w:after="0" w:before="0" w:line="276" w:lineRule="auto"/>
              <w:rPr/>
            </w:pPr>
            <w:r w:rsidDel="00000000" w:rsidR="00000000" w:rsidRPr="00000000">
              <w:rPr>
                <w:rtl w:val="0"/>
              </w:rPr>
            </w:r>
          </w:p>
          <w:p w:rsidR="00000000" w:rsidDel="00000000" w:rsidP="00000000" w:rsidRDefault="00000000" w:rsidRPr="00000000" w14:paraId="000007AD">
            <w:pPr>
              <w:widowControl w:val="0"/>
              <w:spacing w:after="0" w:before="0" w:line="276" w:lineRule="auto"/>
              <w:rPr/>
            </w:pPr>
            <w:r w:rsidDel="00000000" w:rsidR="00000000" w:rsidRPr="00000000">
              <w:rPr>
                <w:rtl w:val="0"/>
              </w:rPr>
              <w:t xml:space="preserve">Best regards,</w:t>
            </w:r>
          </w:p>
          <w:p w:rsidR="00000000" w:rsidDel="00000000" w:rsidP="00000000" w:rsidRDefault="00000000" w:rsidRPr="00000000" w14:paraId="000007AE">
            <w:pPr>
              <w:widowControl w:val="0"/>
              <w:spacing w:after="0" w:before="0" w:line="276" w:lineRule="auto"/>
              <w:rPr>
                <w:highlight w:val="yellow"/>
              </w:rPr>
            </w:pPr>
            <w:r w:rsidDel="00000000" w:rsidR="00000000" w:rsidRPr="00000000">
              <w:rPr>
                <w:highlight w:val="yellow"/>
                <w:rtl w:val="0"/>
              </w:rPr>
              <w:t xml:space="preserve">[Your name]</w:t>
            </w:r>
          </w:p>
        </w:tc>
      </w:tr>
    </w:tbl>
    <w:p w:rsidR="00000000" w:rsidDel="00000000" w:rsidP="00000000" w:rsidRDefault="00000000" w:rsidRPr="00000000" w14:paraId="000007AF">
      <w:pPr>
        <w:spacing w:after="200" w:lineRule="auto"/>
        <w:rPr>
          <w:b w:val="1"/>
          <w:color w:val="153744"/>
          <w:sz w:val="28"/>
          <w:szCs w:val="28"/>
        </w:rPr>
      </w:pPr>
      <w:r w:rsidDel="00000000" w:rsidR="00000000" w:rsidRPr="00000000">
        <w:rPr>
          <w:rtl w:val="0"/>
        </w:rPr>
      </w:r>
    </w:p>
    <w:p w:rsidR="00000000" w:rsidDel="00000000" w:rsidP="00000000" w:rsidRDefault="00000000" w:rsidRPr="00000000" w14:paraId="000007B0">
      <w:pPr>
        <w:spacing w:after="0" w:lineRule="auto"/>
        <w:rPr>
          <w:b w:val="1"/>
          <w:color w:val="153744"/>
          <w:sz w:val="28"/>
          <w:szCs w:val="28"/>
        </w:rPr>
      </w:pPr>
      <w:r w:rsidDel="00000000" w:rsidR="00000000" w:rsidRPr="00000000">
        <w:rPr>
          <w:b w:val="1"/>
          <w:color w:val="153744"/>
          <w:sz w:val="28"/>
          <w:szCs w:val="28"/>
          <w:rtl w:val="0"/>
        </w:rPr>
        <w:t xml:space="preserve">Sample Background Information/Registration Form Template</w:t>
      </w:r>
    </w:p>
    <w:p w:rsidR="00000000" w:rsidDel="00000000" w:rsidP="00000000" w:rsidRDefault="00000000" w:rsidRPr="00000000" w14:paraId="000007B1">
      <w:pPr>
        <w:rPr>
          <w:i w:val="1"/>
        </w:rPr>
      </w:pPr>
      <w:r w:rsidDel="00000000" w:rsidR="00000000" w:rsidRPr="00000000">
        <w:rPr>
          <w:i w:val="1"/>
          <w:rtl w:val="0"/>
        </w:rPr>
        <w:t xml:space="preserve">A list of suggested questions to include in a registration/application form that can also be used to collect background information.  </w:t>
      </w:r>
    </w:p>
    <w:tbl>
      <w:tblPr>
        <w:tblStyle w:val="Table24"/>
        <w:tblW w:w="10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180"/>
        <w:tblGridChange w:id="0">
          <w:tblGrid>
            <w:gridCol w:w="101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7B2">
            <w:pPr>
              <w:rPr>
                <w:highlight w:val="yellow"/>
              </w:rPr>
            </w:pPr>
            <w:r w:rsidDel="00000000" w:rsidR="00000000" w:rsidRPr="00000000">
              <w:rPr>
                <w:highlight w:val="yellow"/>
                <w:rtl w:val="0"/>
              </w:rPr>
              <w:t xml:space="preserve">[Team/Organization]</w:t>
            </w:r>
            <w:r w:rsidDel="00000000" w:rsidR="00000000" w:rsidRPr="00000000">
              <w:rPr>
                <w:rtl w:val="0"/>
              </w:rPr>
              <w:t xml:space="preserve"> is pleased to be preparing an INEE Minimum Standards, 2024 Edition (INEE MS) orientation for </w:t>
            </w:r>
            <w:r w:rsidDel="00000000" w:rsidR="00000000" w:rsidRPr="00000000">
              <w:rPr>
                <w:highlight w:val="yellow"/>
                <w:rtl w:val="0"/>
              </w:rPr>
              <w:t xml:space="preserve">[Audience].</w:t>
            </w:r>
          </w:p>
          <w:p w:rsidR="00000000" w:rsidDel="00000000" w:rsidP="00000000" w:rsidRDefault="00000000" w:rsidRPr="00000000" w14:paraId="000007B3">
            <w:pPr>
              <w:rPr/>
            </w:pPr>
            <w:r w:rsidDel="00000000" w:rsidR="00000000" w:rsidRPr="00000000">
              <w:rPr>
                <w:rtl w:val="0"/>
              </w:rPr>
            </w:r>
          </w:p>
          <w:p w:rsidR="00000000" w:rsidDel="00000000" w:rsidP="00000000" w:rsidRDefault="00000000" w:rsidRPr="00000000" w14:paraId="000007B4">
            <w:pPr>
              <w:rPr>
                <w:highlight w:val="yellow"/>
              </w:rPr>
            </w:pPr>
            <w:r w:rsidDel="00000000" w:rsidR="00000000" w:rsidRPr="00000000">
              <w:rPr>
                <w:b w:val="1"/>
                <w:rtl w:val="0"/>
              </w:rPr>
              <w:t xml:space="preserve">Logistics</w:t>
            </w:r>
            <w:r w:rsidDel="00000000" w:rsidR="00000000" w:rsidRPr="00000000">
              <w:rPr>
                <w:rtl w:val="0"/>
              </w:rPr>
              <w:t xml:space="preserve">: The orientation will last </w:t>
            </w:r>
            <w:r w:rsidDel="00000000" w:rsidR="00000000" w:rsidRPr="00000000">
              <w:rPr>
                <w:highlight w:val="yellow"/>
                <w:rtl w:val="0"/>
              </w:rPr>
              <w:t xml:space="preserve">[Duration]</w:t>
            </w:r>
            <w:r w:rsidDel="00000000" w:rsidR="00000000" w:rsidRPr="00000000">
              <w:rPr>
                <w:rtl w:val="0"/>
              </w:rPr>
              <w:t xml:space="preserve"> and we aim to organize it at </w:t>
            </w:r>
            <w:r w:rsidDel="00000000" w:rsidR="00000000" w:rsidRPr="00000000">
              <w:rPr>
                <w:highlight w:val="yellow"/>
                <w:rtl w:val="0"/>
              </w:rPr>
              <w:t xml:space="preserve">[time/date].</w:t>
            </w:r>
          </w:p>
          <w:p w:rsidR="00000000" w:rsidDel="00000000" w:rsidP="00000000" w:rsidRDefault="00000000" w:rsidRPr="00000000" w14:paraId="000007B5">
            <w:pPr>
              <w:rPr/>
            </w:pPr>
            <w:r w:rsidDel="00000000" w:rsidR="00000000" w:rsidRPr="00000000">
              <w:rPr>
                <w:b w:val="1"/>
                <w:rtl w:val="0"/>
              </w:rPr>
              <w:t xml:space="preserve">Objectives</w:t>
            </w:r>
            <w:r w:rsidDel="00000000" w:rsidR="00000000" w:rsidRPr="00000000">
              <w:rPr>
                <w:rtl w:val="0"/>
              </w:rPr>
              <w:t xml:space="preserve">: During the interactive orientation, participants will be introduced to the purpose and</w:t>
            </w:r>
          </w:p>
          <w:p w:rsidR="00000000" w:rsidDel="00000000" w:rsidP="00000000" w:rsidRDefault="00000000" w:rsidRPr="00000000" w14:paraId="000007B6">
            <w:pPr>
              <w:rPr/>
            </w:pPr>
            <w:r w:rsidDel="00000000" w:rsidR="00000000" w:rsidRPr="00000000">
              <w:rPr>
                <w:rtl w:val="0"/>
              </w:rPr>
              <w:t xml:space="preserve">structure of the INEE MS, learn how to navigate the handbook, and begin to explore how to</w:t>
            </w:r>
          </w:p>
          <w:p w:rsidR="00000000" w:rsidDel="00000000" w:rsidP="00000000" w:rsidRDefault="00000000" w:rsidRPr="00000000" w14:paraId="000007B7">
            <w:pPr>
              <w:rPr/>
            </w:pPr>
            <w:r w:rsidDel="00000000" w:rsidR="00000000" w:rsidRPr="00000000">
              <w:rPr>
                <w:rtl w:val="0"/>
              </w:rPr>
              <w:t xml:space="preserve">apply it in their contexts.</w:t>
            </w:r>
          </w:p>
          <w:p w:rsidR="00000000" w:rsidDel="00000000" w:rsidP="00000000" w:rsidRDefault="00000000" w:rsidRPr="00000000" w14:paraId="000007B8">
            <w:pPr>
              <w:rPr/>
            </w:pPr>
            <w:r w:rsidDel="00000000" w:rsidR="00000000" w:rsidRPr="00000000">
              <w:rPr>
                <w:rtl w:val="0"/>
              </w:rPr>
            </w:r>
          </w:p>
          <w:p w:rsidR="00000000" w:rsidDel="00000000" w:rsidP="00000000" w:rsidRDefault="00000000" w:rsidRPr="00000000" w14:paraId="000007B9">
            <w:pPr>
              <w:rPr/>
            </w:pPr>
            <w:r w:rsidDel="00000000" w:rsidR="00000000" w:rsidRPr="00000000">
              <w:rPr>
                <w:rtl w:val="0"/>
              </w:rPr>
              <w:t xml:space="preserve">This </w:t>
            </w:r>
            <w:r w:rsidDel="00000000" w:rsidR="00000000" w:rsidRPr="00000000">
              <w:rPr>
                <w:highlight w:val="yellow"/>
                <w:rtl w:val="0"/>
              </w:rPr>
              <w:t xml:space="preserve">[registration/Application]</w:t>
            </w:r>
            <w:r w:rsidDel="00000000" w:rsidR="00000000" w:rsidRPr="00000000">
              <w:rPr>
                <w:rtl w:val="0"/>
              </w:rPr>
              <w:t xml:space="preserve"> form collects information to help us learn more about you and your work to ensure the orientation is relevant to your needs and contexts. The collected information will only be used by the team for this orientation. If you need any support completing the form, contact</w:t>
            </w:r>
            <w:r w:rsidDel="00000000" w:rsidR="00000000" w:rsidRPr="00000000">
              <w:rPr>
                <w:highlight w:val="yellow"/>
                <w:rtl w:val="0"/>
              </w:rPr>
              <w:t xml:space="preserve"> [email contact]</w:t>
            </w:r>
            <w:r w:rsidDel="00000000" w:rsidR="00000000" w:rsidRPr="00000000">
              <w:rPr>
                <w:rtl w:val="0"/>
              </w:rPr>
              <w:t xml:space="preserve">.</w:t>
            </w:r>
          </w:p>
          <w:p w:rsidR="00000000" w:rsidDel="00000000" w:rsidP="00000000" w:rsidRDefault="00000000" w:rsidRPr="00000000" w14:paraId="000007BA">
            <w:pPr>
              <w:rPr/>
            </w:pPr>
            <w:r w:rsidDel="00000000" w:rsidR="00000000" w:rsidRPr="00000000">
              <w:rPr>
                <w:rtl w:val="0"/>
              </w:rPr>
            </w:r>
          </w:p>
          <w:p w:rsidR="00000000" w:rsidDel="00000000" w:rsidP="00000000" w:rsidRDefault="00000000" w:rsidRPr="00000000" w14:paraId="000007BB">
            <w:pPr>
              <w:rPr/>
            </w:pPr>
            <w:r w:rsidDel="00000000" w:rsidR="00000000" w:rsidRPr="00000000">
              <w:rPr>
                <w:rtl w:val="0"/>
              </w:rPr>
              <w:t xml:space="preserve">Please complete this form by</w:t>
            </w:r>
            <w:r w:rsidDel="00000000" w:rsidR="00000000" w:rsidRPr="00000000">
              <w:rPr>
                <w:highlight w:val="yellow"/>
                <w:rtl w:val="0"/>
              </w:rPr>
              <w:t xml:space="preserve"> [deadline] to indicate your interest</w:t>
            </w:r>
            <w:r w:rsidDel="00000000" w:rsidR="00000000" w:rsidRPr="00000000">
              <w:rPr>
                <w:rtl w:val="0"/>
              </w:rPr>
              <w:t xml:space="preserve">. We will contact you with further details.</w:t>
            </w:r>
          </w:p>
          <w:p w:rsidR="00000000" w:rsidDel="00000000" w:rsidP="00000000" w:rsidRDefault="00000000" w:rsidRPr="00000000" w14:paraId="000007BC">
            <w:pPr>
              <w:rPr/>
            </w:pPr>
            <w:r w:rsidDel="00000000" w:rsidR="00000000" w:rsidRPr="00000000">
              <w:rPr>
                <w:rtl w:val="0"/>
              </w:rPr>
            </w:r>
          </w:p>
          <w:p w:rsidR="00000000" w:rsidDel="00000000" w:rsidP="00000000" w:rsidRDefault="00000000" w:rsidRPr="00000000" w14:paraId="000007BD">
            <w:pPr>
              <w:spacing w:after="200" w:lineRule="auto"/>
              <w:rPr/>
            </w:pPr>
            <w:r w:rsidDel="00000000" w:rsidR="00000000" w:rsidRPr="00000000">
              <w:rPr>
                <w:rtl w:val="0"/>
              </w:rPr>
              <w:t xml:space="preserve">Thank you for taking the time to share your insights with us!</w:t>
            </w:r>
          </w:p>
          <w:p w:rsidR="00000000" w:rsidDel="00000000" w:rsidP="00000000" w:rsidRDefault="00000000" w:rsidRPr="00000000" w14:paraId="000007BE">
            <w:pPr>
              <w:numPr>
                <w:ilvl w:val="0"/>
                <w:numId w:val="112"/>
              </w:numPr>
              <w:ind w:left="720" w:hanging="360"/>
              <w:rPr/>
            </w:pPr>
            <w:r w:rsidDel="00000000" w:rsidR="00000000" w:rsidRPr="00000000">
              <w:rPr>
                <w:rtl w:val="0"/>
              </w:rPr>
              <w:t xml:space="preserve">Name*</w:t>
            </w:r>
          </w:p>
          <w:p w:rsidR="00000000" w:rsidDel="00000000" w:rsidP="00000000" w:rsidRDefault="00000000" w:rsidRPr="00000000" w14:paraId="000007BF">
            <w:pPr>
              <w:numPr>
                <w:ilvl w:val="0"/>
                <w:numId w:val="112"/>
              </w:numPr>
              <w:ind w:left="720" w:hanging="360"/>
              <w:rPr/>
            </w:pPr>
            <w:r w:rsidDel="00000000" w:rsidR="00000000" w:rsidRPr="00000000">
              <w:rPr>
                <w:rtl w:val="0"/>
              </w:rPr>
              <w:t xml:space="preserve">Email*</w:t>
            </w:r>
          </w:p>
          <w:p w:rsidR="00000000" w:rsidDel="00000000" w:rsidP="00000000" w:rsidRDefault="00000000" w:rsidRPr="00000000" w14:paraId="000007C0">
            <w:pPr>
              <w:numPr>
                <w:ilvl w:val="0"/>
                <w:numId w:val="112"/>
              </w:numPr>
              <w:ind w:left="720" w:hanging="360"/>
              <w:rPr/>
            </w:pPr>
            <w:r w:rsidDel="00000000" w:rsidR="00000000" w:rsidRPr="00000000">
              <w:rPr>
                <w:rtl w:val="0"/>
              </w:rPr>
              <w:t xml:space="preserve">Country/Region *</w:t>
            </w:r>
          </w:p>
          <w:p w:rsidR="00000000" w:rsidDel="00000000" w:rsidP="00000000" w:rsidRDefault="00000000" w:rsidRPr="00000000" w14:paraId="000007C1">
            <w:pPr>
              <w:numPr>
                <w:ilvl w:val="0"/>
                <w:numId w:val="112"/>
              </w:numPr>
              <w:ind w:left="720" w:hanging="360"/>
              <w:rPr/>
            </w:pPr>
            <w:r w:rsidDel="00000000" w:rsidR="00000000" w:rsidRPr="00000000">
              <w:rPr>
                <w:rtl w:val="0"/>
              </w:rPr>
              <w:t xml:space="preserve">Organization Affiliation</w:t>
            </w:r>
          </w:p>
          <w:p w:rsidR="00000000" w:rsidDel="00000000" w:rsidP="00000000" w:rsidRDefault="00000000" w:rsidRPr="00000000" w14:paraId="000007C2">
            <w:pPr>
              <w:numPr>
                <w:ilvl w:val="0"/>
                <w:numId w:val="112"/>
              </w:numPr>
              <w:ind w:left="720" w:hanging="360"/>
              <w:rPr/>
            </w:pPr>
            <w:r w:rsidDel="00000000" w:rsidR="00000000" w:rsidRPr="00000000">
              <w:rPr>
                <w:rtl w:val="0"/>
              </w:rPr>
              <w:t xml:space="preserve">Position</w:t>
            </w:r>
          </w:p>
          <w:p w:rsidR="00000000" w:rsidDel="00000000" w:rsidP="00000000" w:rsidRDefault="00000000" w:rsidRPr="00000000" w14:paraId="000007C3">
            <w:pPr>
              <w:numPr>
                <w:ilvl w:val="0"/>
                <w:numId w:val="112"/>
              </w:numPr>
              <w:ind w:left="720" w:hanging="360"/>
              <w:rPr/>
            </w:pPr>
            <w:r w:rsidDel="00000000" w:rsidR="00000000" w:rsidRPr="00000000">
              <w:rPr>
                <w:rtl w:val="0"/>
              </w:rPr>
              <w:t xml:space="preserve">Select the type(s) of crisis/emergency setting you work in or you worked in previously. </w:t>
            </w:r>
          </w:p>
          <w:p w:rsidR="00000000" w:rsidDel="00000000" w:rsidP="00000000" w:rsidRDefault="00000000" w:rsidRPr="00000000" w14:paraId="000007C4">
            <w:pPr>
              <w:numPr>
                <w:ilvl w:val="1"/>
                <w:numId w:val="112"/>
              </w:numPr>
              <w:ind w:left="1440" w:hanging="360"/>
              <w:rPr>
                <w:u w:val="none"/>
              </w:rPr>
            </w:pPr>
            <w:r w:rsidDel="00000000" w:rsidR="00000000" w:rsidRPr="00000000">
              <w:rPr>
                <w:rtl w:val="0"/>
              </w:rPr>
              <w:t xml:space="preserve">Conflict (e.g. war, urban violence)</w:t>
            </w:r>
          </w:p>
          <w:p w:rsidR="00000000" w:rsidDel="00000000" w:rsidP="00000000" w:rsidRDefault="00000000" w:rsidRPr="00000000" w14:paraId="000007C5">
            <w:pPr>
              <w:numPr>
                <w:ilvl w:val="1"/>
                <w:numId w:val="112"/>
              </w:numPr>
              <w:ind w:left="1440" w:hanging="360"/>
              <w:rPr>
                <w:u w:val="none"/>
              </w:rPr>
            </w:pPr>
            <w:r w:rsidDel="00000000" w:rsidR="00000000" w:rsidRPr="00000000">
              <w:rPr>
                <w:rtl w:val="0"/>
              </w:rPr>
              <w:t xml:space="preserve">Environmental Emergency (e.g. floods, wildfires, drought, earthquake)</w:t>
            </w:r>
          </w:p>
          <w:p w:rsidR="00000000" w:rsidDel="00000000" w:rsidP="00000000" w:rsidRDefault="00000000" w:rsidRPr="00000000" w14:paraId="000007C6">
            <w:pPr>
              <w:numPr>
                <w:ilvl w:val="1"/>
                <w:numId w:val="112"/>
              </w:numPr>
              <w:ind w:left="1440" w:hanging="360"/>
              <w:rPr>
                <w:u w:val="none"/>
              </w:rPr>
            </w:pPr>
            <w:r w:rsidDel="00000000" w:rsidR="00000000" w:rsidRPr="00000000">
              <w:rPr>
                <w:rtl w:val="0"/>
              </w:rPr>
              <w:t xml:space="preserve">Forced Displacement (e.g. refugee, IDP, migration)</w:t>
            </w:r>
          </w:p>
          <w:p w:rsidR="00000000" w:rsidDel="00000000" w:rsidP="00000000" w:rsidRDefault="00000000" w:rsidRPr="00000000" w14:paraId="000007C7">
            <w:pPr>
              <w:numPr>
                <w:ilvl w:val="1"/>
                <w:numId w:val="112"/>
              </w:numPr>
              <w:ind w:left="1440" w:hanging="360"/>
              <w:rPr>
                <w:u w:val="none"/>
              </w:rPr>
            </w:pPr>
            <w:r w:rsidDel="00000000" w:rsidR="00000000" w:rsidRPr="00000000">
              <w:rPr>
                <w:rtl w:val="0"/>
              </w:rPr>
              <w:t xml:space="preserve">Health Emergency (e.g. cholera outbreak, pandemic) </w:t>
            </w:r>
          </w:p>
          <w:p w:rsidR="00000000" w:rsidDel="00000000" w:rsidP="00000000" w:rsidRDefault="00000000" w:rsidRPr="00000000" w14:paraId="000007C8">
            <w:pPr>
              <w:numPr>
                <w:ilvl w:val="1"/>
                <w:numId w:val="112"/>
              </w:numPr>
              <w:ind w:left="1440" w:hanging="360"/>
              <w:rPr>
                <w:u w:val="none"/>
              </w:rPr>
            </w:pPr>
            <w:r w:rsidDel="00000000" w:rsidR="00000000" w:rsidRPr="00000000">
              <w:rPr>
                <w:rtl w:val="0"/>
              </w:rPr>
              <w:t xml:space="preserve">Technological Emergency (e.g. chemical, nuclear)</w:t>
            </w:r>
          </w:p>
          <w:p w:rsidR="00000000" w:rsidDel="00000000" w:rsidP="00000000" w:rsidRDefault="00000000" w:rsidRPr="00000000" w14:paraId="000007C9">
            <w:pPr>
              <w:numPr>
                <w:ilvl w:val="1"/>
                <w:numId w:val="112"/>
              </w:numPr>
              <w:ind w:left="1440" w:hanging="360"/>
              <w:rPr>
                <w:u w:val="none"/>
              </w:rPr>
            </w:pPr>
            <w:r w:rsidDel="00000000" w:rsidR="00000000" w:rsidRPr="00000000">
              <w:rPr>
                <w:rtl w:val="0"/>
              </w:rPr>
              <w:t xml:space="preserve">Complex Emergency (multiple crises at the same time)</w:t>
            </w:r>
          </w:p>
          <w:p w:rsidR="00000000" w:rsidDel="00000000" w:rsidP="00000000" w:rsidRDefault="00000000" w:rsidRPr="00000000" w14:paraId="000007CA">
            <w:pPr>
              <w:numPr>
                <w:ilvl w:val="1"/>
                <w:numId w:val="112"/>
              </w:numPr>
              <w:ind w:left="1440" w:hanging="360"/>
              <w:rPr>
                <w:u w:val="none"/>
              </w:rPr>
            </w:pPr>
            <w:r w:rsidDel="00000000" w:rsidR="00000000" w:rsidRPr="00000000">
              <w:rPr>
                <w:rtl w:val="0"/>
              </w:rPr>
              <w:t xml:space="preserve">Other (Please specify)</w:t>
            </w:r>
          </w:p>
          <w:p w:rsidR="00000000" w:rsidDel="00000000" w:rsidP="00000000" w:rsidRDefault="00000000" w:rsidRPr="00000000" w14:paraId="000007CB">
            <w:pPr>
              <w:numPr>
                <w:ilvl w:val="0"/>
                <w:numId w:val="112"/>
              </w:numPr>
              <w:ind w:left="720" w:hanging="360"/>
              <w:rPr/>
            </w:pPr>
            <w:r w:rsidDel="00000000" w:rsidR="00000000" w:rsidRPr="00000000">
              <w:rPr>
                <w:rtl w:val="0"/>
              </w:rPr>
              <w:t xml:space="preserve">Please select the option that best describes your familiarity with the field of education in emergencies (EiE).</w:t>
            </w:r>
          </w:p>
          <w:p w:rsidR="00000000" w:rsidDel="00000000" w:rsidP="00000000" w:rsidRDefault="00000000" w:rsidRPr="00000000" w14:paraId="000007CC">
            <w:pPr>
              <w:numPr>
                <w:ilvl w:val="1"/>
                <w:numId w:val="112"/>
              </w:numPr>
              <w:ind w:left="1440" w:hanging="360"/>
              <w:rPr/>
            </w:pPr>
            <w:r w:rsidDel="00000000" w:rsidR="00000000" w:rsidRPr="00000000">
              <w:rPr>
                <w:rtl w:val="0"/>
              </w:rPr>
              <w:t xml:space="preserve">I am new to the field of education in emergencies</w:t>
            </w:r>
          </w:p>
          <w:p w:rsidR="00000000" w:rsidDel="00000000" w:rsidP="00000000" w:rsidRDefault="00000000" w:rsidRPr="00000000" w14:paraId="000007CD">
            <w:pPr>
              <w:numPr>
                <w:ilvl w:val="1"/>
                <w:numId w:val="112"/>
              </w:numPr>
              <w:ind w:left="1440" w:hanging="360"/>
              <w:rPr/>
            </w:pPr>
            <w:r w:rsidDel="00000000" w:rsidR="00000000" w:rsidRPr="00000000">
              <w:rPr>
                <w:rtl w:val="0"/>
              </w:rPr>
              <w:t xml:space="preserve">I am familiar with the field of education in emergencies</w:t>
            </w:r>
          </w:p>
          <w:p w:rsidR="00000000" w:rsidDel="00000000" w:rsidP="00000000" w:rsidRDefault="00000000" w:rsidRPr="00000000" w14:paraId="000007CE">
            <w:pPr>
              <w:numPr>
                <w:ilvl w:val="1"/>
                <w:numId w:val="112"/>
              </w:numPr>
              <w:ind w:left="1440" w:hanging="360"/>
              <w:rPr/>
            </w:pPr>
            <w:r w:rsidDel="00000000" w:rsidR="00000000" w:rsidRPr="00000000">
              <w:rPr>
                <w:rtl w:val="0"/>
              </w:rPr>
              <w:t xml:space="preserve">I consider myself an education in emergencies practitioner/specialist</w:t>
            </w:r>
          </w:p>
          <w:p w:rsidR="00000000" w:rsidDel="00000000" w:rsidP="00000000" w:rsidRDefault="00000000" w:rsidRPr="00000000" w14:paraId="000007CF">
            <w:pPr>
              <w:numPr>
                <w:ilvl w:val="0"/>
                <w:numId w:val="112"/>
              </w:numPr>
              <w:ind w:left="720" w:hanging="360"/>
              <w:rPr/>
            </w:pPr>
            <w:r w:rsidDel="00000000" w:rsidR="00000000" w:rsidRPr="00000000">
              <w:rPr>
                <w:rtl w:val="0"/>
              </w:rPr>
              <w:t xml:space="preserve">Please choose the option that best describes your familiarity with the INEE MS from the options below.</w:t>
            </w:r>
          </w:p>
          <w:p w:rsidR="00000000" w:rsidDel="00000000" w:rsidP="00000000" w:rsidRDefault="00000000" w:rsidRPr="00000000" w14:paraId="000007D0">
            <w:pPr>
              <w:numPr>
                <w:ilvl w:val="1"/>
                <w:numId w:val="112"/>
              </w:numPr>
              <w:ind w:left="1440" w:hanging="360"/>
              <w:rPr/>
            </w:pPr>
            <w:r w:rsidDel="00000000" w:rsidR="00000000" w:rsidRPr="00000000">
              <w:rPr>
                <w:rtl w:val="0"/>
              </w:rPr>
              <w:t xml:space="preserve">This is my first time encountering the INEE Minimum Standards.</w:t>
            </w:r>
          </w:p>
          <w:p w:rsidR="00000000" w:rsidDel="00000000" w:rsidP="00000000" w:rsidRDefault="00000000" w:rsidRPr="00000000" w14:paraId="000007D1">
            <w:pPr>
              <w:numPr>
                <w:ilvl w:val="1"/>
                <w:numId w:val="112"/>
              </w:numPr>
              <w:ind w:left="1440" w:hanging="360"/>
              <w:rPr/>
            </w:pPr>
            <w:r w:rsidDel="00000000" w:rsidR="00000000" w:rsidRPr="00000000">
              <w:rPr>
                <w:rtl w:val="0"/>
              </w:rPr>
              <w:t xml:space="preserve">I am aware of the INEE Minimum Standards, but I do not use them in my work.</w:t>
            </w:r>
          </w:p>
          <w:p w:rsidR="00000000" w:rsidDel="00000000" w:rsidP="00000000" w:rsidRDefault="00000000" w:rsidRPr="00000000" w14:paraId="000007D2">
            <w:pPr>
              <w:numPr>
                <w:ilvl w:val="1"/>
                <w:numId w:val="112"/>
              </w:numPr>
              <w:ind w:left="1440" w:hanging="360"/>
              <w:rPr/>
            </w:pPr>
            <w:r w:rsidDel="00000000" w:rsidR="00000000" w:rsidRPr="00000000">
              <w:rPr>
                <w:rtl w:val="0"/>
              </w:rPr>
              <w:t xml:space="preserve">I am familiar with the INEE Minimum Standards, and I sometimes use them in my work.</w:t>
            </w:r>
          </w:p>
          <w:p w:rsidR="00000000" w:rsidDel="00000000" w:rsidP="00000000" w:rsidRDefault="00000000" w:rsidRPr="00000000" w14:paraId="000007D3">
            <w:pPr>
              <w:numPr>
                <w:ilvl w:val="1"/>
                <w:numId w:val="112"/>
              </w:numPr>
              <w:ind w:left="1440" w:hanging="360"/>
              <w:rPr/>
            </w:pPr>
            <w:r w:rsidDel="00000000" w:rsidR="00000000" w:rsidRPr="00000000">
              <w:rPr>
                <w:rtl w:val="0"/>
              </w:rPr>
              <w:t xml:space="preserve">I am confident using the INEE Minimum Standards, and I use them often in my work.</w:t>
            </w:r>
          </w:p>
          <w:p w:rsidR="00000000" w:rsidDel="00000000" w:rsidP="00000000" w:rsidRDefault="00000000" w:rsidRPr="00000000" w14:paraId="000007D4">
            <w:pPr>
              <w:numPr>
                <w:ilvl w:val="0"/>
                <w:numId w:val="112"/>
              </w:numPr>
              <w:ind w:left="720" w:hanging="360"/>
            </w:pPr>
            <w:r w:rsidDel="00000000" w:rsidR="00000000" w:rsidRPr="00000000">
              <w:rPr>
                <w:rtl w:val="0"/>
              </w:rPr>
              <w:t xml:space="preserve">If applicable, briefly share with us activities you engaged in to support education in your context. This may be current or past initiatives.</w:t>
            </w:r>
          </w:p>
          <w:p w:rsidR="00000000" w:rsidDel="00000000" w:rsidP="00000000" w:rsidRDefault="00000000" w:rsidRPr="00000000" w14:paraId="000007D5">
            <w:pPr>
              <w:numPr>
                <w:ilvl w:val="0"/>
                <w:numId w:val="112"/>
              </w:numPr>
              <w:ind w:left="720" w:hanging="360"/>
              <w:rPr/>
            </w:pPr>
            <w:r w:rsidDel="00000000" w:rsidR="00000000" w:rsidRPr="00000000">
              <w:rPr>
                <w:rtl w:val="0"/>
              </w:rPr>
              <w:t xml:space="preserve">What are your expectations for how an INEE MS orientation will benefit your work?</w:t>
            </w:r>
          </w:p>
          <w:p w:rsidR="00000000" w:rsidDel="00000000" w:rsidP="00000000" w:rsidRDefault="00000000" w:rsidRPr="00000000" w14:paraId="000007D6">
            <w:pPr>
              <w:numPr>
                <w:ilvl w:val="0"/>
                <w:numId w:val="112"/>
              </w:numPr>
              <w:ind w:left="720" w:hanging="360"/>
              <w:rPr/>
            </w:pPr>
            <w:r w:rsidDel="00000000" w:rsidR="00000000" w:rsidRPr="00000000">
              <w:rPr>
                <w:rtl w:val="0"/>
              </w:rPr>
              <w:t xml:space="preserve">Do you have any specific questions or topics you would like us to address in the orientation?</w:t>
            </w:r>
          </w:p>
          <w:p w:rsidR="00000000" w:rsidDel="00000000" w:rsidP="00000000" w:rsidRDefault="00000000" w:rsidRPr="00000000" w14:paraId="000007D7">
            <w:pPr>
              <w:numPr>
                <w:ilvl w:val="0"/>
                <w:numId w:val="112"/>
              </w:numPr>
              <w:ind w:left="720" w:hanging="360"/>
              <w:rPr/>
            </w:pPr>
            <w:r w:rsidDel="00000000" w:rsidR="00000000" w:rsidRPr="00000000">
              <w:rPr>
                <w:rtl w:val="0"/>
              </w:rPr>
              <w:t xml:space="preserve">Any other comments.</w:t>
            </w:r>
          </w:p>
          <w:p w:rsidR="00000000" w:rsidDel="00000000" w:rsidP="00000000" w:rsidRDefault="00000000" w:rsidRPr="00000000" w14:paraId="000007D8">
            <w:pPr>
              <w:rPr/>
            </w:pPr>
            <w:r w:rsidDel="00000000" w:rsidR="00000000" w:rsidRPr="00000000">
              <w:rPr>
                <w:rtl w:val="0"/>
              </w:rPr>
            </w:r>
          </w:p>
          <w:p w:rsidR="00000000" w:rsidDel="00000000" w:rsidP="00000000" w:rsidRDefault="00000000" w:rsidRPr="00000000" w14:paraId="000007D9">
            <w:pPr>
              <w:rPr/>
            </w:pPr>
            <w:r w:rsidDel="00000000" w:rsidR="00000000" w:rsidRPr="00000000">
              <w:rPr>
                <w:rtl w:val="0"/>
              </w:rPr>
              <w:t xml:space="preserve">Thank you for your input!</w:t>
            </w:r>
          </w:p>
          <w:p w:rsidR="00000000" w:rsidDel="00000000" w:rsidP="00000000" w:rsidRDefault="00000000" w:rsidRPr="00000000" w14:paraId="000007DA">
            <w:pPr>
              <w:rPr>
                <w:i w:val="1"/>
              </w:rPr>
            </w:pPr>
            <w:r w:rsidDel="00000000" w:rsidR="00000000" w:rsidRPr="00000000">
              <w:rPr>
                <w:rtl w:val="0"/>
              </w:rPr>
              <w:t xml:space="preserve">If you have any specific questions, please email </w:t>
            </w:r>
            <w:r w:rsidDel="00000000" w:rsidR="00000000" w:rsidRPr="00000000">
              <w:rPr>
                <w:highlight w:val="yellow"/>
                <w:rtl w:val="0"/>
              </w:rPr>
              <w:t xml:space="preserve">[email contact]</w:t>
            </w:r>
            <w:r w:rsidDel="00000000" w:rsidR="00000000" w:rsidRPr="00000000">
              <w:rPr>
                <w:rtl w:val="0"/>
              </w:rPr>
              <w:t xml:space="preserve">.</w:t>
            </w:r>
            <w:r w:rsidDel="00000000" w:rsidR="00000000" w:rsidRPr="00000000">
              <w:rPr>
                <w:rtl w:val="0"/>
              </w:rPr>
            </w:r>
          </w:p>
        </w:tc>
      </w:tr>
    </w:tbl>
    <w:p w:rsidR="00000000" w:rsidDel="00000000" w:rsidP="00000000" w:rsidRDefault="00000000" w:rsidRPr="00000000" w14:paraId="000007DB">
      <w:pPr>
        <w:rPr/>
      </w:pPr>
      <w:r w:rsidDel="00000000" w:rsidR="00000000" w:rsidRPr="00000000">
        <w:rPr>
          <w:b w:val="1"/>
          <w:rtl w:val="0"/>
        </w:rPr>
        <w:t xml:space="preserve">*</w:t>
      </w:r>
      <w:r w:rsidDel="00000000" w:rsidR="00000000" w:rsidRPr="00000000">
        <w:rPr>
          <w:rtl w:val="0"/>
        </w:rPr>
        <w:t xml:space="preserve">indicate required questions.</w:t>
      </w:r>
      <w:r w:rsidDel="00000000" w:rsidR="00000000" w:rsidRPr="00000000">
        <w:rPr>
          <w:rtl w:val="0"/>
        </w:rPr>
      </w:r>
    </w:p>
    <w:p w:rsidR="00000000" w:rsidDel="00000000" w:rsidP="00000000" w:rsidRDefault="00000000" w:rsidRPr="00000000" w14:paraId="000007DC">
      <w:pPr>
        <w:pStyle w:val="Heading3"/>
        <w:rPr/>
      </w:pPr>
      <w:bookmarkStart w:colFirst="0" w:colLast="0" w:name="_g87hf5hezpz2" w:id="41"/>
      <w:bookmarkEnd w:id="41"/>
      <w:r w:rsidDel="00000000" w:rsidR="00000000" w:rsidRPr="00000000">
        <w:rPr>
          <w:rtl w:val="0"/>
        </w:rPr>
      </w:r>
    </w:p>
    <w:p w:rsidR="00000000" w:rsidDel="00000000" w:rsidP="00000000" w:rsidRDefault="00000000" w:rsidRPr="00000000" w14:paraId="000007DD">
      <w:pPr>
        <w:spacing w:after="0" w:lineRule="auto"/>
        <w:rPr>
          <w:b w:val="1"/>
          <w:color w:val="153744"/>
          <w:sz w:val="28"/>
          <w:szCs w:val="28"/>
        </w:rPr>
      </w:pPr>
      <w:r w:rsidDel="00000000" w:rsidR="00000000" w:rsidRPr="00000000">
        <w:rPr>
          <w:b w:val="1"/>
          <w:color w:val="153744"/>
          <w:sz w:val="28"/>
          <w:szCs w:val="28"/>
          <w:rtl w:val="0"/>
        </w:rPr>
        <w:t xml:space="preserve">Pre-orientation Confirmation Email</w:t>
      </w:r>
    </w:p>
    <w:tbl>
      <w:tblPr>
        <w:tblStyle w:val="Table25"/>
        <w:tblW w:w="100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080"/>
        <w:tblGridChange w:id="0">
          <w:tblGrid>
            <w:gridCol w:w="100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7DE">
            <w:pPr>
              <w:widowControl w:val="0"/>
              <w:shd w:fill="ffffff" w:val="clear"/>
              <w:spacing w:after="0" w:before="0" w:line="276" w:lineRule="auto"/>
              <w:rPr/>
            </w:pPr>
            <w:r w:rsidDel="00000000" w:rsidR="00000000" w:rsidRPr="00000000">
              <w:rPr>
                <w:rtl w:val="0"/>
              </w:rPr>
              <w:t xml:space="preserve">Dear Colleagues,</w:t>
            </w:r>
          </w:p>
          <w:p w:rsidR="00000000" w:rsidDel="00000000" w:rsidP="00000000" w:rsidRDefault="00000000" w:rsidRPr="00000000" w14:paraId="000007DF">
            <w:pPr>
              <w:widowControl w:val="0"/>
              <w:shd w:fill="ffffff" w:val="clear"/>
              <w:spacing w:after="0" w:before="0" w:line="276" w:lineRule="auto"/>
              <w:rPr/>
            </w:pPr>
            <w:r w:rsidDel="00000000" w:rsidR="00000000" w:rsidRPr="00000000">
              <w:rPr>
                <w:rtl w:val="0"/>
              </w:rPr>
            </w:r>
          </w:p>
          <w:p w:rsidR="00000000" w:rsidDel="00000000" w:rsidP="00000000" w:rsidRDefault="00000000" w:rsidRPr="00000000" w14:paraId="000007E0">
            <w:pPr>
              <w:widowControl w:val="0"/>
              <w:shd w:fill="ffffff" w:val="clear"/>
              <w:spacing w:after="0" w:before="0" w:line="276" w:lineRule="auto"/>
              <w:rPr/>
            </w:pPr>
            <w:r w:rsidDel="00000000" w:rsidR="00000000" w:rsidRPr="00000000">
              <w:rPr>
                <w:rtl w:val="0"/>
              </w:rPr>
              <w:t xml:space="preserve">We are excited to confirm your participation in the orientation orientation(s) on the INEE Minimum Standard, 2024 Edition.</w:t>
            </w:r>
          </w:p>
          <w:p w:rsidR="00000000" w:rsidDel="00000000" w:rsidP="00000000" w:rsidRDefault="00000000" w:rsidRPr="00000000" w14:paraId="000007E1">
            <w:pPr>
              <w:widowControl w:val="0"/>
              <w:shd w:fill="ffffff" w:val="clear"/>
              <w:spacing w:after="0" w:before="0" w:line="276" w:lineRule="auto"/>
              <w:rPr/>
            </w:pPr>
            <w:r w:rsidDel="00000000" w:rsidR="00000000" w:rsidRPr="00000000">
              <w:rPr>
                <w:rtl w:val="0"/>
              </w:rPr>
            </w:r>
          </w:p>
          <w:p w:rsidR="00000000" w:rsidDel="00000000" w:rsidP="00000000" w:rsidRDefault="00000000" w:rsidRPr="00000000" w14:paraId="000007E2">
            <w:pPr>
              <w:widowControl w:val="0"/>
              <w:shd w:fill="ffffff" w:val="clear"/>
              <w:spacing w:after="0" w:before="0" w:line="276" w:lineRule="auto"/>
              <w:rPr/>
            </w:pPr>
            <w:r w:rsidDel="00000000" w:rsidR="00000000" w:rsidRPr="00000000">
              <w:rPr>
                <w:rtl w:val="0"/>
              </w:rPr>
              <w:t xml:space="preserve">As we prepare for the orientation, we share some important information below to ensure we are all set for a productive orientation.</w:t>
            </w:r>
          </w:p>
          <w:p w:rsidR="00000000" w:rsidDel="00000000" w:rsidP="00000000" w:rsidRDefault="00000000" w:rsidRPr="00000000" w14:paraId="000007E3">
            <w:pPr>
              <w:widowControl w:val="0"/>
              <w:shd w:fill="ffffff" w:val="clear"/>
              <w:spacing w:after="0" w:before="0" w:line="276" w:lineRule="auto"/>
              <w:rPr>
                <w:b w:val="1"/>
                <w:u w:val="single"/>
              </w:rPr>
            </w:pPr>
            <w:r w:rsidDel="00000000" w:rsidR="00000000" w:rsidRPr="00000000">
              <w:rPr>
                <w:rtl w:val="0"/>
              </w:rPr>
            </w:r>
          </w:p>
          <w:p w:rsidR="00000000" w:rsidDel="00000000" w:rsidP="00000000" w:rsidRDefault="00000000" w:rsidRPr="00000000" w14:paraId="000007E4">
            <w:pPr>
              <w:widowControl w:val="0"/>
              <w:shd w:fill="ffffff" w:val="clear"/>
              <w:spacing w:after="0" w:before="0" w:line="276" w:lineRule="auto"/>
              <w:rPr>
                <w:b w:val="1"/>
              </w:rPr>
            </w:pPr>
            <w:r w:rsidDel="00000000" w:rsidR="00000000" w:rsidRPr="00000000">
              <w:rPr>
                <w:b w:val="1"/>
                <w:rtl w:val="0"/>
              </w:rPr>
              <w:t xml:space="preserve">Orientation Details:</w:t>
            </w:r>
          </w:p>
          <w:p w:rsidR="00000000" w:rsidDel="00000000" w:rsidP="00000000" w:rsidRDefault="00000000" w:rsidRPr="00000000" w14:paraId="000007E5">
            <w:pPr>
              <w:widowControl w:val="0"/>
              <w:numPr>
                <w:ilvl w:val="0"/>
                <w:numId w:val="133"/>
              </w:numPr>
              <w:shd w:fill="ffffff" w:val="clear"/>
              <w:spacing w:after="0" w:before="0" w:line="276" w:lineRule="auto"/>
              <w:ind w:left="940" w:hanging="360"/>
              <w:rPr>
                <w:color w:val="000000"/>
              </w:rPr>
            </w:pPr>
            <w:r w:rsidDel="00000000" w:rsidR="00000000" w:rsidRPr="00000000">
              <w:rPr>
                <w:b w:val="1"/>
                <w:rtl w:val="0"/>
              </w:rPr>
              <w:t xml:space="preserve">Objectives</w:t>
            </w:r>
            <w:r w:rsidDel="00000000" w:rsidR="00000000" w:rsidRPr="00000000">
              <w:rPr>
                <w:rtl w:val="0"/>
              </w:rPr>
              <w:t xml:space="preserve">: During this orientation, participants will be introduced to the purpose and structure of the INEE MS, learn how to navigate the handbook, and begin to explore how to apply the standards in their contexts.</w:t>
            </w:r>
            <w:r w:rsidDel="00000000" w:rsidR="00000000" w:rsidRPr="00000000">
              <w:rPr>
                <w:rtl w:val="0"/>
              </w:rPr>
            </w:r>
          </w:p>
          <w:p w:rsidR="00000000" w:rsidDel="00000000" w:rsidP="00000000" w:rsidRDefault="00000000" w:rsidRPr="00000000" w14:paraId="000007E6">
            <w:pPr>
              <w:widowControl w:val="0"/>
              <w:numPr>
                <w:ilvl w:val="0"/>
                <w:numId w:val="133"/>
              </w:numPr>
              <w:shd w:fill="ffffff" w:val="clear"/>
              <w:spacing w:after="0" w:before="0" w:line="276" w:lineRule="auto"/>
              <w:ind w:left="940" w:hanging="360"/>
              <w:rPr>
                <w:color w:val="000000"/>
              </w:rPr>
            </w:pPr>
            <w:r w:rsidDel="00000000" w:rsidR="00000000" w:rsidRPr="00000000">
              <w:rPr>
                <w:b w:val="1"/>
                <w:rtl w:val="0"/>
              </w:rPr>
              <w:t xml:space="preserve">Logistics</w:t>
            </w:r>
            <w:r w:rsidDel="00000000" w:rsidR="00000000" w:rsidRPr="00000000">
              <w:rPr>
                <w:rtl w:val="0"/>
              </w:rPr>
              <w:t xml:space="preserve">:</w:t>
            </w:r>
            <w:r w:rsidDel="00000000" w:rsidR="00000000" w:rsidRPr="00000000">
              <w:rPr>
                <w:highlight w:val="yellow"/>
                <w:rtl w:val="0"/>
              </w:rPr>
              <w:t xml:space="preserve"> </w:t>
            </w:r>
            <w:r w:rsidDel="00000000" w:rsidR="00000000" w:rsidRPr="00000000">
              <w:rPr>
                <w:highlight w:val="yellow"/>
                <w:rtl w:val="0"/>
              </w:rPr>
              <w:t xml:space="preserve">[Add date, duration, and language of the orientation(s)]</w:t>
            </w:r>
          </w:p>
          <w:p w:rsidR="00000000" w:rsidDel="00000000" w:rsidP="00000000" w:rsidRDefault="00000000" w:rsidRPr="00000000" w14:paraId="000007E7">
            <w:pPr>
              <w:widowControl w:val="0"/>
              <w:numPr>
                <w:ilvl w:val="1"/>
                <w:numId w:val="133"/>
              </w:numPr>
              <w:shd w:fill="ffffff" w:val="clear"/>
              <w:spacing w:after="0" w:before="0" w:line="276" w:lineRule="auto"/>
              <w:ind w:left="1440" w:hanging="360"/>
              <w:rPr/>
            </w:pPr>
            <w:r w:rsidDel="00000000" w:rsidR="00000000" w:rsidRPr="00000000">
              <w:rPr>
                <w:highlight w:val="yellow"/>
                <w:rtl w:val="0"/>
              </w:rPr>
              <w:t xml:space="preserve">[For online orientations]</w:t>
            </w:r>
            <w:r w:rsidDel="00000000" w:rsidR="00000000" w:rsidRPr="00000000">
              <w:rPr>
                <w:rtl w:val="0"/>
              </w:rPr>
              <w:t xml:space="preserve"> </w:t>
            </w:r>
            <w:r w:rsidDel="00000000" w:rsidR="00000000" w:rsidRPr="00000000">
              <w:rPr>
                <w:rtl w:val="0"/>
              </w:rPr>
              <w:t xml:space="preserve">Virtual invitation Link</w:t>
            </w:r>
            <w:r w:rsidDel="00000000" w:rsidR="00000000" w:rsidRPr="00000000">
              <w:rPr>
                <w:b w:val="1"/>
                <w:highlight w:val="yellow"/>
                <w:rtl w:val="0"/>
              </w:rPr>
              <w:t xml:space="preserve"> </w:t>
            </w:r>
            <w:r w:rsidDel="00000000" w:rsidR="00000000" w:rsidRPr="00000000">
              <w:rPr>
                <w:highlight w:val="yellow"/>
                <w:rtl w:val="0"/>
              </w:rPr>
              <w:t xml:space="preserve">[Add Link]</w:t>
            </w:r>
          </w:p>
          <w:p w:rsidR="00000000" w:rsidDel="00000000" w:rsidP="00000000" w:rsidRDefault="00000000" w:rsidRPr="00000000" w14:paraId="000007E8">
            <w:pPr>
              <w:widowControl w:val="0"/>
              <w:numPr>
                <w:ilvl w:val="1"/>
                <w:numId w:val="133"/>
              </w:numPr>
              <w:shd w:fill="ffffff" w:val="clear"/>
              <w:spacing w:after="0" w:before="0" w:line="276" w:lineRule="auto"/>
              <w:ind w:left="1440" w:hanging="360"/>
              <w:rPr/>
            </w:pPr>
            <w:r w:rsidDel="00000000" w:rsidR="00000000" w:rsidRPr="00000000">
              <w:rPr>
                <w:highlight w:val="yellow"/>
                <w:rtl w:val="0"/>
              </w:rPr>
              <w:t xml:space="preserve">[For face-to-face orientations]</w:t>
            </w:r>
            <w:r w:rsidDel="00000000" w:rsidR="00000000" w:rsidRPr="00000000">
              <w:rPr>
                <w:rtl w:val="0"/>
              </w:rPr>
              <w:t xml:space="preserve"> </w:t>
            </w:r>
            <w:r w:rsidDel="00000000" w:rsidR="00000000" w:rsidRPr="00000000">
              <w:rPr>
                <w:rtl w:val="0"/>
              </w:rPr>
              <w:t xml:space="preserve">The orientation will take place at </w:t>
            </w:r>
            <w:r w:rsidDel="00000000" w:rsidR="00000000" w:rsidRPr="00000000">
              <w:rPr>
                <w:highlight w:val="yellow"/>
                <w:rtl w:val="0"/>
              </w:rPr>
              <w:t xml:space="preserve">[</w:t>
            </w:r>
            <w:r w:rsidDel="00000000" w:rsidR="00000000" w:rsidRPr="00000000">
              <w:rPr>
                <w:highlight w:val="yellow"/>
                <w:rtl w:val="0"/>
              </w:rPr>
              <w:t xml:space="preserve">Add Exact Address</w:t>
            </w:r>
            <w:r w:rsidDel="00000000" w:rsidR="00000000" w:rsidRPr="00000000">
              <w:rPr>
                <w:highlight w:val="yellow"/>
                <w:rtl w:val="0"/>
              </w:rPr>
              <w:t xml:space="preserve">]</w:t>
            </w:r>
            <w:r w:rsidDel="00000000" w:rsidR="00000000" w:rsidRPr="00000000">
              <w:rPr>
                <w:b w:val="1"/>
                <w:i w:val="1"/>
                <w:rtl w:val="0"/>
              </w:rPr>
              <w:t xml:space="preserve">.</w:t>
            </w:r>
          </w:p>
          <w:p w:rsidR="00000000" w:rsidDel="00000000" w:rsidP="00000000" w:rsidRDefault="00000000" w:rsidRPr="00000000" w14:paraId="000007E9">
            <w:pPr>
              <w:widowControl w:val="0"/>
              <w:numPr>
                <w:ilvl w:val="0"/>
                <w:numId w:val="133"/>
              </w:numPr>
              <w:shd w:fill="ffffff" w:val="clear"/>
              <w:spacing w:after="0" w:before="0" w:line="276" w:lineRule="auto"/>
              <w:ind w:left="940" w:hanging="360"/>
              <w:rPr>
                <w:color w:val="000000"/>
              </w:rPr>
            </w:pPr>
            <w:r w:rsidDel="00000000" w:rsidR="00000000" w:rsidRPr="00000000">
              <w:rPr>
                <w:b w:val="1"/>
                <w:rtl w:val="0"/>
              </w:rPr>
              <w:t xml:space="preserve">Expectations</w:t>
            </w:r>
            <w:r w:rsidDel="00000000" w:rsidR="00000000" w:rsidRPr="00000000">
              <w:rPr>
                <w:rtl w:val="0"/>
              </w:rPr>
              <w:t xml:space="preserve">: Participants will be expected to stay for the entire orientation(s) and actively participate in group activities and discussions.</w:t>
            </w:r>
          </w:p>
          <w:p w:rsidR="00000000" w:rsidDel="00000000" w:rsidP="00000000" w:rsidRDefault="00000000" w:rsidRPr="00000000" w14:paraId="000007EA">
            <w:pPr>
              <w:widowControl w:val="0"/>
              <w:shd w:fill="ffffff" w:val="clear"/>
              <w:spacing w:after="0" w:before="0" w:line="276" w:lineRule="auto"/>
              <w:rPr/>
            </w:pPr>
            <w:r w:rsidDel="00000000" w:rsidR="00000000" w:rsidRPr="00000000">
              <w:rPr>
                <w:rtl w:val="0"/>
              </w:rPr>
            </w:r>
          </w:p>
          <w:p w:rsidR="00000000" w:rsidDel="00000000" w:rsidP="00000000" w:rsidRDefault="00000000" w:rsidRPr="00000000" w14:paraId="000007EB">
            <w:pPr>
              <w:widowControl w:val="0"/>
              <w:shd w:fill="ffffff" w:val="clear"/>
              <w:spacing w:after="0" w:before="0" w:line="276" w:lineRule="auto"/>
              <w:rPr>
                <w:highlight w:val="yellow"/>
              </w:rPr>
            </w:pPr>
            <w:r w:rsidDel="00000000" w:rsidR="00000000" w:rsidRPr="00000000">
              <w:rPr>
                <w:highlight w:val="yellow"/>
                <w:rtl w:val="0"/>
              </w:rPr>
              <w:t xml:space="preserve">[For online orientations]</w:t>
            </w:r>
            <w:r w:rsidDel="00000000" w:rsidR="00000000" w:rsidRPr="00000000">
              <w:rPr>
                <w:rtl w:val="0"/>
              </w:rPr>
            </w:r>
          </w:p>
          <w:p w:rsidR="00000000" w:rsidDel="00000000" w:rsidP="00000000" w:rsidRDefault="00000000" w:rsidRPr="00000000" w14:paraId="000007EC">
            <w:pPr>
              <w:widowControl w:val="0"/>
              <w:shd w:fill="ffffff" w:val="clear"/>
              <w:spacing w:after="0" w:before="0" w:line="276" w:lineRule="auto"/>
              <w:rPr>
                <w:highlight w:val="white"/>
              </w:rPr>
            </w:pPr>
            <w:r w:rsidDel="00000000" w:rsidR="00000000" w:rsidRPr="00000000">
              <w:rPr>
                <w:highlight w:val="white"/>
                <w:rtl w:val="0"/>
              </w:rPr>
              <w:t xml:space="preserve">Please note the following:</w:t>
            </w:r>
          </w:p>
          <w:p w:rsidR="00000000" w:rsidDel="00000000" w:rsidP="00000000" w:rsidRDefault="00000000" w:rsidRPr="00000000" w14:paraId="000007ED">
            <w:pPr>
              <w:widowControl w:val="0"/>
              <w:numPr>
                <w:ilvl w:val="0"/>
                <w:numId w:val="56"/>
              </w:numPr>
              <w:shd w:fill="ffffff" w:val="clear"/>
              <w:spacing w:after="0" w:before="0" w:line="276" w:lineRule="auto"/>
              <w:ind w:left="720" w:hanging="360"/>
              <w:rPr>
                <w:highlight w:val="white"/>
              </w:rPr>
            </w:pPr>
            <w:r w:rsidDel="00000000" w:rsidR="00000000" w:rsidRPr="00000000">
              <w:rPr>
                <w:highlight w:val="white"/>
                <w:rtl w:val="0"/>
              </w:rPr>
              <w:t xml:space="preserve">This interactive orientation will not be recorded.</w:t>
            </w:r>
          </w:p>
          <w:p w:rsidR="00000000" w:rsidDel="00000000" w:rsidP="00000000" w:rsidRDefault="00000000" w:rsidRPr="00000000" w14:paraId="000007EE">
            <w:pPr>
              <w:widowControl w:val="0"/>
              <w:numPr>
                <w:ilvl w:val="0"/>
                <w:numId w:val="56"/>
              </w:numPr>
              <w:shd w:fill="ffffff" w:val="clear"/>
              <w:spacing w:after="0" w:before="0" w:line="276" w:lineRule="auto"/>
              <w:ind w:left="720" w:hanging="360"/>
              <w:rPr>
                <w:highlight w:val="white"/>
              </w:rPr>
            </w:pPr>
            <w:r w:rsidDel="00000000" w:rsidR="00000000" w:rsidRPr="00000000">
              <w:rPr>
                <w:highlight w:val="white"/>
                <w:rtl w:val="0"/>
              </w:rPr>
              <w:t xml:space="preserve">The orientation is designed to be followed using a computer with a stable internet connection, not a mobile phone. (it is built on group activities in breakout rooms and requires the use of multiple resources). </w:t>
            </w:r>
            <w:r w:rsidDel="00000000" w:rsidR="00000000" w:rsidRPr="00000000">
              <w:rPr>
                <w:highlight w:val="white"/>
                <w:rtl w:val="0"/>
              </w:rPr>
              <w:t xml:space="preserve">If you have difficulty accessing a computer, please let us know ahead of time so that we try to provide specific </w:t>
            </w:r>
            <w:r w:rsidDel="00000000" w:rsidR="00000000" w:rsidRPr="00000000">
              <w:rPr>
                <w:highlight w:val="white"/>
                <w:rtl w:val="0"/>
              </w:rPr>
              <w:t xml:space="preserve">support</w:t>
            </w:r>
            <w:r w:rsidDel="00000000" w:rsidR="00000000" w:rsidRPr="00000000">
              <w:rPr>
                <w:highlight w:val="white"/>
                <w:rtl w:val="0"/>
              </w:rPr>
              <w:t xml:space="preserve">.</w:t>
            </w:r>
            <w:r w:rsidDel="00000000" w:rsidR="00000000" w:rsidRPr="00000000">
              <w:rPr>
                <w:rtl w:val="0"/>
              </w:rPr>
            </w:r>
          </w:p>
          <w:p w:rsidR="00000000" w:rsidDel="00000000" w:rsidP="00000000" w:rsidRDefault="00000000" w:rsidRPr="00000000" w14:paraId="000007EF">
            <w:pPr>
              <w:widowControl w:val="0"/>
              <w:shd w:fill="ffffff" w:val="clear"/>
              <w:spacing w:after="0" w:before="0" w:line="276" w:lineRule="auto"/>
              <w:rPr/>
            </w:pPr>
            <w:r w:rsidDel="00000000" w:rsidR="00000000" w:rsidRPr="00000000">
              <w:rPr>
                <w:rtl w:val="0"/>
              </w:rPr>
            </w:r>
          </w:p>
          <w:p w:rsidR="00000000" w:rsidDel="00000000" w:rsidP="00000000" w:rsidRDefault="00000000" w:rsidRPr="00000000" w14:paraId="000007F0">
            <w:pPr>
              <w:widowControl w:val="0"/>
              <w:shd w:fill="ffffff" w:val="clear"/>
              <w:spacing w:after="0" w:before="0" w:line="276" w:lineRule="auto"/>
              <w:rPr/>
            </w:pPr>
            <w:r w:rsidDel="00000000" w:rsidR="00000000" w:rsidRPr="00000000">
              <w:rPr>
                <w:b w:val="1"/>
                <w:rtl w:val="0"/>
              </w:rPr>
              <w:t xml:space="preserve">Pre-work</w:t>
            </w:r>
            <w:r w:rsidDel="00000000" w:rsidR="00000000" w:rsidRPr="00000000">
              <w:rPr>
                <w:rtl w:val="0"/>
              </w:rPr>
            </w:r>
          </w:p>
          <w:p w:rsidR="00000000" w:rsidDel="00000000" w:rsidP="00000000" w:rsidRDefault="00000000" w:rsidRPr="00000000" w14:paraId="000007F1">
            <w:pPr>
              <w:widowControl w:val="0"/>
              <w:shd w:fill="ffffff" w:val="clear"/>
              <w:spacing w:after="0" w:before="0" w:line="276" w:lineRule="auto"/>
              <w:rPr/>
            </w:pPr>
            <w:r w:rsidDel="00000000" w:rsidR="00000000" w:rsidRPr="00000000">
              <w:rPr>
                <w:rtl w:val="0"/>
              </w:rPr>
              <w:t xml:space="preserve">This orientation orientation will focus on the practical application of the INEE MS. It will not go in-depth into what is new in the INEE MS, 2024 Edition. Please ensure to consult at least one of the following resources:</w:t>
            </w:r>
          </w:p>
          <w:p w:rsidR="00000000" w:rsidDel="00000000" w:rsidP="00000000" w:rsidRDefault="00000000" w:rsidRPr="00000000" w14:paraId="000007F2">
            <w:pPr>
              <w:widowControl w:val="0"/>
              <w:shd w:fill="ffffff" w:val="clear"/>
              <w:spacing w:after="0" w:before="0" w:line="276" w:lineRule="auto"/>
              <w:ind w:left="720" w:firstLine="0"/>
              <w:rPr/>
            </w:pPr>
            <w:r w:rsidDel="00000000" w:rsidR="00000000" w:rsidRPr="00000000">
              <w:rPr>
                <w:rtl w:val="0"/>
              </w:rPr>
              <w:t xml:space="preserve">1. </w:t>
            </w:r>
            <w:hyperlink r:id="rId111">
              <w:r w:rsidDel="00000000" w:rsidR="00000000" w:rsidRPr="00000000">
                <w:rPr>
                  <w:color w:val="1155cc"/>
                  <w:u w:val="single"/>
                  <w:rtl w:val="0"/>
                </w:rPr>
                <w:t xml:space="preserve">Read a brief summary on what's new</w:t>
              </w:r>
            </w:hyperlink>
            <w:r w:rsidDel="00000000" w:rsidR="00000000" w:rsidRPr="00000000">
              <w:rPr>
                <w:rtl w:val="0"/>
              </w:rPr>
              <w:t xml:space="preserve">. Available in Arabic, English, French, Portuguese, and Spanish.</w:t>
            </w:r>
          </w:p>
          <w:p w:rsidR="00000000" w:rsidDel="00000000" w:rsidP="00000000" w:rsidRDefault="00000000" w:rsidRPr="00000000" w14:paraId="000007F3">
            <w:pPr>
              <w:widowControl w:val="0"/>
              <w:shd w:fill="ffffff" w:val="clear"/>
              <w:spacing w:after="0" w:before="0" w:line="276" w:lineRule="auto"/>
              <w:ind w:left="720" w:firstLine="0"/>
              <w:rPr/>
            </w:pPr>
            <w:r w:rsidDel="00000000" w:rsidR="00000000" w:rsidRPr="00000000">
              <w:rPr>
                <w:rtl w:val="0"/>
              </w:rPr>
              <w:t xml:space="preserve">2. </w:t>
            </w:r>
            <w:hyperlink r:id="rId112">
              <w:r w:rsidDel="00000000" w:rsidR="00000000" w:rsidRPr="00000000">
                <w:rPr>
                  <w:color w:val="1155cc"/>
                  <w:u w:val="single"/>
                  <w:rtl w:val="0"/>
                </w:rPr>
                <w:t xml:space="preserve">Watch a 5-minute video that provides an overview of the update process.</w:t>
              </w:r>
            </w:hyperlink>
            <w:r w:rsidDel="00000000" w:rsidR="00000000" w:rsidRPr="00000000">
              <w:rPr>
                <w:rtl w:val="0"/>
              </w:rPr>
              <w:t xml:space="preserve"> Subtitles are available in Arabic, English, French, Portuguese, and Spanish.</w:t>
            </w:r>
          </w:p>
          <w:p w:rsidR="00000000" w:rsidDel="00000000" w:rsidP="00000000" w:rsidRDefault="00000000" w:rsidRPr="00000000" w14:paraId="000007F4">
            <w:pPr>
              <w:widowControl w:val="0"/>
              <w:shd w:fill="ffffff" w:val="clear"/>
              <w:spacing w:after="0" w:before="0" w:line="276" w:lineRule="auto"/>
              <w:rPr/>
            </w:pPr>
            <w:r w:rsidDel="00000000" w:rsidR="00000000" w:rsidRPr="00000000">
              <w:rPr>
                <w:rtl w:val="0"/>
              </w:rPr>
            </w:r>
          </w:p>
          <w:p w:rsidR="00000000" w:rsidDel="00000000" w:rsidP="00000000" w:rsidRDefault="00000000" w:rsidRPr="00000000" w14:paraId="000007F5">
            <w:pPr>
              <w:widowControl w:val="0"/>
              <w:shd w:fill="ffffff" w:val="clear"/>
              <w:spacing w:after="0" w:before="0" w:line="276" w:lineRule="auto"/>
              <w:rPr/>
            </w:pPr>
            <w:r w:rsidDel="00000000" w:rsidR="00000000" w:rsidRPr="00000000">
              <w:rPr>
                <w:rtl w:val="0"/>
              </w:rPr>
              <w:t xml:space="preserve">Make sure you have access to the [</w:t>
            </w:r>
            <w:r w:rsidDel="00000000" w:rsidR="00000000" w:rsidRPr="00000000">
              <w:rPr>
                <w:rtl w:val="0"/>
              </w:rPr>
              <w:t xml:space="preserve">handout attached to this email]</w:t>
            </w:r>
            <w:r w:rsidDel="00000000" w:rsidR="00000000" w:rsidRPr="00000000">
              <w:rPr>
                <w:rtl w:val="0"/>
              </w:rPr>
              <w:t xml:space="preserve">. You can download the complete INEE Minimum Standards Handbook </w:t>
            </w:r>
            <w:hyperlink r:id="rId113">
              <w:r w:rsidDel="00000000" w:rsidR="00000000" w:rsidRPr="00000000">
                <w:rPr>
                  <w:color w:val="1155cc"/>
                  <w:u w:val="single"/>
                  <w:rtl w:val="0"/>
                </w:rPr>
                <w:t xml:space="preserve">here</w:t>
              </w:r>
            </w:hyperlink>
            <w:r w:rsidDel="00000000" w:rsidR="00000000" w:rsidRPr="00000000">
              <w:rPr>
                <w:rtl w:val="0"/>
              </w:rPr>
              <w:t xml:space="preserve">.</w:t>
            </w:r>
          </w:p>
          <w:p w:rsidR="00000000" w:rsidDel="00000000" w:rsidP="00000000" w:rsidRDefault="00000000" w:rsidRPr="00000000" w14:paraId="000007F6">
            <w:pPr>
              <w:widowControl w:val="0"/>
              <w:shd w:fill="ffffff" w:val="clear"/>
              <w:spacing w:after="0" w:before="0" w:line="276" w:lineRule="auto"/>
              <w:rPr>
                <w:b w:val="1"/>
              </w:rPr>
            </w:pPr>
            <w:r w:rsidDel="00000000" w:rsidR="00000000" w:rsidRPr="00000000">
              <w:rPr>
                <w:rtl w:val="0"/>
              </w:rPr>
            </w:r>
          </w:p>
          <w:p w:rsidR="00000000" w:rsidDel="00000000" w:rsidP="00000000" w:rsidRDefault="00000000" w:rsidRPr="00000000" w14:paraId="000007F7">
            <w:pPr>
              <w:widowControl w:val="0"/>
              <w:shd w:fill="ffffff" w:val="clear"/>
              <w:spacing w:after="0" w:before="0" w:line="276" w:lineRule="auto"/>
              <w:rPr/>
            </w:pPr>
            <w:r w:rsidDel="00000000" w:rsidR="00000000" w:rsidRPr="00000000">
              <w:rPr>
                <w:b w:val="1"/>
                <w:rtl w:val="0"/>
              </w:rPr>
              <w:t xml:space="preserve">IMPORTANT: </w:t>
            </w:r>
            <w:r w:rsidDel="00000000" w:rsidR="00000000" w:rsidRPr="00000000">
              <w:rPr>
                <w:rtl w:val="0"/>
              </w:rPr>
              <w:t xml:space="preserve">Please notify the organizer if you can't attend the orientation so that we can offer your spot to someone on the waiting list.</w:t>
            </w:r>
            <w:r w:rsidDel="00000000" w:rsidR="00000000" w:rsidRPr="00000000">
              <w:rPr>
                <w:rtl w:val="0"/>
              </w:rPr>
            </w:r>
          </w:p>
          <w:p w:rsidR="00000000" w:rsidDel="00000000" w:rsidP="00000000" w:rsidRDefault="00000000" w:rsidRPr="00000000" w14:paraId="000007F8">
            <w:pPr>
              <w:widowControl w:val="0"/>
              <w:shd w:fill="ffffff" w:val="clear"/>
              <w:spacing w:after="0" w:before="0" w:line="276" w:lineRule="auto"/>
              <w:rPr/>
            </w:pPr>
            <w:r w:rsidDel="00000000" w:rsidR="00000000" w:rsidRPr="00000000">
              <w:rPr>
                <w:rtl w:val="0"/>
              </w:rPr>
            </w:r>
          </w:p>
          <w:p w:rsidR="00000000" w:rsidDel="00000000" w:rsidP="00000000" w:rsidRDefault="00000000" w:rsidRPr="00000000" w14:paraId="000007F9">
            <w:pPr>
              <w:widowControl w:val="0"/>
              <w:shd w:fill="ffffff" w:val="clear"/>
              <w:spacing w:after="0" w:before="0" w:line="276" w:lineRule="auto"/>
              <w:rPr/>
            </w:pPr>
            <w:r w:rsidDel="00000000" w:rsidR="00000000" w:rsidRPr="00000000">
              <w:rPr>
                <w:rtl w:val="0"/>
              </w:rPr>
              <w:t xml:space="preserve">We look forward to your active participation and insightful contributions to make this orientation a mutual learning opportunity.</w:t>
            </w:r>
          </w:p>
          <w:p w:rsidR="00000000" w:rsidDel="00000000" w:rsidP="00000000" w:rsidRDefault="00000000" w:rsidRPr="00000000" w14:paraId="000007FA">
            <w:pPr>
              <w:widowControl w:val="0"/>
              <w:shd w:fill="ffffff" w:val="clear"/>
              <w:spacing w:after="0" w:before="0" w:line="276" w:lineRule="auto"/>
              <w:rPr/>
            </w:pPr>
            <w:r w:rsidDel="00000000" w:rsidR="00000000" w:rsidRPr="00000000">
              <w:rPr>
                <w:rtl w:val="0"/>
              </w:rPr>
            </w:r>
          </w:p>
          <w:p w:rsidR="00000000" w:rsidDel="00000000" w:rsidP="00000000" w:rsidRDefault="00000000" w:rsidRPr="00000000" w14:paraId="000007FB">
            <w:pPr>
              <w:widowControl w:val="0"/>
              <w:shd w:fill="ffffff" w:val="clear"/>
              <w:spacing w:after="0" w:before="0" w:line="276" w:lineRule="auto"/>
              <w:rPr>
                <w:highlight w:val="yellow"/>
              </w:rPr>
            </w:pPr>
            <w:r w:rsidDel="00000000" w:rsidR="00000000" w:rsidRPr="00000000">
              <w:rPr>
                <w:rtl w:val="0"/>
              </w:rPr>
              <w:t xml:space="preserve">If you have any questions please don't hesitate to reach out to </w:t>
            </w:r>
            <w:r w:rsidDel="00000000" w:rsidR="00000000" w:rsidRPr="00000000">
              <w:rPr>
                <w:highlight w:val="yellow"/>
                <w:rtl w:val="0"/>
              </w:rPr>
              <w:t xml:space="preserve">[Organizers/facilitators emails]</w:t>
            </w:r>
          </w:p>
          <w:p w:rsidR="00000000" w:rsidDel="00000000" w:rsidP="00000000" w:rsidRDefault="00000000" w:rsidRPr="00000000" w14:paraId="000007FC">
            <w:pPr>
              <w:widowControl w:val="0"/>
              <w:shd w:fill="ffffff" w:val="clear"/>
              <w:spacing w:after="0" w:before="0" w:line="276" w:lineRule="auto"/>
              <w:rPr>
                <w:highlight w:val="white"/>
              </w:rPr>
            </w:pPr>
            <w:r w:rsidDel="00000000" w:rsidR="00000000" w:rsidRPr="00000000">
              <w:rPr>
                <w:rtl w:val="0"/>
              </w:rPr>
            </w:r>
          </w:p>
          <w:p w:rsidR="00000000" w:rsidDel="00000000" w:rsidP="00000000" w:rsidRDefault="00000000" w:rsidRPr="00000000" w14:paraId="000007FD">
            <w:pPr>
              <w:widowControl w:val="0"/>
              <w:shd w:fill="ffffff" w:val="clear"/>
              <w:spacing w:after="0" w:before="0" w:line="276" w:lineRule="auto"/>
              <w:rPr/>
            </w:pPr>
            <w:r w:rsidDel="00000000" w:rsidR="00000000" w:rsidRPr="00000000">
              <w:rPr>
                <w:rtl w:val="0"/>
              </w:rPr>
              <w:t xml:space="preserve">Best regards,</w:t>
            </w:r>
          </w:p>
          <w:p w:rsidR="00000000" w:rsidDel="00000000" w:rsidP="00000000" w:rsidRDefault="00000000" w:rsidRPr="00000000" w14:paraId="000007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highlight w:val="yellow"/>
                <w:rtl w:val="0"/>
              </w:rPr>
              <w:t xml:space="preserve">[Your name]</w:t>
            </w:r>
            <w:r w:rsidDel="00000000" w:rsidR="00000000" w:rsidRPr="00000000">
              <w:rPr>
                <w:rtl w:val="0"/>
              </w:rPr>
            </w:r>
          </w:p>
        </w:tc>
      </w:tr>
    </w:tbl>
    <w:p w:rsidR="00000000" w:rsidDel="00000000" w:rsidP="00000000" w:rsidRDefault="00000000" w:rsidRPr="00000000" w14:paraId="000007FF">
      <w:pPr>
        <w:pStyle w:val="Heading1"/>
        <w:rPr/>
        <w:sectPr>
          <w:footerReference r:id="rId114" w:type="default"/>
          <w:type w:val="nextPage"/>
          <w:pgSz w:h="16838" w:w="11906" w:orient="portrait"/>
          <w:pgMar w:bottom="863.9999999999999" w:top="863.9999999999999" w:left="863.9999999999999" w:right="863.9999999999999" w:header="431.99999999999994" w:footer="431.99999999999994"/>
        </w:sectPr>
      </w:pPr>
      <w:bookmarkStart w:colFirst="0" w:colLast="0" w:name="_boy2exwl3482" w:id="42"/>
      <w:bookmarkEnd w:id="42"/>
      <w:r w:rsidDel="00000000" w:rsidR="00000000" w:rsidRPr="00000000">
        <w:rPr>
          <w:rtl w:val="0"/>
        </w:rPr>
        <w:t xml:space="preserve">Annex 2: Post-orientation Sample Communication</w:t>
      </w:r>
    </w:p>
    <w:p w:rsidR="00000000" w:rsidDel="00000000" w:rsidP="00000000" w:rsidRDefault="00000000" w:rsidRPr="00000000" w14:paraId="00000800">
      <w:pPr>
        <w:spacing w:after="200" w:lineRule="auto"/>
        <w:rPr/>
      </w:pPr>
      <w:r w:rsidDel="00000000" w:rsidR="00000000" w:rsidRPr="00000000">
        <w:rPr>
          <w:rtl w:val="0"/>
        </w:rPr>
        <w:t xml:space="preserve">Ensure you share the slides used during the orientation orientation with participants and the link to the feedback form (see template below). You can also repeat any specific follow-up information with your participants. In face-to-face settings, if you are able, you can print the slides and a printable version of the feedback form.</w:t>
      </w:r>
    </w:p>
    <w:p w:rsidR="00000000" w:rsidDel="00000000" w:rsidP="00000000" w:rsidRDefault="00000000" w:rsidRPr="00000000" w14:paraId="00000801">
      <w:pPr>
        <w:spacing w:after="200" w:lineRule="auto"/>
        <w:rPr/>
      </w:pPr>
      <w:r w:rsidDel="00000000" w:rsidR="00000000" w:rsidRPr="00000000">
        <w:rPr>
          <w:rtl w:val="0"/>
        </w:rPr>
        <w:t xml:space="preserve">In online settings, you can encourage the participants to share their reflections online if they didn’t have the time to do so at the end of the orientation.</w:t>
      </w:r>
    </w:p>
    <w:p w:rsidR="00000000" w:rsidDel="00000000" w:rsidP="00000000" w:rsidRDefault="00000000" w:rsidRPr="00000000" w14:paraId="00000802">
      <w:pPr>
        <w:spacing w:after="0" w:lineRule="auto"/>
        <w:rPr>
          <w:b w:val="1"/>
          <w:color w:val="153744"/>
          <w:sz w:val="28"/>
          <w:szCs w:val="28"/>
        </w:rPr>
      </w:pPr>
      <w:r w:rsidDel="00000000" w:rsidR="00000000" w:rsidRPr="00000000">
        <w:rPr>
          <w:b w:val="1"/>
          <w:color w:val="153744"/>
          <w:sz w:val="28"/>
          <w:szCs w:val="28"/>
          <w:rtl w:val="0"/>
        </w:rPr>
        <w:t xml:space="preserve">Sample Follow-up email</w:t>
      </w:r>
    </w:p>
    <w:tbl>
      <w:tblPr>
        <w:tblStyle w:val="Table26"/>
        <w:tblW w:w="10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180"/>
        <w:tblGridChange w:id="0">
          <w:tblGrid>
            <w:gridCol w:w="101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03">
            <w:pPr>
              <w:widowControl w:val="0"/>
              <w:shd w:fill="ffffff" w:val="clear"/>
              <w:spacing w:line="240" w:lineRule="auto"/>
              <w:rPr/>
            </w:pPr>
            <w:r w:rsidDel="00000000" w:rsidR="00000000" w:rsidRPr="00000000">
              <w:rPr>
                <w:rtl w:val="0"/>
              </w:rPr>
              <w:t xml:space="preserve">Dear All,</w:t>
            </w:r>
          </w:p>
          <w:p w:rsidR="00000000" w:rsidDel="00000000" w:rsidP="00000000" w:rsidRDefault="00000000" w:rsidRPr="00000000" w14:paraId="00000804">
            <w:pPr>
              <w:widowControl w:val="0"/>
              <w:shd w:fill="ffffff" w:val="clear"/>
              <w:spacing w:line="240" w:lineRule="auto"/>
              <w:rPr/>
            </w:pPr>
            <w:r w:rsidDel="00000000" w:rsidR="00000000" w:rsidRPr="00000000">
              <w:rPr>
                <w:rtl w:val="0"/>
              </w:rPr>
            </w:r>
          </w:p>
          <w:p w:rsidR="00000000" w:rsidDel="00000000" w:rsidP="00000000" w:rsidRDefault="00000000" w:rsidRPr="00000000" w14:paraId="00000805">
            <w:pPr>
              <w:widowControl w:val="0"/>
              <w:shd w:fill="ffffff" w:val="clear"/>
              <w:spacing w:line="240" w:lineRule="auto"/>
              <w:rPr/>
            </w:pPr>
            <w:r w:rsidDel="00000000" w:rsidR="00000000" w:rsidRPr="00000000">
              <w:rPr>
                <w:rtl w:val="0"/>
              </w:rPr>
              <w:t xml:space="preserve">Thank you for attending the orientation on the INEE Minimum Standards! It was engaging and insightful.</w:t>
            </w:r>
          </w:p>
          <w:p w:rsidR="00000000" w:rsidDel="00000000" w:rsidP="00000000" w:rsidRDefault="00000000" w:rsidRPr="00000000" w14:paraId="00000806">
            <w:pPr>
              <w:widowControl w:val="0"/>
              <w:shd w:fill="ffffff" w:val="clear"/>
              <w:spacing w:line="240" w:lineRule="auto"/>
              <w:rPr/>
            </w:pPr>
            <w:r w:rsidDel="00000000" w:rsidR="00000000" w:rsidRPr="00000000">
              <w:rPr>
                <w:rtl w:val="0"/>
              </w:rPr>
            </w:r>
          </w:p>
          <w:p w:rsidR="00000000" w:rsidDel="00000000" w:rsidP="00000000" w:rsidRDefault="00000000" w:rsidRPr="00000000" w14:paraId="00000807">
            <w:pPr>
              <w:widowControl w:val="0"/>
              <w:shd w:fill="ffffff" w:val="clear"/>
              <w:spacing w:line="240" w:lineRule="auto"/>
              <w:rPr/>
            </w:pPr>
            <w:r w:rsidDel="00000000" w:rsidR="00000000" w:rsidRPr="00000000">
              <w:rPr>
                <w:rtl w:val="0"/>
              </w:rPr>
              <w:t xml:space="preserve">You can find attached slides </w:t>
            </w:r>
            <w:r w:rsidDel="00000000" w:rsidR="00000000" w:rsidRPr="00000000">
              <w:rPr>
                <w:highlight w:val="yellow"/>
                <w:rtl w:val="0"/>
              </w:rPr>
              <w:t xml:space="preserve">[attach Pdf file]</w:t>
            </w:r>
            <w:r w:rsidDel="00000000" w:rsidR="00000000" w:rsidRPr="00000000">
              <w:rPr>
                <w:rtl w:val="0"/>
              </w:rPr>
              <w:t xml:space="preserve"> used in the orientation.</w:t>
            </w:r>
          </w:p>
          <w:p w:rsidR="00000000" w:rsidDel="00000000" w:rsidP="00000000" w:rsidRDefault="00000000" w:rsidRPr="00000000" w14:paraId="00000808">
            <w:pPr>
              <w:widowControl w:val="0"/>
              <w:shd w:fill="ffffff" w:val="clear"/>
              <w:spacing w:line="240" w:lineRule="auto"/>
              <w:rPr/>
            </w:pPr>
            <w:r w:rsidDel="00000000" w:rsidR="00000000" w:rsidRPr="00000000">
              <w:rPr>
                <w:rtl w:val="0"/>
              </w:rPr>
            </w:r>
          </w:p>
          <w:p w:rsidR="00000000" w:rsidDel="00000000" w:rsidP="00000000" w:rsidRDefault="00000000" w:rsidRPr="00000000" w14:paraId="00000809">
            <w:pPr>
              <w:widowControl w:val="0"/>
              <w:shd w:fill="ffffff" w:val="clear"/>
              <w:spacing w:line="240" w:lineRule="auto"/>
              <w:rPr/>
            </w:pPr>
            <w:r w:rsidDel="00000000" w:rsidR="00000000" w:rsidRPr="00000000">
              <w:rPr>
                <w:rtl w:val="0"/>
              </w:rPr>
              <w:t xml:space="preserve">Special thanks to those who participated in the </w:t>
            </w:r>
            <w:r w:rsidDel="00000000" w:rsidR="00000000" w:rsidRPr="00000000">
              <w:rPr>
                <w:rtl w:val="0"/>
              </w:rPr>
              <w:t xml:space="preserve">reflection zone </w:t>
            </w:r>
            <w:r w:rsidDel="00000000" w:rsidR="00000000" w:rsidRPr="00000000">
              <w:rPr>
                <w:highlight w:val="yellow"/>
                <w:rtl w:val="0"/>
              </w:rPr>
              <w:t xml:space="preserve">[Add link]</w:t>
            </w:r>
            <w:r w:rsidDel="00000000" w:rsidR="00000000" w:rsidRPr="00000000">
              <w:rPr>
                <w:rtl w:val="0"/>
              </w:rPr>
              <w:t xml:space="preserve">. We will add answers to some of the questions shared there, so please don't hesitate to add your reflections and share your learning with the group.</w:t>
            </w:r>
          </w:p>
          <w:p w:rsidR="00000000" w:rsidDel="00000000" w:rsidP="00000000" w:rsidRDefault="00000000" w:rsidRPr="00000000" w14:paraId="0000080A">
            <w:pPr>
              <w:widowControl w:val="0"/>
              <w:shd w:fill="ffffff" w:val="clear"/>
              <w:spacing w:line="240" w:lineRule="auto"/>
              <w:rPr/>
            </w:pPr>
            <w:r w:rsidDel="00000000" w:rsidR="00000000" w:rsidRPr="00000000">
              <w:rPr>
                <w:rtl w:val="0"/>
              </w:rPr>
            </w:r>
          </w:p>
          <w:p w:rsidR="00000000" w:rsidDel="00000000" w:rsidP="00000000" w:rsidRDefault="00000000" w:rsidRPr="00000000" w14:paraId="0000080B">
            <w:pPr>
              <w:widowControl w:val="0"/>
              <w:shd w:fill="ffffff" w:val="clear"/>
              <w:spacing w:line="240" w:lineRule="auto"/>
              <w:rPr/>
            </w:pPr>
            <w:r w:rsidDel="00000000" w:rsidR="00000000" w:rsidRPr="00000000">
              <w:rPr>
                <w:rtl w:val="0"/>
              </w:rPr>
              <w:t xml:space="preserve">We also invite you to submit your feedback on the orientation orientation through </w:t>
            </w:r>
            <w:r w:rsidDel="00000000" w:rsidR="00000000" w:rsidRPr="00000000">
              <w:rPr>
                <w:rtl w:val="0"/>
              </w:rPr>
              <w:t xml:space="preserve">this form </w:t>
            </w:r>
            <w:r w:rsidDel="00000000" w:rsidR="00000000" w:rsidRPr="00000000">
              <w:rPr>
                <w:highlight w:val="yellow"/>
                <w:rtl w:val="0"/>
              </w:rPr>
              <w:t xml:space="preserve">[Add link]</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80C">
            <w:pPr>
              <w:widowControl w:val="0"/>
              <w:shd w:fill="ffffff" w:val="clear"/>
              <w:spacing w:line="240" w:lineRule="auto"/>
              <w:rPr/>
            </w:pPr>
            <w:r w:rsidDel="00000000" w:rsidR="00000000" w:rsidRPr="00000000">
              <w:rPr>
                <w:rtl w:val="0"/>
              </w:rPr>
            </w:r>
          </w:p>
          <w:p w:rsidR="00000000" w:rsidDel="00000000" w:rsidP="00000000" w:rsidRDefault="00000000" w:rsidRPr="00000000" w14:paraId="0000080D">
            <w:pPr>
              <w:widowControl w:val="0"/>
              <w:shd w:fill="ffffff" w:val="clear"/>
              <w:spacing w:line="240" w:lineRule="auto"/>
              <w:rPr>
                <w:highlight w:val="yellow"/>
              </w:rPr>
            </w:pPr>
            <w:r w:rsidDel="00000000" w:rsidR="00000000" w:rsidRPr="00000000">
              <w:rPr>
                <w:highlight w:val="yellow"/>
                <w:rtl w:val="0"/>
              </w:rPr>
              <w:t xml:space="preserve">[Add additional follow-up information]</w:t>
            </w:r>
          </w:p>
          <w:p w:rsidR="00000000" w:rsidDel="00000000" w:rsidP="00000000" w:rsidRDefault="00000000" w:rsidRPr="00000000" w14:paraId="0000080E">
            <w:pPr>
              <w:widowControl w:val="0"/>
              <w:shd w:fill="ffffff" w:val="clear"/>
              <w:spacing w:line="240" w:lineRule="auto"/>
              <w:rPr/>
            </w:pPr>
            <w:r w:rsidDel="00000000" w:rsidR="00000000" w:rsidRPr="00000000">
              <w:rPr>
                <w:rtl w:val="0"/>
              </w:rPr>
            </w:r>
          </w:p>
          <w:p w:rsidR="00000000" w:rsidDel="00000000" w:rsidP="00000000" w:rsidRDefault="00000000" w:rsidRPr="00000000" w14:paraId="0000080F">
            <w:pPr>
              <w:widowControl w:val="0"/>
              <w:shd w:fill="ffffff" w:val="clear"/>
              <w:spacing w:line="240" w:lineRule="auto"/>
              <w:rPr/>
            </w:pPr>
            <w:r w:rsidDel="00000000" w:rsidR="00000000" w:rsidRPr="00000000">
              <w:rPr>
                <w:rtl w:val="0"/>
              </w:rPr>
              <w:t xml:space="preserve">We look forward to reading your feedback and any suggestions for improvement.</w:t>
            </w:r>
          </w:p>
          <w:p w:rsidR="00000000" w:rsidDel="00000000" w:rsidP="00000000" w:rsidRDefault="00000000" w:rsidRPr="00000000" w14:paraId="00000810">
            <w:pPr>
              <w:widowControl w:val="0"/>
              <w:shd w:fill="ffffff" w:val="clear"/>
              <w:spacing w:line="240" w:lineRule="auto"/>
              <w:rPr/>
            </w:pPr>
            <w:r w:rsidDel="00000000" w:rsidR="00000000" w:rsidRPr="00000000">
              <w:rPr>
                <w:rtl w:val="0"/>
              </w:rPr>
            </w:r>
          </w:p>
          <w:p w:rsidR="00000000" w:rsidDel="00000000" w:rsidP="00000000" w:rsidRDefault="00000000" w:rsidRPr="00000000" w14:paraId="00000811">
            <w:pPr>
              <w:widowControl w:val="0"/>
              <w:shd w:fill="ffffff" w:val="clear"/>
              <w:spacing w:line="240" w:lineRule="auto"/>
              <w:rPr>
                <w:b w:val="1"/>
                <w:sz w:val="36"/>
                <w:szCs w:val="36"/>
              </w:rPr>
            </w:pPr>
            <w:r w:rsidDel="00000000" w:rsidR="00000000" w:rsidRPr="00000000">
              <w:rPr>
                <w:rtl w:val="0"/>
              </w:rPr>
              <w:t xml:space="preserve">Thank you in advance.</w:t>
            </w:r>
            <w:r w:rsidDel="00000000" w:rsidR="00000000" w:rsidRPr="00000000">
              <w:rPr>
                <w:rtl w:val="0"/>
              </w:rPr>
            </w:r>
          </w:p>
        </w:tc>
      </w:tr>
    </w:tbl>
    <w:p w:rsidR="00000000" w:rsidDel="00000000" w:rsidP="00000000" w:rsidRDefault="00000000" w:rsidRPr="00000000" w14:paraId="00000812">
      <w:pPr>
        <w:pStyle w:val="Heading3"/>
        <w:spacing w:after="200" w:lineRule="auto"/>
        <w:rPr/>
      </w:pPr>
      <w:bookmarkStart w:colFirst="0" w:colLast="0" w:name="_o66ds66e0e4k" w:id="43"/>
      <w:bookmarkEnd w:id="43"/>
      <w:r w:rsidDel="00000000" w:rsidR="00000000" w:rsidRPr="00000000">
        <w:rPr>
          <w:rtl w:val="0"/>
        </w:rPr>
      </w:r>
    </w:p>
    <w:p w:rsidR="00000000" w:rsidDel="00000000" w:rsidP="00000000" w:rsidRDefault="00000000" w:rsidRPr="00000000" w14:paraId="00000813">
      <w:pPr>
        <w:spacing w:after="0" w:lineRule="auto"/>
        <w:rPr>
          <w:b w:val="1"/>
          <w:sz w:val="28"/>
          <w:szCs w:val="28"/>
        </w:rPr>
      </w:pPr>
      <w:r w:rsidDel="00000000" w:rsidR="00000000" w:rsidRPr="00000000">
        <w:rPr>
          <w:b w:val="1"/>
          <w:sz w:val="28"/>
          <w:szCs w:val="28"/>
          <w:rtl w:val="0"/>
        </w:rPr>
        <w:t xml:space="preserve">Sample Feedback form</w:t>
      </w:r>
    </w:p>
    <w:p w:rsidR="00000000" w:rsidDel="00000000" w:rsidP="00000000" w:rsidRDefault="00000000" w:rsidRPr="00000000" w14:paraId="00000814">
      <w:pPr>
        <w:rPr>
          <w:i w:val="1"/>
        </w:rPr>
      </w:pPr>
      <w:r w:rsidDel="00000000" w:rsidR="00000000" w:rsidRPr="00000000">
        <w:rPr>
          <w:i w:val="1"/>
          <w:rtl w:val="0"/>
        </w:rPr>
        <w:t xml:space="preserve">Here, we</w:t>
      </w:r>
      <w:r w:rsidDel="00000000" w:rsidR="00000000" w:rsidRPr="00000000">
        <w:rPr>
          <w:i w:val="1"/>
          <w:rtl w:val="0"/>
        </w:rPr>
        <w:t xml:space="preserve"> provide a list of suggested questions to include in a feedback form.</w:t>
      </w:r>
    </w:p>
    <w:tbl>
      <w:tblPr>
        <w:tblStyle w:val="Table27"/>
        <w:tblW w:w="10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180"/>
        <w:tblGridChange w:id="0">
          <w:tblGrid>
            <w:gridCol w:w="101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15">
            <w:pPr>
              <w:spacing w:line="276" w:lineRule="auto"/>
              <w:rPr>
                <w:b w:val="1"/>
              </w:rPr>
            </w:pPr>
            <w:r w:rsidDel="00000000" w:rsidR="00000000" w:rsidRPr="00000000">
              <w:rPr>
                <w:b w:val="1"/>
                <w:rtl w:val="0"/>
              </w:rPr>
              <w:t xml:space="preserve">INEE Minimum Standards Orientation - Evaluation Form</w:t>
            </w:r>
          </w:p>
          <w:p w:rsidR="00000000" w:rsidDel="00000000" w:rsidP="00000000" w:rsidRDefault="00000000" w:rsidRPr="00000000" w14:paraId="00000816">
            <w:pPr>
              <w:spacing w:line="276" w:lineRule="auto"/>
              <w:rPr>
                <w:b w:val="1"/>
              </w:rPr>
            </w:pPr>
            <w:r w:rsidDel="00000000" w:rsidR="00000000" w:rsidRPr="00000000">
              <w:rPr>
                <w:rtl w:val="0"/>
              </w:rPr>
            </w:r>
          </w:p>
          <w:p w:rsidR="00000000" w:rsidDel="00000000" w:rsidP="00000000" w:rsidRDefault="00000000" w:rsidRPr="00000000" w14:paraId="00000817">
            <w:pPr>
              <w:spacing w:line="276" w:lineRule="auto"/>
              <w:rPr/>
            </w:pPr>
            <w:r w:rsidDel="00000000" w:rsidR="00000000" w:rsidRPr="00000000">
              <w:rPr>
                <w:rtl w:val="0"/>
              </w:rPr>
              <w:t xml:space="preserve">Thank you for attending the INEE Minimum Standards, 2024 Edition orientation!</w:t>
            </w:r>
          </w:p>
          <w:p w:rsidR="00000000" w:rsidDel="00000000" w:rsidP="00000000" w:rsidRDefault="00000000" w:rsidRPr="00000000" w14:paraId="00000818">
            <w:pPr>
              <w:spacing w:line="276" w:lineRule="auto"/>
              <w:rPr/>
            </w:pPr>
            <w:r w:rsidDel="00000000" w:rsidR="00000000" w:rsidRPr="00000000">
              <w:rPr>
                <w:rtl w:val="0"/>
              </w:rPr>
              <w:t xml:space="preserve">We would appreciate your feedback so that we can adapt and improve the content and delivery for future participants. Each question asks you to evaluate the training based on a sliding scale of 1-5, with 1 indicating a low score and 5 indicating a high score. This evaluation can be anonymous, or you can share your name for potential further follow-up.</w:t>
            </w:r>
          </w:p>
          <w:p w:rsidR="00000000" w:rsidDel="00000000" w:rsidP="00000000" w:rsidRDefault="00000000" w:rsidRPr="00000000" w14:paraId="00000819">
            <w:pPr>
              <w:spacing w:line="276" w:lineRule="auto"/>
              <w:rPr/>
            </w:pPr>
            <w:r w:rsidDel="00000000" w:rsidR="00000000" w:rsidRPr="00000000">
              <w:rPr>
                <w:rtl w:val="0"/>
              </w:rPr>
              <w:t xml:space="preserve"> </w:t>
            </w:r>
          </w:p>
          <w:p w:rsidR="00000000" w:rsidDel="00000000" w:rsidP="00000000" w:rsidRDefault="00000000" w:rsidRPr="00000000" w14:paraId="0000081A">
            <w:pPr>
              <w:numPr>
                <w:ilvl w:val="0"/>
                <w:numId w:val="157"/>
              </w:numPr>
              <w:spacing w:line="276" w:lineRule="auto"/>
              <w:ind w:left="720" w:hanging="360"/>
            </w:pPr>
            <w:r w:rsidDel="00000000" w:rsidR="00000000" w:rsidRPr="00000000">
              <w:rPr>
                <w:rtl w:val="0"/>
              </w:rPr>
              <w:t xml:space="preserve">Select the date of the orientation you attended </w:t>
            </w:r>
          </w:p>
          <w:p w:rsidR="00000000" w:rsidDel="00000000" w:rsidP="00000000" w:rsidRDefault="00000000" w:rsidRPr="00000000" w14:paraId="0000081B">
            <w:pPr>
              <w:numPr>
                <w:ilvl w:val="0"/>
                <w:numId w:val="157"/>
              </w:numPr>
              <w:spacing w:line="276" w:lineRule="auto"/>
              <w:ind w:left="720" w:hanging="360"/>
            </w:pPr>
            <w:r w:rsidDel="00000000" w:rsidR="00000000" w:rsidRPr="00000000">
              <w:rPr>
                <w:rtl w:val="0"/>
              </w:rPr>
              <w:t xml:space="preserve">Name</w:t>
            </w:r>
          </w:p>
          <w:p w:rsidR="00000000" w:rsidDel="00000000" w:rsidP="00000000" w:rsidRDefault="00000000" w:rsidRPr="00000000" w14:paraId="0000081C">
            <w:pPr>
              <w:numPr>
                <w:ilvl w:val="0"/>
                <w:numId w:val="157"/>
              </w:numPr>
              <w:spacing w:line="276" w:lineRule="auto"/>
              <w:ind w:left="720" w:hanging="360"/>
            </w:pPr>
            <w:r w:rsidDel="00000000" w:rsidR="00000000" w:rsidRPr="00000000">
              <w:rPr>
                <w:rtl w:val="0"/>
              </w:rPr>
              <w:t xml:space="preserve">Email Address</w:t>
            </w:r>
          </w:p>
          <w:p w:rsidR="00000000" w:rsidDel="00000000" w:rsidP="00000000" w:rsidRDefault="00000000" w:rsidRPr="00000000" w14:paraId="0000081D">
            <w:pPr>
              <w:spacing w:line="276" w:lineRule="auto"/>
              <w:rPr>
                <w:b w:val="1"/>
              </w:rPr>
            </w:pPr>
            <w:r w:rsidDel="00000000" w:rsidR="00000000" w:rsidRPr="00000000">
              <w:rPr>
                <w:rtl w:val="0"/>
              </w:rPr>
            </w:r>
          </w:p>
          <w:p w:rsidR="00000000" w:rsidDel="00000000" w:rsidP="00000000" w:rsidRDefault="00000000" w:rsidRPr="00000000" w14:paraId="0000081E">
            <w:pPr>
              <w:spacing w:line="276" w:lineRule="auto"/>
              <w:rPr>
                <w:b w:val="1"/>
              </w:rPr>
            </w:pPr>
            <w:r w:rsidDel="00000000" w:rsidR="00000000" w:rsidRPr="00000000">
              <w:rPr>
                <w:b w:val="1"/>
                <w:rtl w:val="0"/>
              </w:rPr>
              <w:t xml:space="preserve">Reflecting on Your Learning</w:t>
            </w:r>
          </w:p>
          <w:p w:rsidR="00000000" w:rsidDel="00000000" w:rsidP="00000000" w:rsidRDefault="00000000" w:rsidRPr="00000000" w14:paraId="0000081F">
            <w:pPr>
              <w:numPr>
                <w:ilvl w:val="0"/>
                <w:numId w:val="157"/>
              </w:numPr>
              <w:spacing w:line="276" w:lineRule="auto"/>
              <w:ind w:left="720" w:hanging="360"/>
            </w:pPr>
            <w:r w:rsidDel="00000000" w:rsidR="00000000" w:rsidRPr="00000000">
              <w:rPr>
                <w:rtl w:val="0"/>
              </w:rPr>
              <w:t xml:space="preserve">What were your expectations for this orientation? [Text]</w:t>
            </w:r>
          </w:p>
          <w:p w:rsidR="00000000" w:rsidDel="00000000" w:rsidP="00000000" w:rsidRDefault="00000000" w:rsidRPr="00000000" w14:paraId="00000820">
            <w:pPr>
              <w:numPr>
                <w:ilvl w:val="0"/>
                <w:numId w:val="157"/>
              </w:numPr>
              <w:spacing w:line="276" w:lineRule="auto"/>
              <w:ind w:left="720" w:hanging="360"/>
            </w:pPr>
            <w:r w:rsidDel="00000000" w:rsidR="00000000" w:rsidRPr="00000000">
              <w:rPr>
                <w:rtl w:val="0"/>
              </w:rPr>
              <w:t xml:space="preserve">Tell us about your prior experience with the INEE Minimum Standards. [Scale 1-5]</w:t>
            </w:r>
          </w:p>
          <w:p w:rsidR="00000000" w:rsidDel="00000000" w:rsidP="00000000" w:rsidRDefault="00000000" w:rsidRPr="00000000" w14:paraId="00000821">
            <w:pPr>
              <w:numPr>
                <w:ilvl w:val="1"/>
                <w:numId w:val="157"/>
              </w:numPr>
              <w:spacing w:line="276" w:lineRule="auto"/>
              <w:ind w:left="1440" w:hanging="360"/>
            </w:pPr>
            <w:r w:rsidDel="00000000" w:rsidR="00000000" w:rsidRPr="00000000">
              <w:rPr>
                <w:rtl w:val="0"/>
              </w:rPr>
              <w:t xml:space="preserve">How knowledgeable were you about the content of the INEE MS</w:t>
            </w:r>
          </w:p>
          <w:p w:rsidR="00000000" w:rsidDel="00000000" w:rsidP="00000000" w:rsidRDefault="00000000" w:rsidRPr="00000000" w14:paraId="00000822">
            <w:pPr>
              <w:numPr>
                <w:ilvl w:val="1"/>
                <w:numId w:val="157"/>
              </w:numPr>
              <w:spacing w:line="276" w:lineRule="auto"/>
              <w:ind w:left="1440" w:hanging="360"/>
            </w:pPr>
            <w:r w:rsidDel="00000000" w:rsidR="00000000" w:rsidRPr="00000000">
              <w:rPr>
                <w:rtl w:val="0"/>
              </w:rPr>
              <w:t xml:space="preserve">How confident did you feel using the INEE MS before the orientation?</w:t>
            </w:r>
          </w:p>
          <w:p w:rsidR="00000000" w:rsidDel="00000000" w:rsidP="00000000" w:rsidRDefault="00000000" w:rsidRPr="00000000" w14:paraId="00000823">
            <w:pPr>
              <w:numPr>
                <w:ilvl w:val="0"/>
                <w:numId w:val="157"/>
              </w:numPr>
              <w:spacing w:line="276" w:lineRule="auto"/>
              <w:ind w:left="720" w:hanging="360"/>
            </w:pPr>
            <w:r w:rsidDel="00000000" w:rsidR="00000000" w:rsidRPr="00000000">
              <w:rPr>
                <w:rtl w:val="0"/>
              </w:rPr>
              <w:t xml:space="preserve"> How confident do you feel using the INEE MS after the orientation?  [Scale 1-5]</w:t>
            </w:r>
          </w:p>
          <w:p w:rsidR="00000000" w:rsidDel="00000000" w:rsidP="00000000" w:rsidRDefault="00000000" w:rsidRPr="00000000" w14:paraId="00000824">
            <w:pPr>
              <w:numPr>
                <w:ilvl w:val="0"/>
                <w:numId w:val="157"/>
              </w:numPr>
              <w:spacing w:line="276" w:lineRule="auto"/>
              <w:ind w:left="720" w:hanging="360"/>
            </w:pPr>
            <w:r w:rsidDel="00000000" w:rsidR="00000000" w:rsidRPr="00000000">
              <w:rPr>
                <w:rtl w:val="0"/>
              </w:rPr>
              <w:t xml:space="preserve">How appropriate was the orientation to your prior level of expertise with the INEE MS?  [Scale 1-5]</w:t>
            </w:r>
          </w:p>
          <w:p w:rsidR="00000000" w:rsidDel="00000000" w:rsidP="00000000" w:rsidRDefault="00000000" w:rsidRPr="00000000" w14:paraId="00000825">
            <w:pPr>
              <w:numPr>
                <w:ilvl w:val="0"/>
                <w:numId w:val="157"/>
              </w:numPr>
              <w:spacing w:line="276" w:lineRule="auto"/>
              <w:ind w:left="720" w:hanging="360"/>
            </w:pPr>
            <w:r w:rsidDel="00000000" w:rsidR="00000000" w:rsidRPr="00000000">
              <w:rPr>
                <w:rtl w:val="0"/>
              </w:rPr>
              <w:t xml:space="preserve">How well did the orientation respond to your expectations and professional needs?  [Scale 1-5]</w:t>
            </w:r>
          </w:p>
          <w:p w:rsidR="00000000" w:rsidDel="00000000" w:rsidP="00000000" w:rsidRDefault="00000000" w:rsidRPr="00000000" w14:paraId="00000826">
            <w:pPr>
              <w:numPr>
                <w:ilvl w:val="0"/>
                <w:numId w:val="157"/>
              </w:numPr>
              <w:spacing w:line="276" w:lineRule="auto"/>
              <w:ind w:left="720" w:hanging="360"/>
            </w:pPr>
            <w:r w:rsidDel="00000000" w:rsidR="00000000" w:rsidRPr="00000000">
              <w:rPr>
                <w:rtl w:val="0"/>
              </w:rPr>
              <w:t xml:space="preserve">How likely would you recommend this orientation to others?  [Scale 1-5]</w:t>
            </w:r>
          </w:p>
          <w:p w:rsidR="00000000" w:rsidDel="00000000" w:rsidP="00000000" w:rsidRDefault="00000000" w:rsidRPr="00000000" w14:paraId="00000827">
            <w:pPr>
              <w:spacing w:line="276" w:lineRule="auto"/>
              <w:rPr>
                <w:b w:val="1"/>
              </w:rPr>
            </w:pPr>
            <w:r w:rsidDel="00000000" w:rsidR="00000000" w:rsidRPr="00000000">
              <w:rPr>
                <w:rtl w:val="0"/>
              </w:rPr>
            </w:r>
          </w:p>
          <w:p w:rsidR="00000000" w:rsidDel="00000000" w:rsidP="00000000" w:rsidRDefault="00000000" w:rsidRPr="00000000" w14:paraId="00000828">
            <w:pPr>
              <w:spacing w:line="276" w:lineRule="auto"/>
              <w:rPr>
                <w:b w:val="1"/>
              </w:rPr>
            </w:pPr>
            <w:r w:rsidDel="00000000" w:rsidR="00000000" w:rsidRPr="00000000">
              <w:rPr>
                <w:b w:val="1"/>
                <w:rtl w:val="0"/>
              </w:rPr>
              <w:t xml:space="preserve">Resources and Tools used in the orientation</w:t>
            </w:r>
          </w:p>
          <w:p w:rsidR="00000000" w:rsidDel="00000000" w:rsidP="00000000" w:rsidRDefault="00000000" w:rsidRPr="00000000" w14:paraId="00000829">
            <w:pPr>
              <w:numPr>
                <w:ilvl w:val="0"/>
                <w:numId w:val="157"/>
              </w:numPr>
              <w:spacing w:line="276" w:lineRule="auto"/>
              <w:ind w:left="720" w:hanging="360"/>
            </w:pPr>
            <w:r w:rsidDel="00000000" w:rsidR="00000000" w:rsidRPr="00000000">
              <w:rPr>
                <w:rtl w:val="0"/>
              </w:rPr>
              <w:t xml:space="preserve"> How practical were the following tools and technologies during the orientation.  Select NA if a resource or a tool was not used in the orientation you attended  [Scale 1-5, NA]</w:t>
            </w:r>
          </w:p>
          <w:p w:rsidR="00000000" w:rsidDel="00000000" w:rsidP="00000000" w:rsidRDefault="00000000" w:rsidRPr="00000000" w14:paraId="0000082A">
            <w:pPr>
              <w:numPr>
                <w:ilvl w:val="0"/>
                <w:numId w:val="108"/>
              </w:numPr>
              <w:spacing w:line="276" w:lineRule="auto"/>
              <w:ind w:left="1440" w:hanging="360"/>
            </w:pPr>
            <w:r w:rsidDel="00000000" w:rsidR="00000000" w:rsidRPr="00000000">
              <w:rPr>
                <w:rtl w:val="0"/>
              </w:rPr>
              <w:t xml:space="preserve">Orientation Material and handouts</w:t>
            </w:r>
          </w:p>
          <w:p w:rsidR="00000000" w:rsidDel="00000000" w:rsidP="00000000" w:rsidRDefault="00000000" w:rsidRPr="00000000" w14:paraId="0000082B">
            <w:pPr>
              <w:numPr>
                <w:ilvl w:val="0"/>
                <w:numId w:val="108"/>
              </w:numPr>
              <w:spacing w:line="276" w:lineRule="auto"/>
              <w:ind w:left="1440" w:hanging="360"/>
            </w:pPr>
            <w:r w:rsidDel="00000000" w:rsidR="00000000" w:rsidRPr="00000000">
              <w:rPr>
                <w:rtl w:val="0"/>
              </w:rPr>
              <w:t xml:space="preserve">Virtual breakout rooms</w:t>
            </w:r>
          </w:p>
          <w:p w:rsidR="00000000" w:rsidDel="00000000" w:rsidP="00000000" w:rsidRDefault="00000000" w:rsidRPr="00000000" w14:paraId="0000082C">
            <w:pPr>
              <w:numPr>
                <w:ilvl w:val="0"/>
                <w:numId w:val="108"/>
              </w:numPr>
              <w:spacing w:line="276" w:lineRule="auto"/>
              <w:ind w:left="1440" w:hanging="360"/>
            </w:pPr>
            <w:r w:rsidDel="00000000" w:rsidR="00000000" w:rsidRPr="00000000">
              <w:rPr>
                <w:rtl w:val="0"/>
              </w:rPr>
              <w:t xml:space="preserve">Virtual collaboration tools (e.g., collaborative documents and/or virtual boards)</w:t>
            </w:r>
          </w:p>
          <w:p w:rsidR="00000000" w:rsidDel="00000000" w:rsidP="00000000" w:rsidRDefault="00000000" w:rsidRPr="00000000" w14:paraId="0000082D">
            <w:pPr>
              <w:numPr>
                <w:ilvl w:val="0"/>
                <w:numId w:val="108"/>
              </w:numPr>
              <w:spacing w:line="276" w:lineRule="auto"/>
              <w:ind w:left="1440" w:hanging="360"/>
            </w:pPr>
            <w:r w:rsidDel="00000000" w:rsidR="00000000" w:rsidRPr="00000000">
              <w:rPr>
                <w:rtl w:val="0"/>
              </w:rPr>
              <w:t xml:space="preserve">Printouts and stationery</w:t>
            </w:r>
          </w:p>
          <w:p w:rsidR="00000000" w:rsidDel="00000000" w:rsidP="00000000" w:rsidRDefault="00000000" w:rsidRPr="00000000" w14:paraId="0000082E">
            <w:pPr>
              <w:numPr>
                <w:ilvl w:val="0"/>
                <w:numId w:val="129"/>
              </w:numPr>
              <w:spacing w:line="276" w:lineRule="auto"/>
              <w:ind w:left="810" w:hanging="360"/>
            </w:pPr>
            <w:r w:rsidDel="00000000" w:rsidR="00000000" w:rsidRPr="00000000">
              <w:rPr>
                <w:rtl w:val="0"/>
              </w:rPr>
              <w:t xml:space="preserve"> Please provide any additional comments regarding the resources and tools used in the orientation. Are there additional resources or materials that would have enhanced your learning experience?  [Text]</w:t>
            </w:r>
          </w:p>
          <w:p w:rsidR="00000000" w:rsidDel="00000000" w:rsidP="00000000" w:rsidRDefault="00000000" w:rsidRPr="00000000" w14:paraId="0000082F">
            <w:pPr>
              <w:numPr>
                <w:ilvl w:val="0"/>
                <w:numId w:val="129"/>
              </w:numPr>
              <w:spacing w:line="276" w:lineRule="auto"/>
              <w:ind w:left="810" w:hanging="360"/>
            </w:pPr>
            <w:r w:rsidDel="00000000" w:rsidR="00000000" w:rsidRPr="00000000">
              <w:rPr>
                <w:rtl w:val="0"/>
              </w:rPr>
              <w:t xml:space="preserve"> Please rate the following aspects of the training.  [Scale 1-5]</w:t>
            </w:r>
          </w:p>
          <w:p w:rsidR="00000000" w:rsidDel="00000000" w:rsidP="00000000" w:rsidRDefault="00000000" w:rsidRPr="00000000" w14:paraId="00000830">
            <w:pPr>
              <w:numPr>
                <w:ilvl w:val="0"/>
                <w:numId w:val="94"/>
              </w:numPr>
              <w:spacing w:line="276" w:lineRule="auto"/>
              <w:ind w:left="1440" w:hanging="360"/>
            </w:pPr>
            <w:r w:rsidDel="00000000" w:rsidR="00000000" w:rsidRPr="00000000">
              <w:rPr>
                <w:rtl w:val="0"/>
              </w:rPr>
              <w:t xml:space="preserve">Clarity of the activities</w:t>
            </w:r>
          </w:p>
          <w:p w:rsidR="00000000" w:rsidDel="00000000" w:rsidP="00000000" w:rsidRDefault="00000000" w:rsidRPr="00000000" w14:paraId="00000831">
            <w:pPr>
              <w:numPr>
                <w:ilvl w:val="0"/>
                <w:numId w:val="94"/>
              </w:numPr>
              <w:spacing w:line="276" w:lineRule="auto"/>
              <w:ind w:left="1440" w:hanging="360"/>
            </w:pPr>
            <w:r w:rsidDel="00000000" w:rsidR="00000000" w:rsidRPr="00000000">
              <w:rPr>
                <w:rtl w:val="0"/>
              </w:rPr>
              <w:t xml:space="preserve">Quality of the facilitation</w:t>
            </w:r>
          </w:p>
          <w:p w:rsidR="00000000" w:rsidDel="00000000" w:rsidP="00000000" w:rsidRDefault="00000000" w:rsidRPr="00000000" w14:paraId="00000832">
            <w:pPr>
              <w:numPr>
                <w:ilvl w:val="0"/>
                <w:numId w:val="94"/>
              </w:numPr>
              <w:spacing w:line="276" w:lineRule="auto"/>
              <w:ind w:left="1440" w:hanging="360"/>
            </w:pPr>
            <w:r w:rsidDel="00000000" w:rsidR="00000000" w:rsidRPr="00000000">
              <w:rPr>
                <w:rtl w:val="0"/>
              </w:rPr>
              <w:t xml:space="preserve">The relevance of the activities and examples to your own work</w:t>
            </w:r>
          </w:p>
          <w:p w:rsidR="00000000" w:rsidDel="00000000" w:rsidP="00000000" w:rsidRDefault="00000000" w:rsidRPr="00000000" w14:paraId="00000833">
            <w:pPr>
              <w:numPr>
                <w:ilvl w:val="0"/>
                <w:numId w:val="94"/>
              </w:numPr>
              <w:spacing w:line="276" w:lineRule="auto"/>
              <w:ind w:left="1440" w:hanging="360"/>
            </w:pPr>
            <w:r w:rsidDel="00000000" w:rsidR="00000000" w:rsidRPr="00000000">
              <w:rPr>
                <w:rtl w:val="0"/>
              </w:rPr>
              <w:t xml:space="preserve">The pace of the activities</w:t>
            </w:r>
          </w:p>
          <w:p w:rsidR="00000000" w:rsidDel="00000000" w:rsidP="00000000" w:rsidRDefault="00000000" w:rsidRPr="00000000" w14:paraId="00000834">
            <w:pPr>
              <w:numPr>
                <w:ilvl w:val="0"/>
                <w:numId w:val="94"/>
              </w:numPr>
              <w:spacing w:line="276" w:lineRule="auto"/>
              <w:ind w:left="1440" w:hanging="360"/>
            </w:pPr>
            <w:r w:rsidDel="00000000" w:rsidR="00000000" w:rsidRPr="00000000">
              <w:rPr>
                <w:rtl w:val="0"/>
              </w:rPr>
              <w:t xml:space="preserve">The balance between presentations and active learning</w:t>
            </w:r>
          </w:p>
          <w:p w:rsidR="00000000" w:rsidDel="00000000" w:rsidP="00000000" w:rsidRDefault="00000000" w:rsidRPr="00000000" w14:paraId="00000835">
            <w:pPr>
              <w:numPr>
                <w:ilvl w:val="0"/>
                <w:numId w:val="94"/>
              </w:numPr>
              <w:spacing w:line="276" w:lineRule="auto"/>
              <w:ind w:left="1440" w:hanging="360"/>
            </w:pPr>
            <w:r w:rsidDel="00000000" w:rsidR="00000000" w:rsidRPr="00000000">
              <w:rPr>
                <w:rtl w:val="0"/>
              </w:rPr>
              <w:t xml:space="preserve">The balance between individual and group activities</w:t>
            </w:r>
          </w:p>
          <w:p w:rsidR="00000000" w:rsidDel="00000000" w:rsidP="00000000" w:rsidRDefault="00000000" w:rsidRPr="00000000" w14:paraId="00000836">
            <w:pPr>
              <w:numPr>
                <w:ilvl w:val="0"/>
                <w:numId w:val="135"/>
              </w:numPr>
              <w:spacing w:line="276" w:lineRule="auto"/>
              <w:ind w:left="810" w:hanging="360"/>
            </w:pPr>
            <w:r w:rsidDel="00000000" w:rsidR="00000000" w:rsidRPr="00000000">
              <w:rPr>
                <w:rtl w:val="0"/>
              </w:rPr>
              <w:t xml:space="preserve"> Please use this space to provide any additional reflections or feedback on your experience in this orientation. This may include things that worked well, challenges, or ways to improve future offerings. [Text]</w:t>
            </w:r>
          </w:p>
          <w:p w:rsidR="00000000" w:rsidDel="00000000" w:rsidP="00000000" w:rsidRDefault="00000000" w:rsidRPr="00000000" w14:paraId="00000837">
            <w:pPr>
              <w:numPr>
                <w:ilvl w:val="0"/>
                <w:numId w:val="135"/>
              </w:numPr>
              <w:spacing w:line="276" w:lineRule="auto"/>
              <w:ind w:left="810" w:hanging="360"/>
            </w:pPr>
            <w:r w:rsidDel="00000000" w:rsidR="00000000" w:rsidRPr="00000000">
              <w:rPr>
                <w:rtl w:val="0"/>
              </w:rPr>
              <w:t xml:space="preserve"> Can [the organization] reach out to you for further feedback? If you agree, make sure you have provided your name and email address at the beginning of the form. [Yes/No]</w:t>
            </w:r>
          </w:p>
          <w:p w:rsidR="00000000" w:rsidDel="00000000" w:rsidP="00000000" w:rsidRDefault="00000000" w:rsidRPr="00000000" w14:paraId="00000838">
            <w:pPr>
              <w:spacing w:line="276" w:lineRule="auto"/>
              <w:rPr/>
            </w:pPr>
            <w:r w:rsidDel="00000000" w:rsidR="00000000" w:rsidRPr="00000000">
              <w:rPr>
                <w:rtl w:val="0"/>
              </w:rPr>
            </w:r>
          </w:p>
          <w:p w:rsidR="00000000" w:rsidDel="00000000" w:rsidP="00000000" w:rsidRDefault="00000000" w:rsidRPr="00000000" w14:paraId="00000839">
            <w:pPr>
              <w:spacing w:line="276" w:lineRule="auto"/>
              <w:rPr/>
            </w:pPr>
            <w:r w:rsidDel="00000000" w:rsidR="00000000" w:rsidRPr="00000000">
              <w:rPr>
                <w:rtl w:val="0"/>
              </w:rPr>
              <w:t xml:space="preserve">Thank you for your feedback!</w:t>
            </w:r>
          </w:p>
        </w:tc>
      </w:tr>
    </w:tbl>
    <w:p w:rsidR="00000000" w:rsidDel="00000000" w:rsidP="00000000" w:rsidRDefault="00000000" w:rsidRPr="00000000" w14:paraId="0000083A">
      <w:pPr>
        <w:rPr/>
        <w:sectPr>
          <w:type w:val="continuous"/>
          <w:pgSz w:h="16838" w:w="11906" w:orient="portrait"/>
          <w:pgMar w:bottom="863.9999999999999" w:top="863.9999999999999" w:left="863.9999999999999" w:right="863.9999999999999" w:header="431.99999999999994" w:footer="431.99999999999994"/>
        </w:sect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83B">
      <w:pPr>
        <w:pStyle w:val="Heading1"/>
        <w:rPr/>
      </w:pPr>
      <w:bookmarkStart w:colFirst="0" w:colLast="0" w:name="_uqsmci6byv55" w:id="44"/>
      <w:bookmarkEnd w:id="44"/>
      <w:r w:rsidDel="00000000" w:rsidR="00000000" w:rsidRPr="00000000">
        <w:rPr>
          <w:rtl w:val="0"/>
        </w:rPr>
        <w:t xml:space="preserve">Facilitator Resource 1: Examples of Contextualized Scenarios for Activity 3</w:t>
      </w:r>
    </w:p>
    <w:p w:rsidR="00000000" w:rsidDel="00000000" w:rsidP="00000000" w:rsidRDefault="00000000" w:rsidRPr="00000000" w14:paraId="0000083C">
      <w:pPr>
        <w:rPr/>
      </w:pPr>
      <w:r w:rsidDel="00000000" w:rsidR="00000000" w:rsidRPr="00000000">
        <w:rPr>
          <w:rtl w:val="0"/>
        </w:rPr>
        <w:t xml:space="preserve">In the Activity Sheets file</w:t>
      </w:r>
      <w:r w:rsidDel="00000000" w:rsidR="00000000" w:rsidRPr="00000000">
        <w:rPr>
          <w:rtl w:val="0"/>
        </w:rPr>
        <w:t xml:space="preserve">,</w:t>
      </w:r>
      <w:r w:rsidDel="00000000" w:rsidR="00000000" w:rsidRPr="00000000">
        <w:rPr>
          <w:rtl w:val="0"/>
        </w:rPr>
        <w:t xml:space="preserve"> we provide a few scenarios ready for use in the orientation. We encourage you to identify/select topics that you think are most relevant to your audience and create a corresponding scenario by adding a photo.</w:t>
      </w:r>
    </w:p>
    <w:p w:rsidR="00000000" w:rsidDel="00000000" w:rsidP="00000000" w:rsidRDefault="00000000" w:rsidRPr="00000000" w14:paraId="0000083D">
      <w:pPr>
        <w:rPr/>
      </w:pPr>
      <w:r w:rsidDel="00000000" w:rsidR="00000000" w:rsidRPr="00000000">
        <w:rPr>
          <w:rtl w:val="0"/>
        </w:rPr>
      </w:r>
    </w:p>
    <w:p w:rsidR="00000000" w:rsidDel="00000000" w:rsidP="00000000" w:rsidRDefault="00000000" w:rsidRPr="00000000" w14:paraId="0000083E">
      <w:pPr>
        <w:rPr>
          <w:b w:val="1"/>
        </w:rPr>
      </w:pPr>
      <w:r w:rsidDel="00000000" w:rsidR="00000000" w:rsidRPr="00000000">
        <w:rPr>
          <w:b w:val="1"/>
          <w:rtl w:val="0"/>
        </w:rPr>
        <w:t xml:space="preserve">Contextualization Recommendations</w:t>
      </w:r>
    </w:p>
    <w:p w:rsidR="00000000" w:rsidDel="00000000" w:rsidP="00000000" w:rsidRDefault="00000000" w:rsidRPr="00000000" w14:paraId="0000083F">
      <w:pPr>
        <w:rPr/>
      </w:pPr>
      <w:r w:rsidDel="00000000" w:rsidR="00000000" w:rsidRPr="00000000">
        <w:rPr>
          <w:rtl w:val="0"/>
        </w:rPr>
        <w:t xml:space="preserve">We distinguish two situations:</w:t>
      </w:r>
    </w:p>
    <w:p w:rsidR="00000000" w:rsidDel="00000000" w:rsidP="00000000" w:rsidRDefault="00000000" w:rsidRPr="00000000" w14:paraId="00000840">
      <w:pPr>
        <w:numPr>
          <w:ilvl w:val="0"/>
          <w:numId w:val="28"/>
        </w:numPr>
        <w:ind w:left="720" w:hanging="360"/>
      </w:pPr>
      <w:r w:rsidDel="00000000" w:rsidR="00000000" w:rsidRPr="00000000">
        <w:rPr>
          <w:rtl w:val="0"/>
        </w:rPr>
        <w:t xml:space="preserve">If the participants come from the same context or region, you can tailor the scenarios and use photos and images that you can find in the media from the same context, you can also use region and population names in this specific context</w:t>
      </w:r>
    </w:p>
    <w:p w:rsidR="00000000" w:rsidDel="00000000" w:rsidP="00000000" w:rsidRDefault="00000000" w:rsidRPr="00000000" w14:paraId="00000841">
      <w:pPr>
        <w:numPr>
          <w:ilvl w:val="0"/>
          <w:numId w:val="28"/>
        </w:numPr>
        <w:ind w:left="720" w:hanging="360"/>
      </w:pPr>
      <w:r w:rsidDel="00000000" w:rsidR="00000000" w:rsidRPr="00000000">
        <w:rPr>
          <w:rtl w:val="0"/>
        </w:rPr>
        <w:t xml:space="preserve">If your audience is global, we recommend diversifying the contexts of the images, avoiding focusing on crises from one specific region, and avoiding stereotypes and stigmatizing specific populations and regions.</w:t>
      </w:r>
    </w:p>
    <w:p w:rsidR="00000000" w:rsidDel="00000000" w:rsidP="00000000" w:rsidRDefault="00000000" w:rsidRPr="00000000" w14:paraId="00000842">
      <w:pPr>
        <w:spacing w:after="260" w:before="260" w:lineRule="auto"/>
        <w:rPr/>
      </w:pPr>
      <w:r w:rsidDel="00000000" w:rsidR="00000000" w:rsidRPr="00000000">
        <w:rPr>
          <w:rtl w:val="0"/>
        </w:rPr>
        <w:t xml:space="preserve">Below are examples of generic and contextualized scenarios from which you might want to use or inspire. These examples are taken from workshops for the development of this orientaiton pack.</w:t>
      </w:r>
    </w:p>
    <w:tbl>
      <w:tblPr>
        <w:tblStyle w:val="Table28"/>
        <w:tblW w:w="101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65"/>
        <w:gridCol w:w="6090"/>
        <w:tblGridChange w:id="0">
          <w:tblGrid>
            <w:gridCol w:w="4065"/>
            <w:gridCol w:w="6090"/>
          </w:tblGrid>
        </w:tblGridChange>
      </w:tblGrid>
      <w:tr>
        <w:trPr>
          <w:cantSplit w:val="0"/>
          <w:trHeight w:val="542.5149999999999"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b w:val="1"/>
                <w:rtl w:val="0"/>
              </w:rPr>
              <w:t xml:space="preserve">Generic Scenarios</w:t>
            </w:r>
          </w:p>
        </w:tc>
        <w:tc>
          <w:tcPr>
            <w:shd w:fill="auto" w:val="clear"/>
            <w:tcMar>
              <w:top w:w="100.0" w:type="dxa"/>
              <w:left w:w="100.0" w:type="dxa"/>
              <w:bottom w:w="100.0" w:type="dxa"/>
              <w:right w:w="100.0" w:type="dxa"/>
            </w:tcMar>
            <w:vAlign w:val="top"/>
          </w:tcPr>
          <w:p w:rsidR="00000000" w:rsidDel="00000000" w:rsidP="00000000" w:rsidRDefault="00000000" w:rsidRPr="00000000" w14:paraId="000008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b w:val="1"/>
                <w:rtl w:val="0"/>
              </w:rPr>
              <w:t xml:space="preserve">Examples of Contextualized Scenarios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45">
            <w:pPr>
              <w:spacing w:after="0" w:before="0" w:line="276" w:lineRule="auto"/>
              <w:rPr/>
            </w:pPr>
            <w:r w:rsidDel="00000000" w:rsidR="00000000" w:rsidRPr="00000000">
              <w:rPr>
                <w:b w:val="1"/>
                <w:rtl w:val="0"/>
              </w:rPr>
              <w:t xml:space="preserve">Protection</w:t>
              <w:br w:type="textWrapping"/>
            </w:r>
            <w:r w:rsidDel="00000000" w:rsidR="00000000" w:rsidRPr="00000000">
              <w:rPr>
                <w:rtl w:val="0"/>
              </w:rPr>
              <w:t xml:space="preserve">In a conflict-affected region, a school is reopening after being closed for several months due to security concerns. The local community is hesitant to send their children back to school due to fears of violence and exploitation.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8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b w:val="1"/>
                <w:rtl w:val="0"/>
              </w:rPr>
              <w:t xml:space="preserve">Child protection in Somali schools </w:t>
            </w:r>
          </w:p>
          <w:p w:rsidR="00000000" w:rsidDel="00000000" w:rsidP="00000000" w:rsidRDefault="00000000" w:rsidRPr="00000000" w14:paraId="000008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Child protection in Somali schools</w:t>
            </w:r>
            <w:r w:rsidDel="00000000" w:rsidR="00000000" w:rsidRPr="00000000">
              <w:rPr>
                <w:b w:val="1"/>
                <w:rtl w:val="0"/>
              </w:rPr>
              <w:t xml:space="preserve"> </w:t>
            </w:r>
            <w:r w:rsidDel="00000000" w:rsidR="00000000" w:rsidRPr="00000000">
              <w:rPr>
                <w:rtl w:val="0"/>
              </w:rPr>
              <w:t xml:space="preserve">is severely challenged by prolonged conflict, political instability, and socio-economic issues. Ongoing violence exposes children to physical harm, armed group recruitment, and psychological trauma. Schools are often targeted in attacks, disrupting education and endangering students and teachers.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48">
            <w:pPr>
              <w:spacing w:after="0" w:before="0" w:line="276" w:lineRule="auto"/>
              <w:rPr/>
            </w:pPr>
            <w:r w:rsidDel="00000000" w:rsidR="00000000" w:rsidRPr="00000000">
              <w:rPr>
                <w:b w:val="1"/>
                <w:rtl w:val="0"/>
              </w:rPr>
              <w:t xml:space="preserve">Gender</w:t>
              <w:br w:type="textWrapping"/>
            </w:r>
            <w:r w:rsidDel="00000000" w:rsidR="00000000" w:rsidRPr="00000000">
              <w:rPr>
                <w:rtl w:val="0"/>
              </w:rPr>
              <w:t xml:space="preserve">A rural community is experiencing a significant gender gap in school enrollment, with far fewer girls attending compared to boys.</w:t>
            </w:r>
          </w:p>
        </w:tc>
        <w:tc>
          <w:tcPr>
            <w:shd w:fill="auto" w:val="clear"/>
            <w:tcMar>
              <w:top w:w="100.0" w:type="dxa"/>
              <w:left w:w="100.0" w:type="dxa"/>
              <w:bottom w:w="100.0" w:type="dxa"/>
              <w:right w:w="100.0" w:type="dxa"/>
            </w:tcMar>
            <w:vAlign w:val="top"/>
          </w:tcPr>
          <w:p w:rsidR="00000000" w:rsidDel="00000000" w:rsidP="00000000" w:rsidRDefault="00000000" w:rsidRPr="00000000" w14:paraId="00000849">
            <w:pPr>
              <w:spacing w:after="0" w:before="0" w:line="240" w:lineRule="auto"/>
              <w:rPr>
                <w:b w:val="1"/>
              </w:rPr>
            </w:pPr>
            <w:r w:rsidDel="00000000" w:rsidR="00000000" w:rsidRPr="00000000">
              <w:rPr>
                <w:b w:val="1"/>
                <w:rtl w:val="0"/>
              </w:rPr>
              <w:t xml:space="preserve">Gender issues in Yemeni schools</w:t>
            </w:r>
          </w:p>
          <w:p w:rsidR="00000000" w:rsidDel="00000000" w:rsidP="00000000" w:rsidRDefault="00000000" w:rsidRPr="00000000" w14:paraId="0000084A">
            <w:pPr>
              <w:spacing w:after="0" w:before="0" w:line="276" w:lineRule="auto"/>
              <w:rPr/>
            </w:pPr>
            <w:r w:rsidDel="00000000" w:rsidR="00000000" w:rsidRPr="00000000">
              <w:rPr>
                <w:rtl w:val="0"/>
              </w:rPr>
              <w:t xml:space="preserve">Yemen faces significant social, cultural, and political challenges that hinder gender equality in education. Girls' enrollment is significantly lower than boys', particularly in rural areas. Girls are more likely to drop out, especially at the secondary level, due to factors like early marriage, economic hardship, and cultural norms.</w:t>
            </w:r>
          </w:p>
          <w:p w:rsidR="00000000" w:rsidDel="00000000" w:rsidP="00000000" w:rsidRDefault="00000000" w:rsidRPr="00000000" w14:paraId="0000084B">
            <w:pPr>
              <w:spacing w:after="0" w:before="0" w:line="276" w:lineRule="auto"/>
              <w:rPr/>
            </w:pPr>
            <w:r w:rsidDel="00000000" w:rsidR="00000000" w:rsidRPr="00000000">
              <w:rPr>
                <w:rtl w:val="0"/>
              </w:rPr>
            </w:r>
          </w:p>
          <w:p w:rsidR="00000000" w:rsidDel="00000000" w:rsidP="00000000" w:rsidRDefault="00000000" w:rsidRPr="00000000" w14:paraId="0000084C">
            <w:pPr>
              <w:spacing w:after="0" w:before="0" w:line="276" w:lineRule="auto"/>
              <w:rPr>
                <w:b w:val="1"/>
              </w:rPr>
            </w:pPr>
            <w:r w:rsidDel="00000000" w:rsidR="00000000" w:rsidRPr="00000000">
              <w:rPr>
                <w:b w:val="1"/>
                <w:rtl w:val="0"/>
              </w:rPr>
              <w:t xml:space="preserve">Girls’ access to education in Somalia</w:t>
            </w:r>
          </w:p>
          <w:p w:rsidR="00000000" w:rsidDel="00000000" w:rsidP="00000000" w:rsidRDefault="00000000" w:rsidRPr="00000000" w14:paraId="0000084D">
            <w:pPr>
              <w:spacing w:after="0" w:before="0" w:line="276" w:lineRule="auto"/>
              <w:rPr/>
            </w:pPr>
            <w:r w:rsidDel="00000000" w:rsidR="00000000" w:rsidRPr="00000000">
              <w:rPr>
                <w:rtl w:val="0"/>
              </w:rPr>
              <w:t xml:space="preserve">Somali schools are severely challenged by prolonged conflict, political instability, and socio-economic issues. Cultural practices and economic pressures contribute to high child marriage rates, depriving girls of education. Girls also face increased risks of sexual violence, further hindering their education.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4E">
            <w:pPr>
              <w:spacing w:after="0" w:before="0" w:line="276" w:lineRule="auto"/>
              <w:rPr/>
            </w:pPr>
            <w:r w:rsidDel="00000000" w:rsidR="00000000" w:rsidRPr="00000000">
              <w:rPr>
                <w:b w:val="1"/>
                <w:rtl w:val="0"/>
              </w:rPr>
              <w:t xml:space="preserve">Disaster Risk Reduction</w:t>
              <w:br w:type="textWrapping"/>
            </w:r>
            <w:r w:rsidDel="00000000" w:rsidR="00000000" w:rsidRPr="00000000">
              <w:rPr>
                <w:rtl w:val="0"/>
              </w:rPr>
              <w:t xml:space="preserve">In a coastal town prone to hurricanes, storm-related damage and evacuations frequently disrupt the local school system. The community is seeking effective strategies to minimize educational disruptions and ensure student safety during hurricane season.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8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b w:val="1"/>
                <w:rtl w:val="0"/>
              </w:rPr>
              <w:t xml:space="preserve">Disaster Risk Reduction (DRR) in Sudan</w:t>
            </w:r>
          </w:p>
          <w:p w:rsidR="00000000" w:rsidDel="00000000" w:rsidP="00000000" w:rsidRDefault="00000000" w:rsidRPr="00000000" w14:paraId="000008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Large regions in Sudan are vulnerable to conflicts and natural disasters like floods, droughts, and desertification. Such crises severely affect education. Seasonal floods along the Nile, damage schools and disrupt learning environments. Conflicts and political instability further displace populations, hinder access to education, and weaken disaster preparedness in the education sector.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51">
            <w:pPr>
              <w:spacing w:after="0" w:before="0" w:line="276" w:lineRule="auto"/>
              <w:rPr/>
            </w:pPr>
            <w:r w:rsidDel="00000000" w:rsidR="00000000" w:rsidRPr="00000000">
              <w:rPr>
                <w:b w:val="1"/>
                <w:rtl w:val="0"/>
              </w:rPr>
              <w:t xml:space="preserve">Inclusiveness</w:t>
              <w:br w:type="textWrapping"/>
            </w:r>
            <w:r w:rsidDel="00000000" w:rsidR="00000000" w:rsidRPr="00000000">
              <w:rPr>
                <w:rtl w:val="0"/>
              </w:rPr>
              <w:t xml:space="preserve">A school in an urban area has a diverse student population, including children with disabilities, refugees, and marginalized ethnic groups. Despite efforts to promote inclusivity, some students still feel excluded and face barriers to learning.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8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b w:val="1"/>
                <w:rtl w:val="0"/>
              </w:rPr>
              <w:t xml:space="preserve">Inclusive Access in Nigeria </w:t>
            </w:r>
          </w:p>
          <w:p w:rsidR="00000000" w:rsidDel="00000000" w:rsidP="00000000" w:rsidRDefault="00000000" w:rsidRPr="00000000" w14:paraId="000008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Many schools, especially in rural and underserved areas in Nigeria, lack necessary facilities such as </w:t>
            </w:r>
            <w:r w:rsidDel="00000000" w:rsidR="00000000" w:rsidRPr="00000000">
              <w:rPr>
                <w:b w:val="1"/>
                <w:rtl w:val="0"/>
              </w:rPr>
              <w:t xml:space="preserve">ramps, accessible toilets, or specialized equipment</w:t>
            </w:r>
            <w:r w:rsidDel="00000000" w:rsidR="00000000" w:rsidRPr="00000000">
              <w:rPr>
                <w:rtl w:val="0"/>
              </w:rPr>
              <w:t xml:space="preserve"> like braille books or hearing aids to accommodate children with physical, visual, or hearing impairments.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54">
            <w:pPr>
              <w:spacing w:after="260" w:before="260" w:line="276" w:lineRule="auto"/>
              <w:rPr/>
            </w:pPr>
            <w:r w:rsidDel="00000000" w:rsidR="00000000" w:rsidRPr="00000000">
              <w:rPr>
                <w:b w:val="1"/>
                <w:rtl w:val="0"/>
              </w:rPr>
              <w:t xml:space="preserve">Mental Health and Psychosocial Support</w:t>
              <w:br w:type="textWrapping"/>
            </w:r>
            <w:r w:rsidDel="00000000" w:rsidR="00000000" w:rsidRPr="00000000">
              <w:rPr>
                <w:rtl w:val="0"/>
              </w:rPr>
              <w:t xml:space="preserve">Following a natural disaster, a school community is struggling to cope with the emotional impact of the event. Both students and teachers are experiencing heightened levels of stress, anxiety, and trauma.</w:t>
            </w:r>
          </w:p>
          <w:p w:rsidR="00000000" w:rsidDel="00000000" w:rsidP="00000000" w:rsidRDefault="00000000" w:rsidRPr="00000000" w14:paraId="000008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56">
            <w:pPr>
              <w:spacing w:line="276" w:lineRule="auto"/>
              <w:rPr>
                <w:b w:val="1"/>
              </w:rPr>
            </w:pPr>
            <w:r w:rsidDel="00000000" w:rsidR="00000000" w:rsidRPr="00000000">
              <w:rPr>
                <w:b w:val="1"/>
                <w:rtl w:val="0"/>
              </w:rPr>
              <w:t xml:space="preserve">Mental health and psychosocial support (MHPSS) in Gaza</w:t>
            </w:r>
          </w:p>
          <w:p w:rsidR="00000000" w:rsidDel="00000000" w:rsidP="00000000" w:rsidRDefault="00000000" w:rsidRPr="00000000" w14:paraId="00000857">
            <w:pPr>
              <w:spacing w:line="276" w:lineRule="auto"/>
              <w:rPr/>
            </w:pPr>
            <w:r w:rsidDel="00000000" w:rsidR="00000000" w:rsidRPr="00000000">
              <w:rPr>
                <w:rtl w:val="0"/>
              </w:rPr>
              <w:t xml:space="preserve">Due to the ongoing conflict, the entire population in Gaza faces multiple stressors, including violence, mass and frequent displacement, economic hardship, and restricted access to essential services. Constant exposure to conflict and violence leads to widespread trauma, anxiety, and depression. Children are particularly vulnerable, often displaying symptoms of post-traumatic stress disorder (PTSD), nevertheless, makeshift learning spaces are created in displacement refuges and volunteer-trained and untrained educators propose PSS-SEL activities.</w:t>
            </w:r>
            <w:r w:rsidDel="00000000" w:rsidR="00000000" w:rsidRPr="00000000">
              <w:rPr>
                <w:rtl w:val="0"/>
              </w:rPr>
            </w:r>
          </w:p>
        </w:tc>
      </w:tr>
    </w:tbl>
    <w:p w:rsidR="00000000" w:rsidDel="00000000" w:rsidP="00000000" w:rsidRDefault="00000000" w:rsidRPr="00000000" w14:paraId="00000858">
      <w:pPr>
        <w:spacing w:after="200" w:line="240" w:lineRule="auto"/>
        <w:ind w:right="-2"/>
        <w:rPr/>
      </w:pPr>
      <w:r w:rsidDel="00000000" w:rsidR="00000000" w:rsidRPr="00000000">
        <w:br w:type="page"/>
      </w:r>
      <w:r w:rsidDel="00000000" w:rsidR="00000000" w:rsidRPr="00000000">
        <w:rPr>
          <w:rtl w:val="0"/>
        </w:rPr>
      </w:r>
    </w:p>
    <w:p w:rsidR="00000000" w:rsidDel="00000000" w:rsidP="00000000" w:rsidRDefault="00000000" w:rsidRPr="00000000" w14:paraId="00000859">
      <w:pPr>
        <w:pStyle w:val="Heading1"/>
        <w:rPr/>
      </w:pPr>
      <w:bookmarkStart w:colFirst="0" w:colLast="0" w:name="_kzrbtie0ofx4" w:id="45"/>
      <w:bookmarkEnd w:id="45"/>
      <w:r w:rsidDel="00000000" w:rsidR="00000000" w:rsidRPr="00000000">
        <w:rPr>
          <w:rtl w:val="0"/>
        </w:rPr>
        <w:t xml:space="preserve">Facilitator Resource 2:  Sample Whiteboard Layout for Activity 6</w:t>
      </w:r>
    </w:p>
    <w:p w:rsidR="00000000" w:rsidDel="00000000" w:rsidP="00000000" w:rsidRDefault="00000000" w:rsidRPr="00000000" w14:paraId="0000085A">
      <w:pPr>
        <w:rPr/>
      </w:pPr>
      <w:r w:rsidDel="00000000" w:rsidR="00000000" w:rsidRPr="00000000">
        <w:rPr>
          <w:rtl w:val="0"/>
        </w:rPr>
        <w:t xml:space="preserve">A</w:t>
      </w:r>
      <w:r w:rsidDel="00000000" w:rsidR="00000000" w:rsidRPr="00000000">
        <w:rPr>
          <w:rtl w:val="0"/>
        </w:rPr>
        <w:t xml:space="preserve"> suggested layout of a whiteboard for </w:t>
      </w:r>
      <w:hyperlink w:anchor="_ho7i94hmgau4">
        <w:r w:rsidDel="00000000" w:rsidR="00000000" w:rsidRPr="00000000">
          <w:rPr>
            <w:color w:val="1155cc"/>
            <w:u w:val="single"/>
            <w:rtl w:val="0"/>
          </w:rPr>
          <w:t xml:space="preserve">Activity 6: Relate to Your Work [Option 2</w:t>
        </w:r>
      </w:hyperlink>
      <w:r w:rsidDel="00000000" w:rsidR="00000000" w:rsidRPr="00000000">
        <w:rPr>
          <w:rtl w:val="0"/>
        </w:rPr>
        <w:t xml:space="preserve">]</w:t>
      </w:r>
      <w:r w:rsidDel="00000000" w:rsidR="00000000" w:rsidRPr="00000000">
        <w:rPr>
          <w:rtl w:val="0"/>
        </w:rPr>
        <w:t xml:space="preserve">, which can be a physical or virtual board. </w:t>
      </w:r>
      <w:r w:rsidDel="00000000" w:rsidR="00000000" w:rsidRPr="00000000">
        <w:rPr>
          <w:rtl w:val="0"/>
        </w:rPr>
        <w:t xml:space="preserve">If you use Canva Whiteboard, you can make a copy of </w:t>
      </w:r>
      <w:hyperlink r:id="rId115">
        <w:r w:rsidDel="00000000" w:rsidR="00000000" w:rsidRPr="00000000">
          <w:rPr>
            <w:color w:val="1155cc"/>
            <w:u w:val="single"/>
            <w:rtl w:val="0"/>
          </w:rPr>
          <w:t xml:space="preserve">this template</w:t>
        </w:r>
      </w:hyperlink>
      <w:r w:rsidDel="00000000" w:rsidR="00000000" w:rsidRPr="00000000">
        <w:rPr>
          <w:rtl w:val="0"/>
        </w:rPr>
        <w:t xml:space="preserve">.</w:t>
      </w:r>
    </w:p>
    <w:p w:rsidR="00000000" w:rsidDel="00000000" w:rsidP="00000000" w:rsidRDefault="00000000" w:rsidRPr="00000000" w14:paraId="0000085B">
      <w:pPr>
        <w:rPr/>
      </w:pPr>
      <w:r w:rsidDel="00000000" w:rsidR="00000000" w:rsidRPr="00000000">
        <w:rPr>
          <w:rtl w:val="0"/>
        </w:rPr>
      </w:r>
    </w:p>
    <w:p w:rsidR="00000000" w:rsidDel="00000000" w:rsidP="00000000" w:rsidRDefault="00000000" w:rsidRPr="00000000" w14:paraId="0000085C">
      <w:pPr>
        <w:rPr/>
      </w:pPr>
      <w:r w:rsidDel="00000000" w:rsidR="00000000" w:rsidRPr="00000000">
        <w:rPr/>
        <w:drawing>
          <wp:inline distB="114300" distT="114300" distL="114300" distR="114300">
            <wp:extent cx="6462720" cy="5562600"/>
            <wp:effectExtent b="0" l="0" r="0" t="0"/>
            <wp:docPr id="27" name="image23.png"/>
            <a:graphic>
              <a:graphicData uri="http://schemas.openxmlformats.org/drawingml/2006/picture">
                <pic:pic>
                  <pic:nvPicPr>
                    <pic:cNvPr id="0" name="image23.png"/>
                    <pic:cNvPicPr preferRelativeResize="0"/>
                  </pic:nvPicPr>
                  <pic:blipFill>
                    <a:blip r:embed="rId116"/>
                    <a:srcRect b="0" l="0" r="0" t="0"/>
                    <a:stretch>
                      <a:fillRect/>
                    </a:stretch>
                  </pic:blipFill>
                  <pic:spPr>
                    <a:xfrm>
                      <a:off x="0" y="0"/>
                      <a:ext cx="6462720" cy="5562600"/>
                    </a:xfrm>
                    <a:prstGeom prst="rect"/>
                    <a:ln/>
                  </pic:spPr>
                </pic:pic>
              </a:graphicData>
            </a:graphic>
          </wp:inline>
        </w:drawing>
      </w:r>
      <w:r w:rsidDel="00000000" w:rsidR="00000000" w:rsidRPr="00000000">
        <w:rPr>
          <w:rtl w:val="0"/>
        </w:rPr>
      </w:r>
    </w:p>
    <w:p w:rsidR="00000000" w:rsidDel="00000000" w:rsidP="00000000" w:rsidRDefault="00000000" w:rsidRPr="00000000" w14:paraId="0000085D">
      <w:pPr>
        <w:rPr/>
      </w:pPr>
      <w:r w:rsidDel="00000000" w:rsidR="00000000" w:rsidRPr="00000000">
        <w:rPr>
          <w:rtl w:val="0"/>
        </w:rPr>
      </w:r>
    </w:p>
    <w:p w:rsidR="00000000" w:rsidDel="00000000" w:rsidP="00000000" w:rsidRDefault="00000000" w:rsidRPr="00000000" w14:paraId="0000085E">
      <w:pPr>
        <w:rPr/>
        <w:sectPr>
          <w:footerReference r:id="rId117" w:type="default"/>
          <w:type w:val="nextPage"/>
          <w:pgSz w:h="16838" w:w="11906" w:orient="portrait"/>
          <w:pgMar w:bottom="863.9999999999999" w:top="863.9999999999999" w:left="863.9999999999999" w:right="863.9999999999999" w:header="431.99999999999994" w:footer="431.99999999999994"/>
        </w:sectPr>
      </w:pPr>
      <w:r w:rsidDel="00000000" w:rsidR="00000000" w:rsidRPr="00000000">
        <w:rPr>
          <w:rtl w:val="0"/>
        </w:rPr>
      </w:r>
    </w:p>
    <w:p w:rsidR="00000000" w:rsidDel="00000000" w:rsidP="00000000" w:rsidRDefault="00000000" w:rsidRPr="00000000" w14:paraId="0000085F">
      <w:pPr>
        <w:pStyle w:val="Heading1"/>
        <w:rPr/>
      </w:pPr>
      <w:bookmarkStart w:colFirst="0" w:colLast="0" w:name="_sv76ucmg31dn" w:id="46"/>
      <w:bookmarkEnd w:id="46"/>
      <w:r w:rsidDel="00000000" w:rsidR="00000000" w:rsidRPr="00000000">
        <w:rPr>
          <w:rtl w:val="0"/>
        </w:rPr>
        <w:t xml:space="preserve">Facilitator Resource 3: Participant Reflection Zone Template</w:t>
      </w:r>
    </w:p>
    <w:p w:rsidR="00000000" w:rsidDel="00000000" w:rsidP="00000000" w:rsidRDefault="00000000" w:rsidRPr="00000000" w14:paraId="00000860">
      <w:pPr>
        <w:rPr/>
      </w:pPr>
      <w:r w:rsidDel="00000000" w:rsidR="00000000" w:rsidRPr="00000000">
        <w:rPr>
          <w:rtl w:val="0"/>
        </w:rPr>
        <w:t xml:space="preserve">You can replicate the questions proposed here on a physical or a virtual white board or on a collaborative file. The purpose is to allow the participants to read each other's reflections and learn from them. Feel free to adjust the questions to be relevant to your participants.</w:t>
      </w:r>
    </w:p>
    <w:p w:rsidR="00000000" w:rsidDel="00000000" w:rsidP="00000000" w:rsidRDefault="00000000" w:rsidRPr="00000000" w14:paraId="00000861">
      <w:pPr>
        <w:rPr/>
      </w:pPr>
      <w:r w:rsidDel="00000000" w:rsidR="00000000" w:rsidRPr="00000000">
        <w:rPr>
          <w:rtl w:val="0"/>
        </w:rPr>
      </w:r>
    </w:p>
    <w:p w:rsidR="00000000" w:rsidDel="00000000" w:rsidP="00000000" w:rsidRDefault="00000000" w:rsidRPr="00000000" w14:paraId="00000862">
      <w:pPr>
        <w:jc w:val="center"/>
        <w:rPr>
          <w:b w:val="1"/>
          <w:sz w:val="30"/>
          <w:szCs w:val="30"/>
        </w:rPr>
      </w:pPr>
      <w:r w:rsidDel="00000000" w:rsidR="00000000" w:rsidRPr="00000000">
        <w:rPr>
          <w:b w:val="1"/>
          <w:sz w:val="30"/>
          <w:szCs w:val="30"/>
          <w:rtl w:val="0"/>
        </w:rPr>
        <w:t xml:space="preserve">Participant Reflection Zone</w:t>
      </w:r>
    </w:p>
    <w:p w:rsidR="00000000" w:rsidDel="00000000" w:rsidP="00000000" w:rsidRDefault="00000000" w:rsidRPr="00000000" w14:paraId="00000863">
      <w:pPr>
        <w:rPr>
          <w:rFonts w:ascii="Arial" w:cs="Arial" w:eastAsia="Arial" w:hAnsi="Arial"/>
        </w:rPr>
      </w:pPr>
      <w:r w:rsidDel="00000000" w:rsidR="00000000" w:rsidRPr="00000000">
        <w:rPr>
          <w:rtl w:val="0"/>
        </w:rPr>
      </w:r>
    </w:p>
    <w:tbl>
      <w:tblPr>
        <w:tblStyle w:val="Table29"/>
        <w:tblW w:w="151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95"/>
        <w:gridCol w:w="2535"/>
        <w:gridCol w:w="2595"/>
        <w:gridCol w:w="2460"/>
        <w:gridCol w:w="5295"/>
        <w:tblGridChange w:id="0">
          <w:tblGrid>
            <w:gridCol w:w="2295"/>
            <w:gridCol w:w="2535"/>
            <w:gridCol w:w="2595"/>
            <w:gridCol w:w="2460"/>
            <w:gridCol w:w="529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64">
            <w:pPr>
              <w:widowControl w:val="0"/>
              <w:spacing w:line="240" w:lineRule="auto"/>
              <w:rPr/>
            </w:pPr>
            <w:r w:rsidDel="00000000" w:rsidR="00000000" w:rsidRPr="00000000">
              <w:rPr>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865">
            <w:pPr>
              <w:spacing w:line="240" w:lineRule="auto"/>
              <w:rPr/>
            </w:pPr>
            <w:r w:rsidDel="00000000" w:rsidR="00000000" w:rsidRPr="00000000">
              <w:rPr>
                <w:rtl w:val="0"/>
              </w:rPr>
              <w:t xml:space="preserve">One outstanding </w:t>
            </w:r>
            <w:r w:rsidDel="00000000" w:rsidR="00000000" w:rsidRPr="00000000">
              <w:rPr>
                <w:b w:val="1"/>
                <w:rtl w:val="0"/>
              </w:rPr>
              <w:t xml:space="preserve">learning</w:t>
            </w:r>
            <w:r w:rsidDel="00000000" w:rsidR="00000000" w:rsidRPr="00000000">
              <w:rPr>
                <w:rtl w:val="0"/>
              </w:rPr>
              <w:t xml:space="preserve"> from the orientation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866">
            <w:pPr>
              <w:spacing w:line="240" w:lineRule="auto"/>
              <w:rPr/>
            </w:pPr>
            <w:r w:rsidDel="00000000" w:rsidR="00000000" w:rsidRPr="00000000">
              <w:rPr>
                <w:rtl w:val="0"/>
              </w:rPr>
              <w:t xml:space="preserve">One </w:t>
            </w:r>
            <w:r w:rsidDel="00000000" w:rsidR="00000000" w:rsidRPr="00000000">
              <w:rPr>
                <w:b w:val="1"/>
                <w:rtl w:val="0"/>
              </w:rPr>
              <w:t xml:space="preserve">action</w:t>
            </w:r>
            <w:r w:rsidDel="00000000" w:rsidR="00000000" w:rsidRPr="00000000">
              <w:rPr>
                <w:rtl w:val="0"/>
              </w:rPr>
              <w:t xml:space="preserve"> you will take tomorrow</w:t>
            </w:r>
          </w:p>
        </w:tc>
        <w:tc>
          <w:tcPr>
            <w:shd w:fill="auto" w:val="clear"/>
            <w:tcMar>
              <w:top w:w="100.0" w:type="dxa"/>
              <w:left w:w="100.0" w:type="dxa"/>
              <w:bottom w:w="100.0" w:type="dxa"/>
              <w:right w:w="100.0" w:type="dxa"/>
            </w:tcMar>
            <w:vAlign w:val="top"/>
          </w:tcPr>
          <w:p w:rsidR="00000000" w:rsidDel="00000000" w:rsidP="00000000" w:rsidRDefault="00000000" w:rsidRPr="00000000" w14:paraId="00000867">
            <w:pPr>
              <w:spacing w:line="240" w:lineRule="auto"/>
              <w:rPr/>
            </w:pPr>
            <w:r w:rsidDel="00000000" w:rsidR="00000000" w:rsidRPr="00000000">
              <w:rPr>
                <w:rtl w:val="0"/>
              </w:rPr>
              <w:t xml:space="preserve">One arising </w:t>
            </w:r>
            <w:r w:rsidDel="00000000" w:rsidR="00000000" w:rsidRPr="00000000">
              <w:rPr>
                <w:b w:val="1"/>
                <w:rtl w:val="0"/>
              </w:rPr>
              <w:t xml:space="preserve">question</w:t>
            </w:r>
            <w:r w:rsidDel="00000000" w:rsidR="00000000" w:rsidRPr="00000000">
              <w:rPr>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868">
            <w:pPr>
              <w:spacing w:line="240" w:lineRule="auto"/>
              <w:rPr/>
            </w:pPr>
            <w:r w:rsidDel="00000000" w:rsidR="00000000" w:rsidRPr="00000000">
              <w:rPr>
                <w:rtl w:val="0"/>
              </w:rPr>
              <w:t xml:space="preserve">Proposed answers by peers and facilitators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69">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6A">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6B">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6C">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6D">
            <w:pPr>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6E">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6F">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0">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1">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2">
            <w:pPr>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73">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4">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5">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6">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7">
            <w:pPr>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78">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9">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A">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B">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C">
            <w:pPr>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7D">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E">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7F">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0">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1">
            <w:pPr>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82">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3">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4">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5">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6">
            <w:pPr>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87">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8">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9">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A">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8B">
            <w:pPr>
              <w:spacing w:line="240" w:lineRule="auto"/>
              <w:rPr/>
            </w:pPr>
            <w:r w:rsidDel="00000000" w:rsidR="00000000" w:rsidRPr="00000000">
              <w:rPr>
                <w:rtl w:val="0"/>
              </w:rPr>
            </w:r>
          </w:p>
        </w:tc>
      </w:tr>
    </w:tbl>
    <w:p w:rsidR="00000000" w:rsidDel="00000000" w:rsidP="00000000" w:rsidRDefault="00000000" w:rsidRPr="00000000" w14:paraId="0000088C">
      <w:pPr>
        <w:rPr/>
      </w:pPr>
      <w:r w:rsidDel="00000000" w:rsidR="00000000" w:rsidRPr="00000000">
        <w:rPr>
          <w:rtl w:val="0"/>
        </w:rPr>
      </w:r>
    </w:p>
    <w:p w:rsidR="00000000" w:rsidDel="00000000" w:rsidP="00000000" w:rsidRDefault="00000000" w:rsidRPr="00000000" w14:paraId="0000088D">
      <w:pPr>
        <w:rPr>
          <w:b w:val="1"/>
        </w:rPr>
      </w:pPr>
      <w:r w:rsidDel="00000000" w:rsidR="00000000" w:rsidRPr="00000000">
        <w:rPr>
          <w:b w:val="1"/>
          <w:rtl w:val="0"/>
        </w:rPr>
        <w:t xml:space="preserve">Additional Comments and Reflections</w:t>
      </w:r>
    </w:p>
    <w:p w:rsidR="00000000" w:rsidDel="00000000" w:rsidP="00000000" w:rsidRDefault="00000000" w:rsidRPr="00000000" w14:paraId="0000088E">
      <w:pPr>
        <w:rPr/>
      </w:pPr>
      <w:r w:rsidDel="00000000" w:rsidR="00000000" w:rsidRPr="00000000">
        <w:rPr>
          <w:rtl w:val="0"/>
        </w:rPr>
      </w:r>
    </w:p>
    <w:tbl>
      <w:tblPr>
        <w:tblStyle w:val="Table30"/>
        <w:tblW w:w="150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55"/>
        <w:gridCol w:w="11805"/>
        <w:tblGridChange w:id="0">
          <w:tblGrid>
            <w:gridCol w:w="3255"/>
            <w:gridCol w:w="1180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8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Additional Comment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8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8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895">
      <w:pPr>
        <w:rPr/>
      </w:pPr>
      <w:r w:rsidDel="00000000" w:rsidR="00000000" w:rsidRPr="00000000">
        <w:rPr>
          <w:rtl w:val="0"/>
        </w:rPr>
      </w:r>
    </w:p>
    <w:sectPr>
      <w:footerReference r:id="rId118" w:type="default"/>
      <w:type w:val="continuous"/>
      <w:pgSz w:h="11906" w:w="16838" w:orient="landscape"/>
      <w:pgMar w:bottom="863.9999999999999" w:top="863.9999999999999" w:left="863.9999999999999" w:right="863.9999999999999" w:header="431.99999999999994" w:footer="431.9999999999999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Calibri"/>
  <w:font w:name="Mul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98">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99">
    <w:pPr>
      <w:jc w:val="right"/>
      <w:rPr>
        <w:i w:val="1"/>
        <w:color w:val="66666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9A">
    <w:pPr>
      <w:jc w:val="left"/>
      <w:rPr>
        <w:color w:val="666666"/>
        <w:sz w:val="20"/>
        <w:szCs w:val="20"/>
      </w:rPr>
    </w:pPr>
    <w:r w:rsidDel="00000000" w:rsidR="00000000" w:rsidRPr="00000000">
      <w:rPr>
        <w:i w:val="1"/>
        <w:color w:val="666666"/>
        <w:sz w:val="20"/>
        <w:szCs w:val="20"/>
        <w:rtl w:val="0"/>
      </w:rPr>
      <w:t xml:space="preserve">INEE Minimum Standards, 2024 Edition Orientation Facilitator Guide</w:t>
      <w:tab/>
      <w:t xml:space="preserve">  </w:t>
      <w:tab/>
      <w:tab/>
      <w:tab/>
      <w:tab/>
      <w:t xml:space="preserve">           </w:t>
    </w:r>
    <w:r w:rsidDel="00000000" w:rsidR="00000000" w:rsidRPr="00000000">
      <w:rPr>
        <w:color w:val="666666"/>
        <w:sz w:val="20"/>
        <w:szCs w:val="20"/>
      </w:rPr>
      <w:fldChar w:fldCharType="begin"/>
      <w:instrText xml:space="preserve">PAGE</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9B">
    <w:pPr>
      <w:rPr>
        <w:i w:val="1"/>
        <w:color w:val="66666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9C">
    <w:pPr>
      <w:rPr/>
    </w:pPr>
    <w:r w:rsidDel="00000000" w:rsidR="00000000" w:rsidRPr="00000000">
      <w:rPr>
        <w:i w:val="1"/>
        <w:color w:val="666666"/>
        <w:sz w:val="20"/>
        <w:szCs w:val="20"/>
        <w:rtl w:val="0"/>
      </w:rPr>
      <w:t xml:space="preserve">INEE Minimum Standards, 2024 Edition Orientation Facilitator Guide</w:t>
      <w:tab/>
      <w:t xml:space="preserve">  </w:t>
      <w:tab/>
      <w:tab/>
      <w:tab/>
      <w:tab/>
      <w:t xml:space="preserve">          </w:t>
      <w:tab/>
      <w:tab/>
      <w:tab/>
      <w:tab/>
      <w:tab/>
      <w:tab/>
      <w:tab/>
      <w:t xml:space="preserve">     </w:t>
    </w:r>
    <w:r w:rsidDel="00000000" w:rsidR="00000000" w:rsidRPr="00000000">
      <w:rPr>
        <w:color w:val="666666"/>
        <w:sz w:val="20"/>
        <w:szCs w:val="20"/>
      </w:rPr>
      <w:fldChar w:fldCharType="begin"/>
      <w:instrText xml:space="preserve">PAGE</w:instrText>
      <w:fldChar w:fldCharType="separate"/>
      <w:fldChar w:fldCharType="end"/>
    </w: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9D">
    <w:pPr>
      <w:rPr>
        <w:i w:val="1"/>
        <w:color w:val="66666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9E">
    <w:pPr>
      <w:rPr/>
    </w:pPr>
    <w:r w:rsidDel="00000000" w:rsidR="00000000" w:rsidRPr="00000000">
      <w:rPr>
        <w:i w:val="1"/>
        <w:color w:val="666666"/>
        <w:sz w:val="20"/>
        <w:szCs w:val="20"/>
        <w:rtl w:val="0"/>
      </w:rPr>
      <w:t xml:space="preserve">INEE Minimum Standards, 2024 Edition Orientation Facilitator Guide</w:t>
      <w:tab/>
      <w:t xml:space="preserve">  </w:t>
      <w:tab/>
      <w:tab/>
      <w:tab/>
      <w:tab/>
      <w:t xml:space="preserve">          </w:t>
    </w:r>
    <w:r w:rsidDel="00000000" w:rsidR="00000000" w:rsidRPr="00000000">
      <w:rPr>
        <w:color w:val="666666"/>
        <w:sz w:val="20"/>
        <w:szCs w:val="20"/>
      </w:rPr>
      <w:fldChar w:fldCharType="begin"/>
      <w:instrText xml:space="preserve">PAGE</w:instrText>
      <w:fldChar w:fldCharType="separate"/>
      <w:fldChar w:fldCharType="end"/>
    </w: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9F">
    <w:pPr>
      <w:rPr>
        <w:i w:val="1"/>
        <w:color w:val="66666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A0">
    <w:pPr>
      <w:rPr/>
    </w:pPr>
    <w:r w:rsidDel="00000000" w:rsidR="00000000" w:rsidRPr="00000000">
      <w:rPr>
        <w:i w:val="1"/>
        <w:color w:val="666666"/>
        <w:sz w:val="20"/>
        <w:szCs w:val="20"/>
        <w:rtl w:val="0"/>
      </w:rPr>
      <w:t xml:space="preserve">INEE Minimum Standards, 2024 Edition Orientation Facilitator Guide</w:t>
      <w:tab/>
      <w:t xml:space="preserve">  </w:t>
      <w:tab/>
      <w:tab/>
      <w:tab/>
      <w:tab/>
      <w:t xml:space="preserve">          </w:t>
    </w:r>
    <w:r w:rsidDel="00000000" w:rsidR="00000000" w:rsidRPr="00000000">
      <w:rPr>
        <w:color w:val="666666"/>
        <w:sz w:val="20"/>
        <w:szCs w:val="20"/>
      </w:rPr>
      <w:fldChar w:fldCharType="begin"/>
      <w:instrText xml:space="preserve">PAGE</w:instrText>
      <w:fldChar w:fldCharType="separate"/>
      <w:fldChar w:fldCharType="end"/>
    </w: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A1">
    <w:pPr>
      <w:rPr>
        <w:i w:val="1"/>
        <w:color w:val="66666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8A2">
    <w:pPr>
      <w:rPr/>
    </w:pPr>
    <w:r w:rsidDel="00000000" w:rsidR="00000000" w:rsidRPr="00000000">
      <w:rPr>
        <w:i w:val="1"/>
        <w:color w:val="666666"/>
        <w:sz w:val="20"/>
        <w:szCs w:val="20"/>
        <w:rtl w:val="0"/>
      </w:rPr>
      <w:t xml:space="preserve">INEE Minimum Standards, 2024 Edition Orientation Facilitator Guide</w:t>
      <w:tab/>
      <w:t xml:space="preserve">  </w:t>
      <w:tab/>
      <w:tab/>
      <w:tab/>
      <w:tab/>
      <w:tab/>
      <w:tab/>
      <w:tab/>
      <w:tab/>
      <w:tab/>
      <w:tab/>
      <w:t xml:space="preserve">                      </w:t>
    </w:r>
    <w:r w:rsidDel="00000000" w:rsidR="00000000" w:rsidRPr="00000000">
      <w:rPr>
        <w:color w:val="666666"/>
        <w:sz w:val="20"/>
        <w:szCs w:val="2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96">
    <w:pPr>
      <w:jc w:val="cente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897">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right"/>
      <w:pPr>
        <w:ind w:left="720" w:hanging="360"/>
      </w:pPr>
      <w:rPr>
        <w:u w:val="none"/>
      </w:rPr>
    </w:lvl>
    <w:lvl w:ilvl="1">
      <w:start w:val="1"/>
      <w:numFmt w:val="lowerLetter"/>
      <w:lvlText w:val="%2."/>
      <w:lvlJc w:val="righ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right"/>
      <w:pPr>
        <w:ind w:left="2880" w:hanging="360"/>
      </w:pPr>
      <w:rPr>
        <w:u w:val="none"/>
      </w:rPr>
    </w:lvl>
    <w:lvl w:ilvl="4">
      <w:start w:val="1"/>
      <w:numFmt w:val="lowerLetter"/>
      <w:lvlText w:val="%5."/>
      <w:lvlJc w:val="righ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right"/>
      <w:pPr>
        <w:ind w:left="5040" w:hanging="360"/>
      </w:pPr>
      <w:rPr>
        <w:u w:val="none"/>
      </w:rPr>
    </w:lvl>
    <w:lvl w:ilvl="7">
      <w:start w:val="1"/>
      <w:numFmt w:val="lowerLetter"/>
      <w:lvlText w:val="%8."/>
      <w:lvlJc w:val="right"/>
      <w:pPr>
        <w:ind w:left="5760" w:hanging="360"/>
      </w:pPr>
      <w:rPr>
        <w:u w:val="none"/>
      </w:rPr>
    </w:lvl>
    <w:lvl w:ilvl="8">
      <w:start w:val="1"/>
      <w:numFmt w:val="lowerRoman"/>
      <w:lvlText w:val="%9."/>
      <w:lvlJc w:val="righ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0">
    <w:lvl w:ilvl="0">
      <w:start w:val="1"/>
      <w:numFmt w:val="decimal"/>
      <w:lvlText w:val="%1."/>
      <w:lvlJc w:val="left"/>
      <w:pPr>
        <w:ind w:left="720" w:hanging="360"/>
      </w:pPr>
      <w:rPr>
        <w:rFonts w:ascii="Muli" w:cs="Muli" w:eastAsia="Muli" w:hAnsi="Muli"/>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lvl w:ilvl="0">
      <w:start w:val="1"/>
      <w:numFmt w:val="decimal"/>
      <w:lvlText w:val="%1."/>
      <w:lvlJc w:val="left"/>
      <w:pPr>
        <w:ind w:left="720" w:hanging="360"/>
      </w:pPr>
      <w:rPr>
        <w:rFonts w:ascii="Muli" w:cs="Muli" w:eastAsia="Muli" w:hAnsi="Muli"/>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8">
    <w:lvl w:ilvl="0">
      <w:start w:val="1"/>
      <w:numFmt w:val="decimal"/>
      <w:lvlText w:val="%1."/>
      <w:lvlJc w:val="left"/>
      <w:pPr>
        <w:ind w:left="720" w:hanging="360"/>
      </w:pPr>
      <w:rPr>
        <w:sz w:val="22"/>
        <w:szCs w:val="22"/>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94">
    <w:lvl w:ilvl="0">
      <w:start w:val="1"/>
      <w:numFmt w:val="low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lvl w:ilvl="0">
      <w:start w:val="1"/>
      <w:numFmt w:val="low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1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7">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1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lvl w:ilvl="0">
      <w:start w:val="1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3">
    <w:lvl w:ilvl="0">
      <w:start w:val="1"/>
      <w:numFmt w:val="bullet"/>
      <w:lvlText w:val="●"/>
      <w:lvlJc w:val="left"/>
      <w:pPr>
        <w:ind w:left="720" w:hanging="360"/>
      </w:pPr>
      <w:rPr>
        <w:rFonts w:ascii="Arial" w:cs="Arial" w:eastAsia="Arial" w:hAnsi="Arial"/>
        <w:color w:val="222222"/>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5">
    <w:lvl w:ilvl="0">
      <w:start w:val="13"/>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lvl w:ilvl="0">
      <w:start w:val="1"/>
      <w:numFmt w:val="bullet"/>
      <w:lvlText w:val="●"/>
      <w:lvlJc w:val="right"/>
      <w:pPr>
        <w:ind w:left="720" w:hanging="360"/>
      </w:pPr>
      <w:rPr>
        <w:color w:val="000000"/>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1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3">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1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uli" w:cs="Muli" w:eastAsia="Muli" w:hAnsi="Muli"/>
        <w:sz w:val="22"/>
        <w:szCs w:val="22"/>
        <w:lang w:val="en"/>
      </w:rPr>
    </w:rPrDefault>
    <w:pPrDefault>
      <w:pPr>
        <w:tabs>
          <w:tab w:val="right" w:leader="none" w:pos="9360"/>
        </w:tabs>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tabs>
        <w:tab w:val="right" w:leader="none" w:pos="9360"/>
      </w:tabs>
      <w:spacing w:after="140" w:before="80" w:lineRule="auto"/>
    </w:pPr>
    <w:rPr>
      <w:b w:val="1"/>
      <w:color w:val="153744"/>
      <w:sz w:val="36"/>
      <w:szCs w:val="36"/>
    </w:rPr>
  </w:style>
  <w:style w:type="paragraph" w:styleId="Heading2">
    <w:name w:val="heading 2"/>
    <w:basedOn w:val="Normal"/>
    <w:next w:val="Normal"/>
    <w:pPr>
      <w:keepNext w:val="1"/>
      <w:keepLines w:val="1"/>
      <w:tabs>
        <w:tab w:val="right" w:leader="none" w:pos="9360"/>
      </w:tabs>
      <w:ind w:right="90"/>
    </w:pPr>
    <w:rPr>
      <w:b w:val="1"/>
      <w:color w:val="153744"/>
      <w:sz w:val="28"/>
      <w:szCs w:val="28"/>
    </w:rPr>
  </w:style>
  <w:style w:type="paragraph" w:styleId="Heading3">
    <w:name w:val="heading 3"/>
    <w:basedOn w:val="Normal"/>
    <w:next w:val="Normal"/>
    <w:pPr>
      <w:keepNext w:val="1"/>
      <w:keepLines w:val="1"/>
    </w:pPr>
    <w:rPr>
      <w:b w:val="1"/>
      <w:color w:val="153744"/>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rPr>
      <w:rFonts w:ascii="Cambria" w:cs="Cambria" w:eastAsia="Cambria" w:hAnsi="Cambria"/>
      <w:color w:val="000000"/>
      <w:sz w:val="22"/>
      <w:szCs w:val="22"/>
    </w:rPr>
    <w:tblPr>
      <w:tblStyleRowBandSize w:val="1"/>
      <w:tblStyleColBandSize w:val="1"/>
      <w:tblCellMar>
        <w:top w:w="100.0" w:type="dxa"/>
        <w:left w:w="115.0" w:type="dxa"/>
        <w:bottom w:w="10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 w:type="table" w:styleId="Table22">
    <w:basedOn w:val="TableNormal"/>
    <w:tblPr>
      <w:tblStyleRowBandSize w:val="1"/>
      <w:tblStyleColBandSize w:val="1"/>
      <w:tblCellMar>
        <w:top w:w="0.0" w:type="dxa"/>
        <w:left w:w="115.0" w:type="dxa"/>
        <w:bottom w:w="0.0" w:type="dxa"/>
        <w:right w:w="115.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png"/><Relationship Id="rId42" Type="http://schemas.openxmlformats.org/officeDocument/2006/relationships/hyperlink" Target="https://www.canva.com/design/DAGT7q97P60/EDlQeA6iMHfhXD13aPy-wA/view?utm_content=DAGT7q97P60&amp;utm_campaign=designshare&amp;utm_medium=link&amp;utm_source=publishsharelink&amp;mode=preview" TargetMode="External"/><Relationship Id="rId41" Type="http://schemas.openxmlformats.org/officeDocument/2006/relationships/image" Target="media/image56.png"/><Relationship Id="rId44" Type="http://schemas.openxmlformats.org/officeDocument/2006/relationships/image" Target="media/image41.png"/><Relationship Id="rId43" Type="http://schemas.openxmlformats.org/officeDocument/2006/relationships/image" Target="media/image36.png"/><Relationship Id="rId46" Type="http://schemas.openxmlformats.org/officeDocument/2006/relationships/hyperlink" Target="https://inee.org/minimum-standards" TargetMode="External"/><Relationship Id="rId45" Type="http://schemas.openxmlformats.org/officeDocument/2006/relationships/hyperlink" Target="https://inee.org/resources/inee-minimum-standards" TargetMode="External"/><Relationship Id="rId107" Type="http://schemas.openxmlformats.org/officeDocument/2006/relationships/image" Target="media/image9.png"/><Relationship Id="rId106" Type="http://schemas.openxmlformats.org/officeDocument/2006/relationships/image" Target="media/image52.png"/><Relationship Id="rId105" Type="http://schemas.openxmlformats.org/officeDocument/2006/relationships/hyperlink" Target="https://docs.google.com/forms/d/1H8nIPshuqnHtBpxcsKdto0PDVu1RXYKNDXxxE4CgKHk/copy" TargetMode="External"/><Relationship Id="rId104" Type="http://schemas.openxmlformats.org/officeDocument/2006/relationships/image" Target="media/image62.png"/><Relationship Id="rId109" Type="http://schemas.openxmlformats.org/officeDocument/2006/relationships/image" Target="media/image39.png"/><Relationship Id="rId108" Type="http://schemas.openxmlformats.org/officeDocument/2006/relationships/image" Target="media/image35.png"/><Relationship Id="rId48" Type="http://schemas.openxmlformats.org/officeDocument/2006/relationships/image" Target="media/image67.jpg"/><Relationship Id="rId47" Type="http://schemas.openxmlformats.org/officeDocument/2006/relationships/image" Target="media/image59.jpg"/><Relationship Id="rId49" Type="http://schemas.openxmlformats.org/officeDocument/2006/relationships/hyperlink" Target="https://inee.org/register" TargetMode="External"/><Relationship Id="rId103" Type="http://schemas.openxmlformats.org/officeDocument/2006/relationships/image" Target="media/image12.png"/><Relationship Id="rId102" Type="http://schemas.openxmlformats.org/officeDocument/2006/relationships/hyperlink" Target="https://www.canva.com/design/DAGTwW6XqLc/opKYunx5VsYp8aUPi4QSrg/view?utm_content=DAGTwW6XqLc&amp;utm_campaign=designshare&amp;utm_medium=link&amp;utm_source=publishsharelink&amp;mode=preview" TargetMode="External"/><Relationship Id="rId101" Type="http://schemas.openxmlformats.org/officeDocument/2006/relationships/image" Target="media/image30.jpg"/><Relationship Id="rId100" Type="http://schemas.openxmlformats.org/officeDocument/2006/relationships/image" Target="media/image8.png"/><Relationship Id="rId31" Type="http://schemas.openxmlformats.org/officeDocument/2006/relationships/hyperlink" Target="https://www.youtube.com/watch?v=ol28XG2Cl7Y" TargetMode="External"/><Relationship Id="rId30" Type="http://schemas.openxmlformats.org/officeDocument/2006/relationships/hyperlink" Target="https://docs.google.com/document/d/1VnIMRFSp9piSEQiawSYNRRJkDuLAnXprFeLqu3OxTHg/edit" TargetMode="External"/><Relationship Id="rId33" Type="http://schemas.openxmlformats.org/officeDocument/2006/relationships/header" Target="header1.xml"/><Relationship Id="rId32" Type="http://schemas.openxmlformats.org/officeDocument/2006/relationships/hyperlink" Target="mailto:learning@inee.org" TargetMode="External"/><Relationship Id="rId35" Type="http://schemas.openxmlformats.org/officeDocument/2006/relationships/footer" Target="footer2.xml"/><Relationship Id="rId34" Type="http://schemas.openxmlformats.org/officeDocument/2006/relationships/header" Target="header2.xml"/><Relationship Id="rId37" Type="http://schemas.openxmlformats.org/officeDocument/2006/relationships/image" Target="media/image14.png"/><Relationship Id="rId36" Type="http://schemas.openxmlformats.org/officeDocument/2006/relationships/footer" Target="footer1.xml"/><Relationship Id="rId39" Type="http://schemas.openxmlformats.org/officeDocument/2006/relationships/image" Target="media/image31.png"/><Relationship Id="rId38" Type="http://schemas.openxmlformats.org/officeDocument/2006/relationships/image" Target="media/image34.png"/><Relationship Id="rId20" Type="http://schemas.openxmlformats.org/officeDocument/2006/relationships/hyperlink" Target="https://www.youtube.com/watch?v=ol28XG2Cl7Y" TargetMode="External"/><Relationship Id="rId22" Type="http://schemas.openxmlformats.org/officeDocument/2006/relationships/hyperlink" Target="https://inee.org/resources/partner-launch-package-inee-minimum-standards-2024-edition" TargetMode="External"/><Relationship Id="rId21" Type="http://schemas.openxmlformats.org/officeDocument/2006/relationships/hyperlink" Target="https://inee.org/resources/inee-minimum-standards-map" TargetMode="External"/><Relationship Id="rId24" Type="http://schemas.openxmlformats.org/officeDocument/2006/relationships/image" Target="media/image47.png"/><Relationship Id="rId23" Type="http://schemas.openxmlformats.org/officeDocument/2006/relationships/image" Target="media/image16.png"/><Relationship Id="rId26" Type="http://schemas.openxmlformats.org/officeDocument/2006/relationships/image" Target="media/image6.jpg"/><Relationship Id="rId25" Type="http://schemas.openxmlformats.org/officeDocument/2006/relationships/image" Target="media/image15.png"/><Relationship Id="rId28" Type="http://schemas.openxmlformats.org/officeDocument/2006/relationships/hyperlink" Target="https://inee.org/resources/inee-minimum-standards-map" TargetMode="External"/><Relationship Id="rId27" Type="http://schemas.openxmlformats.org/officeDocument/2006/relationships/hyperlink" Target="https://www.canva.com/online-whiteboard/" TargetMode="External"/><Relationship Id="rId29" Type="http://schemas.openxmlformats.org/officeDocument/2006/relationships/hyperlink" Target="https://inee.org/resources/inee-minimum-standards" TargetMode="External"/><Relationship Id="rId95" Type="http://schemas.openxmlformats.org/officeDocument/2006/relationships/image" Target="media/image68.jpg"/><Relationship Id="rId94" Type="http://schemas.openxmlformats.org/officeDocument/2006/relationships/image" Target="media/image66.jpg"/><Relationship Id="rId97" Type="http://schemas.openxmlformats.org/officeDocument/2006/relationships/image" Target="media/image26.png"/><Relationship Id="rId96" Type="http://schemas.openxmlformats.org/officeDocument/2006/relationships/image" Target="media/image44.jpg"/><Relationship Id="rId11" Type="http://schemas.openxmlformats.org/officeDocument/2006/relationships/hyperlink" Target="https://inee.org/minimum-standards" TargetMode="External"/><Relationship Id="rId99" Type="http://schemas.openxmlformats.org/officeDocument/2006/relationships/image" Target="media/image5.png"/><Relationship Id="rId10" Type="http://schemas.openxmlformats.org/officeDocument/2006/relationships/hyperlink" Target="mailto:learning@inee.org" TargetMode="External"/><Relationship Id="rId98" Type="http://schemas.openxmlformats.org/officeDocument/2006/relationships/image" Target="media/image70.jpg"/><Relationship Id="rId13" Type="http://schemas.openxmlformats.org/officeDocument/2006/relationships/hyperlink" Target="https://inee.org/resources/partner-launch-package-inee-minimum-standards-2024-edition" TargetMode="External"/><Relationship Id="rId12" Type="http://schemas.openxmlformats.org/officeDocument/2006/relationships/hyperlink" Target="https://inee.org/resources/education-emergencies-competency-framework" TargetMode="External"/><Relationship Id="rId91" Type="http://schemas.openxmlformats.org/officeDocument/2006/relationships/image" Target="media/image33.png"/><Relationship Id="rId90" Type="http://schemas.openxmlformats.org/officeDocument/2006/relationships/image" Target="media/image18.png"/><Relationship Id="rId93" Type="http://schemas.openxmlformats.org/officeDocument/2006/relationships/image" Target="media/image61.jpg"/><Relationship Id="rId92" Type="http://schemas.openxmlformats.org/officeDocument/2006/relationships/image" Target="media/image63.png"/><Relationship Id="rId118" Type="http://schemas.openxmlformats.org/officeDocument/2006/relationships/footer" Target="footer6.xml"/><Relationship Id="rId117" Type="http://schemas.openxmlformats.org/officeDocument/2006/relationships/footer" Target="footer5.xml"/><Relationship Id="rId116" Type="http://schemas.openxmlformats.org/officeDocument/2006/relationships/image" Target="media/image23.png"/><Relationship Id="rId115" Type="http://schemas.openxmlformats.org/officeDocument/2006/relationships/hyperlink" Target="https://www.canva.com/design/DAGV59h1zRw/c7M4oE9dnP_XBQAm13Zazg/view?utm_content=DAGV59h1zRw&amp;utm_campaign=designshare&amp;utm_medium=link&amp;utm_source=publishsharelink&amp;mode=preview" TargetMode="External"/><Relationship Id="rId15" Type="http://schemas.openxmlformats.org/officeDocument/2006/relationships/hyperlink" Target="https://inee.org/resources/inee-minimum-standards-2024-edition-qa-session" TargetMode="External"/><Relationship Id="rId110" Type="http://schemas.openxmlformats.org/officeDocument/2006/relationships/footer" Target="footer3.xml"/><Relationship Id="rId14" Type="http://schemas.openxmlformats.org/officeDocument/2006/relationships/hyperlink" Target="https://inee.org/resources/inee-minimum-standards-2024-edition-qa-session" TargetMode="External"/><Relationship Id="rId17" Type="http://schemas.openxmlformats.org/officeDocument/2006/relationships/hyperlink" Target="https://docs.google.com/document/d/1VnIMRFSp9piSEQiawSYNRRJkDuLAnXprFeLqu3OxTHg/edit" TargetMode="External"/><Relationship Id="rId16" Type="http://schemas.openxmlformats.org/officeDocument/2006/relationships/hyperlink" Target="https://docs.google.com/document/d/1VnIMRFSp9piSEQiawSYNRRJkDuLAnXprFeLqu3OxTHg/edit" TargetMode="External"/><Relationship Id="rId19" Type="http://schemas.openxmlformats.org/officeDocument/2006/relationships/hyperlink" Target="https://www.youtube.com/watch?v=ol28XG2Cl7Y" TargetMode="External"/><Relationship Id="rId114" Type="http://schemas.openxmlformats.org/officeDocument/2006/relationships/footer" Target="footer4.xml"/><Relationship Id="rId18" Type="http://schemas.openxmlformats.org/officeDocument/2006/relationships/hyperlink" Target="https://www.youtube.com/watch?v=ol28XG2Cl7Y" TargetMode="External"/><Relationship Id="rId113" Type="http://schemas.openxmlformats.org/officeDocument/2006/relationships/hyperlink" Target="https://inee.org/resources/inee-minimum-standards" TargetMode="External"/><Relationship Id="rId112" Type="http://schemas.openxmlformats.org/officeDocument/2006/relationships/hyperlink" Target="https://www.youtube.com/watch?v=ol28XG2Cl7Y" TargetMode="External"/><Relationship Id="rId111" Type="http://schemas.openxmlformats.org/officeDocument/2006/relationships/hyperlink" Target="https://inee.org/resources/whats-new-inee-minimum-standards-2024-edition" TargetMode="External"/><Relationship Id="rId84" Type="http://schemas.openxmlformats.org/officeDocument/2006/relationships/image" Target="media/image48.png"/><Relationship Id="rId83" Type="http://schemas.openxmlformats.org/officeDocument/2006/relationships/image" Target="media/image19.jpg"/><Relationship Id="rId86" Type="http://schemas.openxmlformats.org/officeDocument/2006/relationships/image" Target="media/image4.png"/><Relationship Id="rId85" Type="http://schemas.openxmlformats.org/officeDocument/2006/relationships/image" Target="media/image11.png"/><Relationship Id="rId88" Type="http://schemas.openxmlformats.org/officeDocument/2006/relationships/image" Target="media/image32.png"/><Relationship Id="rId87" Type="http://schemas.openxmlformats.org/officeDocument/2006/relationships/image" Target="media/image69.png"/><Relationship Id="rId89" Type="http://schemas.openxmlformats.org/officeDocument/2006/relationships/image" Target="media/image71.png"/><Relationship Id="rId80" Type="http://schemas.openxmlformats.org/officeDocument/2006/relationships/image" Target="media/image28.png"/><Relationship Id="rId82" Type="http://schemas.openxmlformats.org/officeDocument/2006/relationships/image" Target="media/image50.jpg"/><Relationship Id="rId81" Type="http://schemas.openxmlformats.org/officeDocument/2006/relationships/image" Target="media/image4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inee.org/resources/inee-minimum-standards-2024-edition-orientation-pack" TargetMode="External"/><Relationship Id="rId8" Type="http://schemas.openxmlformats.org/officeDocument/2006/relationships/hyperlink" Target="https://creativecommons.org/licenses/by-nc-sa/4.0/" TargetMode="External"/><Relationship Id="rId73" Type="http://schemas.openxmlformats.org/officeDocument/2006/relationships/hyperlink" Target="https://www.youtube.com/watch?v=ol28XG2Cl7Y)" TargetMode="External"/><Relationship Id="rId72" Type="http://schemas.openxmlformats.org/officeDocument/2006/relationships/image" Target="media/image49.jpg"/><Relationship Id="rId75" Type="http://schemas.openxmlformats.org/officeDocument/2006/relationships/image" Target="media/image60.png"/><Relationship Id="rId74" Type="http://schemas.openxmlformats.org/officeDocument/2006/relationships/hyperlink" Target="https://inee.org/resources/partner-launch-package-inee-minimum-standards-2024-edition" TargetMode="External"/><Relationship Id="rId77" Type="http://schemas.openxmlformats.org/officeDocument/2006/relationships/image" Target="media/image3.jpg"/><Relationship Id="rId76" Type="http://schemas.openxmlformats.org/officeDocument/2006/relationships/image" Target="media/image46.jpg"/><Relationship Id="rId79" Type="http://schemas.openxmlformats.org/officeDocument/2006/relationships/image" Target="media/image27.jpg"/><Relationship Id="rId78" Type="http://schemas.openxmlformats.org/officeDocument/2006/relationships/image" Target="media/image38.jpg"/><Relationship Id="rId71" Type="http://schemas.openxmlformats.org/officeDocument/2006/relationships/image" Target="media/image57.jpg"/><Relationship Id="rId70" Type="http://schemas.openxmlformats.org/officeDocument/2006/relationships/hyperlink" Target="https://www.youtube.com/watch?v=ol28XG2Cl7Y" TargetMode="External"/><Relationship Id="rId62" Type="http://schemas.openxmlformats.org/officeDocument/2006/relationships/image" Target="media/image65.png"/><Relationship Id="rId61" Type="http://schemas.openxmlformats.org/officeDocument/2006/relationships/image" Target="media/image20.png"/><Relationship Id="rId64" Type="http://schemas.openxmlformats.org/officeDocument/2006/relationships/hyperlink" Target="https://hspstandards.org/handbooks/" TargetMode="External"/><Relationship Id="rId63" Type="http://schemas.openxmlformats.org/officeDocument/2006/relationships/hyperlink" Target="https://www.corehumanitarianstandard.org/the-standard" TargetMode="External"/><Relationship Id="rId66" Type="http://schemas.openxmlformats.org/officeDocument/2006/relationships/image" Target="media/image37.png"/><Relationship Id="rId65" Type="http://schemas.openxmlformats.org/officeDocument/2006/relationships/image" Target="media/image64.png"/><Relationship Id="rId68" Type="http://schemas.openxmlformats.org/officeDocument/2006/relationships/image" Target="media/image58.jpg"/><Relationship Id="rId67" Type="http://schemas.openxmlformats.org/officeDocument/2006/relationships/image" Target="media/image17.jpg"/><Relationship Id="rId60" Type="http://schemas.openxmlformats.org/officeDocument/2006/relationships/hyperlink" Target="https://www.youtube.com/watch?v=4EUlQctZUl8" TargetMode="External"/><Relationship Id="rId69" Type="http://schemas.openxmlformats.org/officeDocument/2006/relationships/image" Target="media/image54.png"/><Relationship Id="rId51" Type="http://schemas.openxmlformats.org/officeDocument/2006/relationships/hyperlink" Target="https://inee.org/members" TargetMode="External"/><Relationship Id="rId50" Type="http://schemas.openxmlformats.org/officeDocument/2006/relationships/hyperlink" Target="https://inee.org/register" TargetMode="External"/><Relationship Id="rId53" Type="http://schemas.openxmlformats.org/officeDocument/2006/relationships/hyperlink" Target="https://inee.org/resources" TargetMode="External"/><Relationship Id="rId52" Type="http://schemas.openxmlformats.org/officeDocument/2006/relationships/image" Target="media/image53.jpg"/><Relationship Id="rId55" Type="http://schemas.openxmlformats.org/officeDocument/2006/relationships/hyperlink" Target="https://inee.org/eie-glossary" TargetMode="External"/><Relationship Id="rId54" Type="http://schemas.openxmlformats.org/officeDocument/2006/relationships/hyperlink" Target="https://inee.org/collections" TargetMode="External"/><Relationship Id="rId57" Type="http://schemas.openxmlformats.org/officeDocument/2006/relationships/hyperlink" Target="https://inee.org/measurement-library" TargetMode="External"/><Relationship Id="rId56" Type="http://schemas.openxmlformats.org/officeDocument/2006/relationships/hyperlink" Target="https://inee.org/ecdie-programming-library" TargetMode="External"/><Relationship Id="rId59" Type="http://schemas.openxmlformats.org/officeDocument/2006/relationships/hyperlink" Target="https://inee.org/help-desk" TargetMode="External"/><Relationship Id="rId58" Type="http://schemas.openxmlformats.org/officeDocument/2006/relationships/hyperlink" Target="https://inee.org/pss-sel-toolbo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