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6E0DB" w14:textId="77777777" w:rsidR="00354488" w:rsidRPr="003073C2" w:rsidRDefault="00BA6ECE" w:rsidP="00BA6ECE">
      <w:pPr>
        <w:spacing w:after="0"/>
        <w:rPr>
          <w:rFonts w:ascii="Arial" w:hAnsi="Arial" w:cs="Arial"/>
          <w:lang w:val="uk-UA"/>
        </w:rPr>
      </w:pPr>
      <w:bookmarkStart w:id="0" w:name="_GoBack"/>
      <w:bookmarkEnd w:id="0"/>
      <w:r w:rsidRPr="003073C2">
        <w:rPr>
          <w:rFonts w:ascii="Arial" w:hAnsi="Arial" w:cs="Arial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9431C4" wp14:editId="5E460C42">
                <wp:simplePos x="0" y="0"/>
                <wp:positionH relativeFrom="column">
                  <wp:posOffset>47625</wp:posOffset>
                </wp:positionH>
                <wp:positionV relativeFrom="paragraph">
                  <wp:posOffset>523875</wp:posOffset>
                </wp:positionV>
                <wp:extent cx="6534150" cy="116205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8391DB" w14:textId="77777777" w:rsidR="00BA6ECE" w:rsidRPr="009906D9" w:rsidRDefault="003073C2" w:rsidP="00BA6ECE">
                            <w:pPr>
                              <w:ind w:right="3702"/>
                              <w:rPr>
                                <w:sz w:val="36"/>
                                <w:szCs w:val="36"/>
                                <w:lang w:val="uk-UA"/>
                              </w:rPr>
                            </w:pPr>
                            <w:r w:rsidRPr="009906D9">
                              <w:rPr>
                                <w:color w:val="00ACEE"/>
                                <w:sz w:val="36"/>
                                <w:szCs w:val="36"/>
                                <w:lang w:val="uk-UA"/>
                              </w:rPr>
                              <w:t>Реагування на COVID-19: Важливі фактори</w:t>
                            </w:r>
                            <w:r w:rsidR="009906D9" w:rsidRPr="009906D9">
                              <w:rPr>
                                <w:color w:val="00ACEE"/>
                                <w:sz w:val="36"/>
                                <w:szCs w:val="36"/>
                                <w:lang w:val="uk-UA"/>
                              </w:rPr>
                              <w:t xml:space="preserve">, які треба </w:t>
                            </w:r>
                            <w:r w:rsidR="009906D9">
                              <w:rPr>
                                <w:color w:val="00ACEE"/>
                                <w:sz w:val="36"/>
                                <w:szCs w:val="36"/>
                                <w:lang w:val="uk-UA"/>
                              </w:rPr>
                              <w:t>взяти</w:t>
                            </w:r>
                            <w:r w:rsidR="009906D9" w:rsidRPr="009906D9">
                              <w:rPr>
                                <w:color w:val="00ACEE"/>
                                <w:sz w:val="36"/>
                                <w:szCs w:val="36"/>
                                <w:lang w:val="uk-UA"/>
                              </w:rPr>
                              <w:t xml:space="preserve"> до уваги,</w:t>
                            </w:r>
                            <w:r w:rsidRPr="009906D9">
                              <w:rPr>
                                <w:color w:val="00ACEE"/>
                                <w:sz w:val="36"/>
                                <w:szCs w:val="36"/>
                                <w:lang w:val="uk-UA"/>
                              </w:rPr>
                              <w:t xml:space="preserve"> щодо дітей та дорослих з </w:t>
                            </w:r>
                            <w:r w:rsidR="00BA1F77">
                              <w:rPr>
                                <w:color w:val="00ACEE"/>
                                <w:sz w:val="36"/>
                                <w:szCs w:val="36"/>
                                <w:lang w:val="uk-UA"/>
                              </w:rPr>
                              <w:t>інвалідністю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9431C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.75pt;margin-top:41.25pt;width:514.5pt;height:9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" filled="f" stroked="f">
                <v:textbox inset="0,0,0,0">
                  <w:txbxContent>
                    <w:p w14:paraId="738391DB" w14:textId="77777777" w:rsidR="00BA6ECE" w:rsidRPr="009906D9" w:rsidRDefault="003073C2" w:rsidP="00BA6ECE">
                      <w:pPr>
                        <w:ind w:right="3702"/>
                        <w:rPr>
                          <w:sz w:val="36"/>
                          <w:szCs w:val="36"/>
                          <w:lang w:val="uk-UA"/>
                        </w:rPr>
                      </w:pPr>
                      <w:r w:rsidRPr="009906D9">
                        <w:rPr>
                          <w:color w:val="00ACEE"/>
                          <w:sz w:val="36"/>
                          <w:szCs w:val="36"/>
                          <w:lang w:val="uk-UA"/>
                        </w:rPr>
                        <w:t>Реагування на COVID-19: Важливі фактори</w:t>
                      </w:r>
                      <w:r w:rsidR="009906D9" w:rsidRPr="009906D9">
                        <w:rPr>
                          <w:color w:val="00ACEE"/>
                          <w:sz w:val="36"/>
                          <w:szCs w:val="36"/>
                          <w:lang w:val="uk-UA"/>
                        </w:rPr>
                        <w:t xml:space="preserve">, які треба </w:t>
                      </w:r>
                      <w:r w:rsidR="009906D9">
                        <w:rPr>
                          <w:color w:val="00ACEE"/>
                          <w:sz w:val="36"/>
                          <w:szCs w:val="36"/>
                          <w:lang w:val="uk-UA"/>
                        </w:rPr>
                        <w:t>взяти</w:t>
                      </w:r>
                      <w:r w:rsidR="009906D9" w:rsidRPr="009906D9">
                        <w:rPr>
                          <w:color w:val="00ACEE"/>
                          <w:sz w:val="36"/>
                          <w:szCs w:val="36"/>
                          <w:lang w:val="uk-UA"/>
                        </w:rPr>
                        <w:t xml:space="preserve"> до уваги,</w:t>
                      </w:r>
                      <w:r w:rsidRPr="009906D9">
                        <w:rPr>
                          <w:color w:val="00ACEE"/>
                          <w:sz w:val="36"/>
                          <w:szCs w:val="36"/>
                          <w:lang w:val="uk-UA"/>
                        </w:rPr>
                        <w:t xml:space="preserve"> щодо дітей та дорослих з </w:t>
                      </w:r>
                      <w:r w:rsidR="00BA1F77">
                        <w:rPr>
                          <w:color w:val="00ACEE"/>
                          <w:sz w:val="36"/>
                          <w:szCs w:val="36"/>
                          <w:lang w:val="uk-UA"/>
                        </w:rPr>
                        <w:t>інвалідністю</w:t>
                      </w:r>
                    </w:p>
                  </w:txbxContent>
                </v:textbox>
              </v:shape>
            </w:pict>
          </mc:Fallback>
        </mc:AlternateContent>
      </w:r>
      <w:r w:rsidRPr="003073C2">
        <w:rPr>
          <w:rFonts w:ascii="Arial" w:hAnsi="Arial" w:cs="Arial"/>
          <w:noProof/>
          <w:lang w:val="uk-UA" w:eastAsia="uk-UA"/>
        </w:rPr>
        <mc:AlternateContent>
          <mc:Choice Requires="wpg">
            <w:drawing>
              <wp:inline distT="0" distB="0" distL="0" distR="0" wp14:anchorId="40513AEF" wp14:editId="074EBF70">
                <wp:extent cx="6581775" cy="1685925"/>
                <wp:effectExtent l="0" t="0" r="9525" b="9525"/>
                <wp:docPr id="6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1775" cy="1685925"/>
                          <a:chOff x="0" y="0"/>
                          <a:chExt cx="6418580" cy="151130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31640" cy="457200"/>
                          </a:xfrm>
                          <a:prstGeom prst="rect">
                            <a:avLst/>
                          </a:prstGeom>
                          <a:solidFill>
                            <a:srgbClr val="A8A9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229100" y="0"/>
                            <a:ext cx="2189480" cy="1511300"/>
                          </a:xfrm>
                          <a:prstGeom prst="rect">
                            <a:avLst/>
                          </a:prstGeom>
                          <a:solidFill>
                            <a:srgbClr val="00AC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52950" y="304800"/>
                            <a:ext cx="14954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w14:anchorId="382AABEB" id="Группа 6" o:spid="_x0000_s1026" style="width:518.25pt;height:132.75pt;mso-position-horizontal-relative:char;mso-position-vertical-relative:line" coordsize="64185,151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">
                <v:rect id="Rectangle 3" o:spid="_x0000_s1027" style="position:absolute;width:42316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" fillcolor="#a8a9ac" stroked="f"/>
                <v:rect id="Rectangle 4" o:spid="_x0000_s1028" style="position:absolute;left:42291;width:21894;height:15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" fillcolor="#00acee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45529;top:3048;width:14954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">
                  <v:imagedata r:id="rId9" o:title=""/>
                </v:shape>
                <w10:anchorlock/>
              </v:group>
            </w:pict>
          </mc:Fallback>
        </mc:AlternateContent>
      </w:r>
    </w:p>
    <w:p w14:paraId="5F9CE15C" w14:textId="77777777" w:rsidR="009906D9" w:rsidRDefault="009906D9" w:rsidP="00BA6ECE">
      <w:pPr>
        <w:pStyle w:val="Heading1"/>
        <w:spacing w:after="240"/>
        <w:ind w:left="0"/>
        <w:rPr>
          <w:color w:val="00ADEE"/>
          <w:lang w:val="uk-UA"/>
        </w:rPr>
      </w:pPr>
    </w:p>
    <w:p w14:paraId="207E8248" w14:textId="77777777" w:rsidR="00BA6ECE" w:rsidRPr="003073C2" w:rsidRDefault="003073C2" w:rsidP="00BA6ECE">
      <w:pPr>
        <w:pStyle w:val="Heading1"/>
        <w:spacing w:after="240"/>
        <w:ind w:left="0"/>
        <w:rPr>
          <w:color w:val="00ADEE"/>
          <w:lang w:val="uk-UA"/>
        </w:rPr>
      </w:pPr>
      <w:r>
        <w:rPr>
          <w:color w:val="00ADEE"/>
          <w:lang w:val="uk-UA"/>
        </w:rPr>
        <w:t>Що нам необхідно знати</w:t>
      </w:r>
      <w:r w:rsidR="00BA6ECE" w:rsidRPr="003073C2">
        <w:rPr>
          <w:color w:val="00ADEE"/>
          <w:lang w:val="uk-UA"/>
        </w:rPr>
        <w:t>?</w:t>
      </w:r>
    </w:p>
    <w:p w14:paraId="3058C14D" w14:textId="668018F8" w:rsidR="00BA6ECE" w:rsidRPr="003073C2" w:rsidRDefault="00B55D02" w:rsidP="00BA6ECE">
      <w:pPr>
        <w:jc w:val="both"/>
        <w:rPr>
          <w:rFonts w:ascii="Arial" w:hAnsi="Arial" w:cs="Arial"/>
          <w:sz w:val="20"/>
          <w:lang w:val="uk-UA"/>
        </w:rPr>
      </w:pPr>
      <w:r>
        <w:rPr>
          <w:rFonts w:ascii="Arial" w:hAnsi="Arial" w:cs="Arial"/>
          <w:sz w:val="20"/>
          <w:lang w:val="uk-UA"/>
        </w:rPr>
        <w:t>Відомо</w:t>
      </w:r>
      <w:r w:rsidR="003073C2" w:rsidRPr="003073C2">
        <w:rPr>
          <w:rFonts w:ascii="Arial" w:hAnsi="Arial" w:cs="Arial"/>
          <w:sz w:val="20"/>
          <w:lang w:val="uk-UA"/>
        </w:rPr>
        <w:t xml:space="preserve">, що люди, які перебувають </w:t>
      </w:r>
      <w:r>
        <w:rPr>
          <w:rFonts w:ascii="Arial" w:hAnsi="Arial" w:cs="Arial"/>
          <w:sz w:val="20"/>
          <w:lang w:val="uk-UA"/>
        </w:rPr>
        <w:t>у</w:t>
      </w:r>
      <w:r w:rsidR="003073C2" w:rsidRPr="003073C2">
        <w:rPr>
          <w:rFonts w:ascii="Arial" w:hAnsi="Arial" w:cs="Arial"/>
          <w:sz w:val="20"/>
          <w:lang w:val="uk-UA"/>
        </w:rPr>
        <w:t xml:space="preserve"> несприятливому соціальному становищі </w:t>
      </w:r>
      <w:r w:rsidR="00B32CB8">
        <w:rPr>
          <w:rFonts w:ascii="Arial" w:hAnsi="Arial" w:cs="Arial"/>
          <w:sz w:val="20"/>
          <w:lang w:val="uk-UA"/>
        </w:rPr>
        <w:t>та</w:t>
      </w:r>
      <w:r w:rsidR="003073C2" w:rsidRPr="003073C2">
        <w:rPr>
          <w:rFonts w:ascii="Arial" w:hAnsi="Arial" w:cs="Arial"/>
          <w:sz w:val="20"/>
          <w:lang w:val="uk-UA"/>
        </w:rPr>
        <w:t xml:space="preserve"> піддаються маргіналізації, непропорційно</w:t>
      </w:r>
      <w:r w:rsidR="003F66EF">
        <w:rPr>
          <w:rFonts w:ascii="Arial" w:hAnsi="Arial" w:cs="Arial"/>
          <w:sz w:val="20"/>
          <w:lang w:val="uk-UA"/>
        </w:rPr>
        <w:t xml:space="preserve"> </w:t>
      </w:r>
      <w:r w:rsidR="003073C2" w:rsidRPr="003073C2">
        <w:rPr>
          <w:rFonts w:ascii="Arial" w:hAnsi="Arial" w:cs="Arial"/>
          <w:sz w:val="20"/>
          <w:lang w:val="uk-UA"/>
        </w:rPr>
        <w:t xml:space="preserve">страждають </w:t>
      </w:r>
      <w:r>
        <w:rPr>
          <w:rFonts w:ascii="Arial" w:hAnsi="Arial" w:cs="Arial"/>
          <w:sz w:val="20"/>
          <w:lang w:val="uk-UA"/>
        </w:rPr>
        <w:t>у разі</w:t>
      </w:r>
      <w:r w:rsidR="003073C2" w:rsidRPr="003073C2">
        <w:rPr>
          <w:rFonts w:ascii="Arial" w:hAnsi="Arial" w:cs="Arial"/>
          <w:sz w:val="20"/>
          <w:lang w:val="uk-UA"/>
        </w:rPr>
        <w:t xml:space="preserve"> погіршенн</w:t>
      </w:r>
      <w:r>
        <w:rPr>
          <w:rFonts w:ascii="Arial" w:hAnsi="Arial" w:cs="Arial"/>
          <w:sz w:val="20"/>
          <w:lang w:val="uk-UA"/>
        </w:rPr>
        <w:t>я</w:t>
      </w:r>
      <w:r w:rsidR="003073C2" w:rsidRPr="003073C2">
        <w:rPr>
          <w:rFonts w:ascii="Arial" w:hAnsi="Arial" w:cs="Arial"/>
          <w:sz w:val="20"/>
          <w:lang w:val="uk-UA"/>
        </w:rPr>
        <w:t xml:space="preserve"> стану здоров'я.</w:t>
      </w:r>
      <w:r w:rsidR="00BE5453">
        <w:rPr>
          <w:rStyle w:val="FootnoteReference"/>
          <w:rFonts w:ascii="Arial" w:hAnsi="Arial" w:cs="Arial"/>
          <w:sz w:val="20"/>
          <w:lang w:val="uk-UA"/>
        </w:rPr>
        <w:footnoteReference w:id="1"/>
      </w:r>
      <w:r w:rsidR="003073C2" w:rsidRPr="003073C2">
        <w:rPr>
          <w:rFonts w:ascii="Arial" w:hAnsi="Arial" w:cs="Arial"/>
          <w:sz w:val="20"/>
          <w:lang w:val="uk-UA"/>
        </w:rPr>
        <w:t xml:space="preserve"> В контексті пандемії COVID-19 люди з </w:t>
      </w:r>
      <w:r w:rsidR="00BA1F77">
        <w:rPr>
          <w:rFonts w:ascii="Arial" w:hAnsi="Arial" w:cs="Arial"/>
          <w:sz w:val="20"/>
          <w:lang w:val="uk-UA"/>
        </w:rPr>
        <w:t>інвалідністю</w:t>
      </w:r>
      <w:r w:rsidR="003073C2" w:rsidRPr="003073C2">
        <w:rPr>
          <w:rFonts w:ascii="Arial" w:hAnsi="Arial" w:cs="Arial"/>
          <w:sz w:val="20"/>
          <w:lang w:val="uk-UA"/>
        </w:rPr>
        <w:t xml:space="preserve"> можуть піддаватися підвищеному ризику зараження, ускладнень і смерті, </w:t>
      </w:r>
      <w:r w:rsidR="003073C2">
        <w:rPr>
          <w:rFonts w:ascii="Arial" w:hAnsi="Arial" w:cs="Arial"/>
          <w:sz w:val="20"/>
          <w:lang w:val="uk-UA"/>
        </w:rPr>
        <w:t>тому що</w:t>
      </w:r>
      <w:r w:rsidR="003073C2" w:rsidRPr="003073C2">
        <w:rPr>
          <w:rFonts w:ascii="Arial" w:hAnsi="Arial" w:cs="Arial"/>
          <w:sz w:val="20"/>
          <w:lang w:val="uk-UA"/>
        </w:rPr>
        <w:t>:</w:t>
      </w:r>
    </w:p>
    <w:p w14:paraId="57FC62D7" w14:textId="5B4AD99A" w:rsidR="00945389" w:rsidRPr="003073C2" w:rsidRDefault="003073C2" w:rsidP="003073C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lang w:val="uk-UA"/>
        </w:rPr>
      </w:pPr>
      <w:r w:rsidRPr="003073C2">
        <w:rPr>
          <w:rFonts w:ascii="Arial" w:hAnsi="Arial" w:cs="Arial"/>
          <w:sz w:val="20"/>
          <w:lang w:val="uk-UA"/>
        </w:rPr>
        <w:t xml:space="preserve">Люди з </w:t>
      </w:r>
      <w:r w:rsidR="00BA1F77" w:rsidRPr="003073C2">
        <w:rPr>
          <w:rFonts w:ascii="Arial" w:hAnsi="Arial" w:cs="Arial"/>
          <w:sz w:val="20"/>
          <w:lang w:val="uk-UA"/>
        </w:rPr>
        <w:t xml:space="preserve"> </w:t>
      </w:r>
      <w:r w:rsidR="00BA1F77">
        <w:rPr>
          <w:rFonts w:ascii="Arial" w:hAnsi="Arial" w:cs="Arial"/>
          <w:sz w:val="20"/>
          <w:lang w:val="uk-UA"/>
        </w:rPr>
        <w:t>інвалідністю</w:t>
      </w:r>
      <w:r w:rsidR="00BA1F77" w:rsidRPr="003073C2">
        <w:rPr>
          <w:rFonts w:ascii="Arial" w:hAnsi="Arial" w:cs="Arial"/>
          <w:sz w:val="20"/>
          <w:lang w:val="uk-UA"/>
        </w:rPr>
        <w:t xml:space="preserve"> </w:t>
      </w:r>
      <w:r w:rsidRPr="003073C2">
        <w:rPr>
          <w:rFonts w:ascii="Arial" w:hAnsi="Arial" w:cs="Arial"/>
          <w:sz w:val="20"/>
          <w:lang w:val="uk-UA"/>
        </w:rPr>
        <w:t>непропорційно представлені серед літн</w:t>
      </w:r>
      <w:r w:rsidR="009906D9">
        <w:rPr>
          <w:rFonts w:ascii="Arial" w:hAnsi="Arial" w:cs="Arial"/>
          <w:sz w:val="20"/>
          <w:lang w:val="uk-UA"/>
        </w:rPr>
        <w:t>ього населення</w:t>
      </w:r>
      <w:r w:rsidRPr="003073C2">
        <w:rPr>
          <w:rFonts w:ascii="Arial" w:hAnsi="Arial" w:cs="Arial"/>
          <w:sz w:val="20"/>
          <w:lang w:val="uk-UA"/>
        </w:rPr>
        <w:t>, як</w:t>
      </w:r>
      <w:r w:rsidR="009906D9">
        <w:rPr>
          <w:rFonts w:ascii="Arial" w:hAnsi="Arial" w:cs="Arial"/>
          <w:sz w:val="20"/>
          <w:lang w:val="uk-UA"/>
        </w:rPr>
        <w:t>е</w:t>
      </w:r>
      <w:r w:rsidRPr="003073C2">
        <w:rPr>
          <w:rFonts w:ascii="Arial" w:hAnsi="Arial" w:cs="Arial"/>
          <w:sz w:val="20"/>
          <w:lang w:val="uk-UA"/>
        </w:rPr>
        <w:t>, як відомо, знаход</w:t>
      </w:r>
      <w:r w:rsidR="009906D9">
        <w:rPr>
          <w:rFonts w:ascii="Arial" w:hAnsi="Arial" w:cs="Arial"/>
          <w:sz w:val="20"/>
          <w:lang w:val="uk-UA"/>
        </w:rPr>
        <w:t>и</w:t>
      </w:r>
      <w:r w:rsidRPr="003073C2">
        <w:rPr>
          <w:rFonts w:ascii="Arial" w:hAnsi="Arial" w:cs="Arial"/>
          <w:sz w:val="20"/>
          <w:lang w:val="uk-UA"/>
        </w:rPr>
        <w:t xml:space="preserve">ться в групі підвищеного ризику інфікування COVID-19. За оцінками, </w:t>
      </w:r>
      <w:r w:rsidR="00B32CB8">
        <w:rPr>
          <w:rFonts w:ascii="Arial" w:hAnsi="Arial" w:cs="Arial"/>
          <w:sz w:val="20"/>
          <w:lang w:val="uk-UA"/>
        </w:rPr>
        <w:t>понад</w:t>
      </w:r>
      <w:r>
        <w:rPr>
          <w:rFonts w:ascii="Arial" w:hAnsi="Arial" w:cs="Arial"/>
          <w:sz w:val="20"/>
          <w:lang w:val="uk-UA"/>
        </w:rPr>
        <w:t xml:space="preserve"> 46% населення світу старшого за</w:t>
      </w:r>
      <w:r w:rsidRPr="003073C2">
        <w:rPr>
          <w:rFonts w:ascii="Arial" w:hAnsi="Arial" w:cs="Arial"/>
          <w:sz w:val="20"/>
          <w:lang w:val="uk-UA"/>
        </w:rPr>
        <w:t xml:space="preserve"> 60 років мають статус </w:t>
      </w:r>
      <w:r w:rsidR="00BA1F77">
        <w:rPr>
          <w:rFonts w:ascii="Arial" w:hAnsi="Arial" w:cs="Arial"/>
          <w:sz w:val="20"/>
          <w:lang w:val="uk-UA"/>
        </w:rPr>
        <w:t>особи з інвалідністю</w:t>
      </w:r>
      <w:r w:rsidR="00945389" w:rsidRPr="003073C2">
        <w:rPr>
          <w:rFonts w:ascii="Arial" w:hAnsi="Arial" w:cs="Arial"/>
          <w:sz w:val="20"/>
          <w:lang w:val="uk-UA"/>
        </w:rPr>
        <w:t>.</w:t>
      </w:r>
      <w:r w:rsidR="007F3EAB" w:rsidRPr="003073C2">
        <w:rPr>
          <w:rStyle w:val="FootnoteReference"/>
          <w:rFonts w:ascii="Arial" w:hAnsi="Arial" w:cs="Arial"/>
          <w:sz w:val="20"/>
          <w:lang w:val="uk-UA"/>
        </w:rPr>
        <w:footnoteReference w:id="2"/>
      </w:r>
    </w:p>
    <w:p w14:paraId="0868B0F8" w14:textId="277E5B3B" w:rsidR="00945389" w:rsidRPr="003073C2" w:rsidRDefault="003073C2" w:rsidP="003073C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lang w:val="uk-UA"/>
        </w:rPr>
      </w:pPr>
      <w:r w:rsidRPr="003073C2">
        <w:rPr>
          <w:rFonts w:ascii="Arial" w:hAnsi="Arial" w:cs="Arial"/>
          <w:sz w:val="20"/>
          <w:lang w:val="uk-UA"/>
        </w:rPr>
        <w:t>Діти та дорослі з</w:t>
      </w:r>
      <w:r w:rsidR="00BA1F77" w:rsidRPr="003073C2">
        <w:rPr>
          <w:rFonts w:ascii="Arial" w:hAnsi="Arial" w:cs="Arial"/>
          <w:sz w:val="20"/>
          <w:lang w:val="uk-UA"/>
        </w:rPr>
        <w:t xml:space="preserve"> </w:t>
      </w:r>
      <w:r w:rsidR="00BA1F77">
        <w:rPr>
          <w:rFonts w:ascii="Arial" w:hAnsi="Arial" w:cs="Arial"/>
          <w:sz w:val="20"/>
          <w:lang w:val="uk-UA"/>
        </w:rPr>
        <w:t>інвалідністю</w:t>
      </w:r>
      <w:r w:rsidR="00BA1F77" w:rsidRPr="003073C2">
        <w:rPr>
          <w:rFonts w:ascii="Arial" w:hAnsi="Arial" w:cs="Arial"/>
          <w:sz w:val="20"/>
          <w:lang w:val="uk-UA"/>
        </w:rPr>
        <w:t xml:space="preserve"> </w:t>
      </w:r>
      <w:r w:rsidRPr="003073C2">
        <w:rPr>
          <w:rFonts w:ascii="Arial" w:hAnsi="Arial" w:cs="Arial"/>
          <w:sz w:val="20"/>
          <w:lang w:val="uk-UA"/>
        </w:rPr>
        <w:t xml:space="preserve">можуть мати проблеми зі здоров'ям, які збільшують ризик </w:t>
      </w:r>
      <w:r>
        <w:rPr>
          <w:rFonts w:ascii="Arial" w:hAnsi="Arial" w:cs="Arial"/>
          <w:sz w:val="20"/>
          <w:lang w:val="uk-UA"/>
        </w:rPr>
        <w:t xml:space="preserve">виникнення </w:t>
      </w:r>
      <w:r w:rsidRPr="003073C2">
        <w:rPr>
          <w:rFonts w:ascii="Arial" w:hAnsi="Arial" w:cs="Arial"/>
          <w:sz w:val="20"/>
          <w:lang w:val="uk-UA"/>
        </w:rPr>
        <w:t>се</w:t>
      </w:r>
      <w:r>
        <w:rPr>
          <w:rFonts w:ascii="Arial" w:hAnsi="Arial" w:cs="Arial"/>
          <w:sz w:val="20"/>
          <w:lang w:val="uk-UA"/>
        </w:rPr>
        <w:t>рйозних ускладнень від COVID-19</w:t>
      </w:r>
      <w:r w:rsidR="00945389" w:rsidRPr="003073C2">
        <w:rPr>
          <w:rFonts w:ascii="Arial" w:hAnsi="Arial" w:cs="Arial"/>
          <w:sz w:val="20"/>
          <w:lang w:val="uk-UA"/>
        </w:rPr>
        <w:t>.</w:t>
      </w:r>
    </w:p>
    <w:p w14:paraId="3359CBEC" w14:textId="357EAF91" w:rsidR="00BA6ECE" w:rsidRPr="003073C2" w:rsidRDefault="003073C2" w:rsidP="003073C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lang w:val="uk-UA"/>
        </w:rPr>
      </w:pPr>
      <w:r w:rsidRPr="003073C2">
        <w:rPr>
          <w:rFonts w:ascii="Arial" w:hAnsi="Arial" w:cs="Arial"/>
          <w:sz w:val="20"/>
          <w:lang w:val="uk-UA"/>
        </w:rPr>
        <w:t xml:space="preserve">Люди з </w:t>
      </w:r>
      <w:r w:rsidR="00BA1F77">
        <w:rPr>
          <w:rFonts w:ascii="Arial" w:hAnsi="Arial" w:cs="Arial"/>
          <w:sz w:val="20"/>
          <w:lang w:val="uk-UA"/>
        </w:rPr>
        <w:t>інвалідністю</w:t>
      </w:r>
      <w:r w:rsidR="00BA1F77" w:rsidRPr="003073C2">
        <w:rPr>
          <w:rFonts w:ascii="Arial" w:hAnsi="Arial" w:cs="Arial"/>
          <w:sz w:val="20"/>
          <w:lang w:val="uk-UA"/>
        </w:rPr>
        <w:t xml:space="preserve"> </w:t>
      </w:r>
      <w:r w:rsidRPr="003073C2">
        <w:rPr>
          <w:rFonts w:ascii="Arial" w:hAnsi="Arial" w:cs="Arial"/>
          <w:sz w:val="20"/>
          <w:lang w:val="uk-UA"/>
        </w:rPr>
        <w:t xml:space="preserve">непропорційно представлені серед </w:t>
      </w:r>
      <w:r w:rsidR="009906D9">
        <w:rPr>
          <w:rFonts w:ascii="Arial" w:hAnsi="Arial" w:cs="Arial"/>
          <w:sz w:val="20"/>
          <w:lang w:val="uk-UA"/>
        </w:rPr>
        <w:t>тих</w:t>
      </w:r>
      <w:r w:rsidRPr="003073C2">
        <w:rPr>
          <w:rFonts w:ascii="Arial" w:hAnsi="Arial" w:cs="Arial"/>
          <w:sz w:val="20"/>
          <w:lang w:val="uk-UA"/>
        </w:rPr>
        <w:t xml:space="preserve">, </w:t>
      </w:r>
      <w:r w:rsidR="009906D9">
        <w:rPr>
          <w:rFonts w:ascii="Arial" w:hAnsi="Arial" w:cs="Arial"/>
          <w:sz w:val="20"/>
          <w:lang w:val="uk-UA"/>
        </w:rPr>
        <w:t>хто</w:t>
      </w:r>
      <w:r w:rsidRPr="003073C2">
        <w:rPr>
          <w:rFonts w:ascii="Arial" w:hAnsi="Arial" w:cs="Arial"/>
          <w:sz w:val="20"/>
          <w:lang w:val="uk-UA"/>
        </w:rPr>
        <w:t xml:space="preserve"> жив</w:t>
      </w:r>
      <w:r w:rsidR="009906D9">
        <w:rPr>
          <w:rFonts w:ascii="Arial" w:hAnsi="Arial" w:cs="Arial"/>
          <w:sz w:val="20"/>
          <w:lang w:val="uk-UA"/>
        </w:rPr>
        <w:t>е</w:t>
      </w:r>
      <w:r w:rsidRPr="003073C2">
        <w:rPr>
          <w:rFonts w:ascii="Arial" w:hAnsi="Arial" w:cs="Arial"/>
          <w:sz w:val="20"/>
          <w:lang w:val="uk-UA"/>
        </w:rPr>
        <w:t xml:space="preserve"> в бідності.</w:t>
      </w:r>
      <w:r w:rsidR="00BE5453">
        <w:rPr>
          <w:rStyle w:val="FootnoteReference"/>
          <w:rFonts w:ascii="Arial" w:hAnsi="Arial" w:cs="Arial"/>
          <w:sz w:val="20"/>
          <w:lang w:val="uk-UA"/>
        </w:rPr>
        <w:footnoteReference w:id="3"/>
      </w:r>
      <w:r w:rsidRPr="003073C2">
        <w:rPr>
          <w:rFonts w:ascii="Arial" w:hAnsi="Arial" w:cs="Arial"/>
          <w:sz w:val="20"/>
          <w:lang w:val="uk-UA"/>
        </w:rPr>
        <w:t xml:space="preserve"> Виявлено, що вплив COVID-19, ймовірно, буд</w:t>
      </w:r>
      <w:r>
        <w:rPr>
          <w:rFonts w:ascii="Arial" w:hAnsi="Arial" w:cs="Arial"/>
          <w:sz w:val="20"/>
          <w:lang w:val="uk-UA"/>
        </w:rPr>
        <w:t>е</w:t>
      </w:r>
      <w:r w:rsidRPr="003073C2">
        <w:rPr>
          <w:rFonts w:ascii="Arial" w:hAnsi="Arial" w:cs="Arial"/>
          <w:sz w:val="20"/>
          <w:lang w:val="uk-UA"/>
        </w:rPr>
        <w:t xml:space="preserve"> мати гірші наслідки для людей з нижчих соціально-економічних груп</w:t>
      </w:r>
      <w:r w:rsidR="00945389" w:rsidRPr="003073C2">
        <w:rPr>
          <w:rFonts w:ascii="Arial" w:hAnsi="Arial" w:cs="Arial"/>
          <w:sz w:val="20"/>
          <w:lang w:val="uk-UA"/>
        </w:rPr>
        <w:t>.</w:t>
      </w:r>
      <w:r w:rsidR="007F3EAB" w:rsidRPr="003073C2">
        <w:rPr>
          <w:rStyle w:val="FootnoteReference"/>
          <w:rFonts w:ascii="Arial" w:hAnsi="Arial" w:cs="Arial"/>
          <w:sz w:val="20"/>
          <w:lang w:val="uk-UA"/>
        </w:rPr>
        <w:footnoteReference w:id="4"/>
      </w:r>
    </w:p>
    <w:p w14:paraId="16F0EE8F" w14:textId="4978DCF5" w:rsidR="00945389" w:rsidRPr="003073C2" w:rsidRDefault="003073C2" w:rsidP="00945389">
      <w:pPr>
        <w:jc w:val="both"/>
        <w:rPr>
          <w:rFonts w:ascii="Arial" w:hAnsi="Arial" w:cs="Arial"/>
          <w:sz w:val="20"/>
          <w:lang w:val="uk-UA"/>
        </w:rPr>
      </w:pPr>
      <w:r w:rsidRPr="003073C2">
        <w:rPr>
          <w:rFonts w:ascii="Arial" w:hAnsi="Arial" w:cs="Arial"/>
          <w:sz w:val="20"/>
          <w:lang w:val="uk-UA"/>
        </w:rPr>
        <w:t xml:space="preserve">Однак, </w:t>
      </w:r>
      <w:r w:rsidR="00B32CB8">
        <w:rPr>
          <w:rFonts w:ascii="Arial" w:hAnsi="Arial" w:cs="Arial"/>
          <w:sz w:val="20"/>
          <w:lang w:val="uk-UA"/>
        </w:rPr>
        <w:t>попри</w:t>
      </w:r>
      <w:r w:rsidRPr="003073C2">
        <w:rPr>
          <w:rFonts w:ascii="Arial" w:hAnsi="Arial" w:cs="Arial"/>
          <w:sz w:val="20"/>
          <w:lang w:val="uk-UA"/>
        </w:rPr>
        <w:t xml:space="preserve"> ризик, чол</w:t>
      </w:r>
      <w:r w:rsidR="00B32CB8">
        <w:rPr>
          <w:rFonts w:ascii="Arial" w:hAnsi="Arial" w:cs="Arial"/>
          <w:sz w:val="20"/>
          <w:lang w:val="uk-UA"/>
        </w:rPr>
        <w:t>овіки, жінки, хло</w:t>
      </w:r>
      <w:r w:rsidR="00D064CD">
        <w:rPr>
          <w:rFonts w:ascii="Arial" w:hAnsi="Arial" w:cs="Arial"/>
          <w:sz w:val="20"/>
          <w:lang w:val="uk-UA"/>
        </w:rPr>
        <w:t>пці та дівчата</w:t>
      </w:r>
      <w:r w:rsidRPr="003073C2">
        <w:rPr>
          <w:rFonts w:ascii="Arial" w:hAnsi="Arial" w:cs="Arial"/>
          <w:sz w:val="20"/>
          <w:lang w:val="uk-UA"/>
        </w:rPr>
        <w:t xml:space="preserve"> </w:t>
      </w:r>
      <w:r w:rsidR="00BA1F77" w:rsidRPr="003073C2">
        <w:rPr>
          <w:rFonts w:ascii="Arial" w:hAnsi="Arial" w:cs="Arial"/>
          <w:sz w:val="20"/>
          <w:lang w:val="uk-UA"/>
        </w:rPr>
        <w:t xml:space="preserve">з </w:t>
      </w:r>
      <w:r w:rsidR="00BA1F77">
        <w:rPr>
          <w:rFonts w:ascii="Arial" w:hAnsi="Arial" w:cs="Arial"/>
          <w:sz w:val="20"/>
          <w:lang w:val="uk-UA"/>
        </w:rPr>
        <w:t>інвалідністю</w:t>
      </w:r>
      <w:r w:rsidR="00BA1F77" w:rsidRPr="003073C2">
        <w:rPr>
          <w:rFonts w:ascii="Arial" w:hAnsi="Arial" w:cs="Arial"/>
          <w:sz w:val="20"/>
          <w:lang w:val="uk-UA"/>
        </w:rPr>
        <w:t xml:space="preserve"> </w:t>
      </w:r>
      <w:r w:rsidRPr="003073C2">
        <w:rPr>
          <w:rFonts w:ascii="Arial" w:hAnsi="Arial" w:cs="Arial"/>
          <w:sz w:val="20"/>
          <w:lang w:val="uk-UA"/>
        </w:rPr>
        <w:t xml:space="preserve">також стикаються з перешкодами </w:t>
      </w:r>
      <w:r>
        <w:rPr>
          <w:rFonts w:ascii="Arial" w:hAnsi="Arial" w:cs="Arial"/>
          <w:sz w:val="20"/>
          <w:lang w:val="uk-UA"/>
        </w:rPr>
        <w:t xml:space="preserve">в </w:t>
      </w:r>
      <w:r w:rsidRPr="003073C2">
        <w:rPr>
          <w:rFonts w:ascii="Arial" w:hAnsi="Arial" w:cs="Arial"/>
          <w:sz w:val="20"/>
          <w:lang w:val="uk-UA"/>
        </w:rPr>
        <w:t>доступ</w:t>
      </w:r>
      <w:r>
        <w:rPr>
          <w:rFonts w:ascii="Arial" w:hAnsi="Arial" w:cs="Arial"/>
          <w:sz w:val="20"/>
          <w:lang w:val="uk-UA"/>
        </w:rPr>
        <w:t>і</w:t>
      </w:r>
      <w:r w:rsidRPr="003073C2">
        <w:rPr>
          <w:rFonts w:ascii="Arial" w:hAnsi="Arial" w:cs="Arial"/>
          <w:sz w:val="20"/>
          <w:lang w:val="uk-UA"/>
        </w:rPr>
        <w:t xml:space="preserve"> до за</w:t>
      </w:r>
      <w:r w:rsidR="00B32CB8">
        <w:rPr>
          <w:rFonts w:ascii="Arial" w:hAnsi="Arial" w:cs="Arial"/>
          <w:sz w:val="20"/>
          <w:lang w:val="uk-UA"/>
        </w:rPr>
        <w:t>ходів профілактики та</w:t>
      </w:r>
      <w:r w:rsidRPr="003073C2">
        <w:rPr>
          <w:rFonts w:ascii="Arial" w:hAnsi="Arial" w:cs="Arial"/>
          <w:sz w:val="20"/>
          <w:lang w:val="uk-UA"/>
        </w:rPr>
        <w:t xml:space="preserve"> реагування, як ми дізналися з досвіду реагування на попередні пандемії</w:t>
      </w:r>
      <w:r w:rsidR="00945389" w:rsidRPr="003073C2">
        <w:rPr>
          <w:rFonts w:ascii="Arial" w:hAnsi="Arial" w:cs="Arial"/>
          <w:sz w:val="20"/>
          <w:lang w:val="uk-UA"/>
        </w:rPr>
        <w:t>:</w:t>
      </w:r>
      <w:r w:rsidR="007F3EAB" w:rsidRPr="003073C2">
        <w:rPr>
          <w:rStyle w:val="FootnoteReference"/>
          <w:rFonts w:ascii="Arial" w:hAnsi="Arial" w:cs="Arial"/>
          <w:sz w:val="20"/>
          <w:lang w:val="uk-UA"/>
        </w:rPr>
        <w:footnoteReference w:id="5"/>
      </w:r>
    </w:p>
    <w:p w14:paraId="33FCA4EA" w14:textId="77777777" w:rsidR="003073C2" w:rsidRPr="003073C2" w:rsidRDefault="003073C2" w:rsidP="003073C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lang w:val="uk-UA"/>
        </w:rPr>
      </w:pPr>
      <w:r w:rsidRPr="003073C2">
        <w:rPr>
          <w:rFonts w:ascii="Arial" w:hAnsi="Arial" w:cs="Arial"/>
          <w:sz w:val="20"/>
          <w:lang w:val="uk-UA"/>
        </w:rPr>
        <w:t>Обмежена доступність детальних даних призводить до нездатності систем спостереження визначати вплив пандемії на людей з</w:t>
      </w:r>
      <w:r w:rsidR="00BA1F77" w:rsidRPr="003073C2">
        <w:rPr>
          <w:rFonts w:ascii="Arial" w:hAnsi="Arial" w:cs="Arial"/>
          <w:sz w:val="20"/>
          <w:lang w:val="uk-UA"/>
        </w:rPr>
        <w:t xml:space="preserve"> </w:t>
      </w:r>
      <w:r w:rsidR="00BA1F77">
        <w:rPr>
          <w:rFonts w:ascii="Arial" w:hAnsi="Arial" w:cs="Arial"/>
          <w:sz w:val="20"/>
          <w:lang w:val="uk-UA"/>
        </w:rPr>
        <w:t>інвалідністю</w:t>
      </w:r>
      <w:r w:rsidRPr="003073C2">
        <w:rPr>
          <w:rFonts w:ascii="Arial" w:hAnsi="Arial" w:cs="Arial"/>
          <w:sz w:val="20"/>
          <w:lang w:val="uk-UA"/>
        </w:rPr>
        <w:t>.</w:t>
      </w:r>
    </w:p>
    <w:p w14:paraId="7E4F6AFD" w14:textId="3CC174E7" w:rsidR="003073C2" w:rsidRPr="003073C2" w:rsidRDefault="003073C2" w:rsidP="003073C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lang w:val="uk-UA"/>
        </w:rPr>
      </w:pPr>
      <w:r w:rsidRPr="003073C2">
        <w:rPr>
          <w:rFonts w:ascii="Arial" w:hAnsi="Arial" w:cs="Arial"/>
          <w:sz w:val="20"/>
          <w:lang w:val="uk-UA"/>
        </w:rPr>
        <w:t xml:space="preserve">Відсутність доступу до інформації та комунікації означає, що </w:t>
      </w:r>
      <w:r w:rsidRPr="00DD41A1">
        <w:rPr>
          <w:rFonts w:ascii="Arial" w:hAnsi="Arial" w:cs="Arial"/>
          <w:sz w:val="20"/>
          <w:lang w:val="uk-UA"/>
        </w:rPr>
        <w:t xml:space="preserve">особи з </w:t>
      </w:r>
      <w:r w:rsidR="00DD41A1" w:rsidRPr="00DD41A1">
        <w:rPr>
          <w:rFonts w:ascii="Arial" w:hAnsi="Arial" w:cs="Arial"/>
          <w:sz w:val="20"/>
          <w:lang w:val="uk-UA"/>
        </w:rPr>
        <w:t>порушеннями</w:t>
      </w:r>
      <w:r w:rsidRPr="00DD41A1">
        <w:rPr>
          <w:rFonts w:ascii="Arial" w:hAnsi="Arial" w:cs="Arial"/>
          <w:sz w:val="20"/>
          <w:lang w:val="uk-UA"/>
        </w:rPr>
        <w:t xml:space="preserve"> слуху</w:t>
      </w:r>
      <w:r w:rsidRPr="003073C2">
        <w:rPr>
          <w:rFonts w:ascii="Arial" w:hAnsi="Arial" w:cs="Arial"/>
          <w:sz w:val="20"/>
          <w:lang w:val="uk-UA"/>
        </w:rPr>
        <w:t xml:space="preserve">, зору, </w:t>
      </w:r>
      <w:r w:rsidR="00D9244A">
        <w:rPr>
          <w:rFonts w:ascii="Arial" w:hAnsi="Arial" w:cs="Arial"/>
          <w:sz w:val="20"/>
          <w:lang w:val="uk-UA"/>
        </w:rPr>
        <w:t>інтелектуального</w:t>
      </w:r>
      <w:r w:rsidR="00D9244A" w:rsidRPr="003073C2">
        <w:rPr>
          <w:rFonts w:ascii="Arial" w:hAnsi="Arial" w:cs="Arial"/>
          <w:sz w:val="20"/>
          <w:lang w:val="uk-UA"/>
        </w:rPr>
        <w:t xml:space="preserve"> </w:t>
      </w:r>
      <w:r w:rsidRPr="003073C2">
        <w:rPr>
          <w:rFonts w:ascii="Arial" w:hAnsi="Arial" w:cs="Arial"/>
          <w:sz w:val="20"/>
          <w:lang w:val="uk-UA"/>
        </w:rPr>
        <w:t>або фізичного розвитку можуть не отримати ключову інформ</w:t>
      </w:r>
      <w:r>
        <w:rPr>
          <w:rFonts w:ascii="Arial" w:hAnsi="Arial" w:cs="Arial"/>
          <w:sz w:val="20"/>
          <w:lang w:val="uk-UA"/>
        </w:rPr>
        <w:t>ацію про профілактику і допомогу</w:t>
      </w:r>
      <w:r w:rsidRPr="003073C2">
        <w:rPr>
          <w:rFonts w:ascii="Arial" w:hAnsi="Arial" w:cs="Arial"/>
          <w:sz w:val="20"/>
          <w:lang w:val="uk-UA"/>
        </w:rPr>
        <w:t>.</w:t>
      </w:r>
    </w:p>
    <w:p w14:paraId="47C85EC6" w14:textId="4A15CFC0" w:rsidR="00945389" w:rsidRPr="003073C2" w:rsidRDefault="003073C2" w:rsidP="003073C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lang w:val="uk-UA"/>
        </w:rPr>
      </w:pPr>
      <w:r w:rsidRPr="003073C2">
        <w:rPr>
          <w:rFonts w:ascii="Arial" w:hAnsi="Arial" w:cs="Arial"/>
          <w:sz w:val="20"/>
          <w:lang w:val="uk-UA"/>
        </w:rPr>
        <w:t>Особи з</w:t>
      </w:r>
      <w:r w:rsidR="00BA1F77" w:rsidRPr="003073C2">
        <w:rPr>
          <w:rFonts w:ascii="Arial" w:hAnsi="Arial" w:cs="Arial"/>
          <w:sz w:val="20"/>
          <w:lang w:val="uk-UA"/>
        </w:rPr>
        <w:t xml:space="preserve"> </w:t>
      </w:r>
      <w:r w:rsidR="00BA1F77">
        <w:rPr>
          <w:rFonts w:ascii="Arial" w:hAnsi="Arial" w:cs="Arial"/>
          <w:sz w:val="20"/>
          <w:lang w:val="uk-UA"/>
        </w:rPr>
        <w:t>інвалідністю</w:t>
      </w:r>
      <w:r w:rsidR="00BA1F77" w:rsidRPr="003073C2">
        <w:rPr>
          <w:rFonts w:ascii="Arial" w:hAnsi="Arial" w:cs="Arial"/>
          <w:sz w:val="20"/>
          <w:lang w:val="uk-UA"/>
        </w:rPr>
        <w:t xml:space="preserve"> </w:t>
      </w:r>
      <w:r w:rsidRPr="003073C2">
        <w:rPr>
          <w:rFonts w:ascii="Arial" w:hAnsi="Arial" w:cs="Arial"/>
          <w:sz w:val="20"/>
          <w:lang w:val="uk-UA"/>
        </w:rPr>
        <w:t xml:space="preserve">стикаються з перешкодами в доступі до основних медичних послуг і </w:t>
      </w:r>
      <w:r w:rsidR="003F66EF">
        <w:rPr>
          <w:rFonts w:ascii="Arial" w:hAnsi="Arial" w:cs="Arial"/>
          <w:sz w:val="20"/>
          <w:lang w:val="uk-UA"/>
        </w:rPr>
        <w:t>засобів</w:t>
      </w:r>
      <w:r w:rsidRPr="003073C2">
        <w:rPr>
          <w:rFonts w:ascii="Arial" w:hAnsi="Arial" w:cs="Arial"/>
          <w:sz w:val="20"/>
          <w:lang w:val="uk-UA"/>
        </w:rPr>
        <w:t xml:space="preserve"> особистої гігієни через бар'єр</w:t>
      </w:r>
      <w:r>
        <w:rPr>
          <w:rFonts w:ascii="Arial" w:hAnsi="Arial" w:cs="Arial"/>
          <w:sz w:val="20"/>
          <w:lang w:val="uk-UA"/>
        </w:rPr>
        <w:t xml:space="preserve">и, які існують </w:t>
      </w:r>
      <w:r w:rsidR="003F66EF">
        <w:rPr>
          <w:rFonts w:ascii="Arial" w:hAnsi="Arial" w:cs="Arial"/>
          <w:sz w:val="20"/>
          <w:lang w:val="uk-UA"/>
        </w:rPr>
        <w:t>у</w:t>
      </w:r>
      <w:r>
        <w:rPr>
          <w:rFonts w:ascii="Arial" w:hAnsi="Arial" w:cs="Arial"/>
          <w:sz w:val="20"/>
          <w:lang w:val="uk-UA"/>
        </w:rPr>
        <w:t xml:space="preserve"> їхньому середовищі</w:t>
      </w:r>
      <w:r w:rsidRPr="003073C2">
        <w:rPr>
          <w:rFonts w:ascii="Arial" w:hAnsi="Arial" w:cs="Arial"/>
          <w:sz w:val="20"/>
          <w:lang w:val="uk-UA"/>
        </w:rPr>
        <w:t>; відсутніст</w:t>
      </w:r>
      <w:r w:rsidR="009906D9">
        <w:rPr>
          <w:rFonts w:ascii="Arial" w:hAnsi="Arial" w:cs="Arial"/>
          <w:sz w:val="20"/>
          <w:lang w:val="uk-UA"/>
        </w:rPr>
        <w:t>ь</w:t>
      </w:r>
      <w:r w:rsidRPr="003073C2">
        <w:rPr>
          <w:rFonts w:ascii="Arial" w:hAnsi="Arial" w:cs="Arial"/>
          <w:sz w:val="20"/>
          <w:lang w:val="uk-UA"/>
        </w:rPr>
        <w:t xml:space="preserve"> доступних систем гр</w:t>
      </w:r>
      <w:r>
        <w:rPr>
          <w:rFonts w:ascii="Arial" w:hAnsi="Arial" w:cs="Arial"/>
          <w:sz w:val="20"/>
          <w:lang w:val="uk-UA"/>
        </w:rPr>
        <w:t>омадського транспорту; обмежені можливості</w:t>
      </w:r>
      <w:r w:rsidRPr="003073C2">
        <w:rPr>
          <w:rFonts w:ascii="Arial" w:hAnsi="Arial" w:cs="Arial"/>
          <w:sz w:val="20"/>
          <w:lang w:val="uk-UA"/>
        </w:rPr>
        <w:t xml:space="preserve"> працівників </w:t>
      </w:r>
      <w:r>
        <w:rPr>
          <w:rFonts w:ascii="Arial" w:hAnsi="Arial" w:cs="Arial"/>
          <w:sz w:val="20"/>
          <w:lang w:val="uk-UA"/>
        </w:rPr>
        <w:t xml:space="preserve">системи </w:t>
      </w:r>
      <w:r w:rsidRPr="003073C2">
        <w:rPr>
          <w:rFonts w:ascii="Arial" w:hAnsi="Arial" w:cs="Arial"/>
          <w:sz w:val="20"/>
          <w:lang w:val="uk-UA"/>
        </w:rPr>
        <w:t xml:space="preserve">охорони здоров'я спілкуватися і працювати з особами з </w:t>
      </w:r>
      <w:r w:rsidR="00BA1F77">
        <w:rPr>
          <w:rFonts w:ascii="Arial" w:hAnsi="Arial" w:cs="Arial"/>
          <w:sz w:val="20"/>
          <w:lang w:val="uk-UA"/>
        </w:rPr>
        <w:t>інвалідністю</w:t>
      </w:r>
      <w:r w:rsidRPr="003073C2">
        <w:rPr>
          <w:rFonts w:ascii="Arial" w:hAnsi="Arial" w:cs="Arial"/>
          <w:sz w:val="20"/>
          <w:lang w:val="uk-UA"/>
        </w:rPr>
        <w:t>; і висок</w:t>
      </w:r>
      <w:r w:rsidR="003F66EF">
        <w:rPr>
          <w:rFonts w:ascii="Arial" w:hAnsi="Arial" w:cs="Arial"/>
          <w:sz w:val="20"/>
          <w:lang w:val="uk-UA"/>
        </w:rPr>
        <w:t>а</w:t>
      </w:r>
      <w:r w:rsidRPr="003073C2">
        <w:rPr>
          <w:rFonts w:ascii="Arial" w:hAnsi="Arial" w:cs="Arial"/>
          <w:sz w:val="20"/>
          <w:lang w:val="uk-UA"/>
        </w:rPr>
        <w:t xml:space="preserve"> вартість медичного обслуговування, яка в деяких випадках посилюється обмеженим доступом до страхування</w:t>
      </w:r>
      <w:r w:rsidR="002F7677" w:rsidRPr="003073C2">
        <w:rPr>
          <w:rFonts w:ascii="Arial" w:hAnsi="Arial" w:cs="Arial"/>
          <w:sz w:val="20"/>
          <w:lang w:val="uk-UA"/>
        </w:rPr>
        <w:t>.</w:t>
      </w:r>
    </w:p>
    <w:p w14:paraId="6CE8BD4D" w14:textId="175C82EF" w:rsidR="00945389" w:rsidRPr="003073C2" w:rsidRDefault="00BE5453" w:rsidP="00BE545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lang w:val="uk-UA"/>
        </w:rPr>
      </w:pPr>
      <w:r w:rsidRPr="00BE5453">
        <w:rPr>
          <w:rFonts w:ascii="Arial" w:hAnsi="Arial" w:cs="Arial"/>
          <w:sz w:val="20"/>
          <w:lang w:val="uk-UA"/>
        </w:rPr>
        <w:t>Дівчата і хлоп</w:t>
      </w:r>
      <w:r w:rsidR="0059062F">
        <w:rPr>
          <w:rFonts w:ascii="Arial" w:hAnsi="Arial" w:cs="Arial"/>
          <w:sz w:val="20"/>
          <w:lang w:val="uk-UA"/>
        </w:rPr>
        <w:t>ці</w:t>
      </w:r>
      <w:r w:rsidRPr="00BE5453">
        <w:rPr>
          <w:rFonts w:ascii="Arial" w:hAnsi="Arial" w:cs="Arial"/>
          <w:sz w:val="20"/>
          <w:lang w:val="uk-UA"/>
        </w:rPr>
        <w:t xml:space="preserve"> з </w:t>
      </w:r>
      <w:r w:rsidR="00BA1F77">
        <w:rPr>
          <w:rFonts w:ascii="Arial" w:hAnsi="Arial" w:cs="Arial"/>
          <w:sz w:val="20"/>
          <w:lang w:val="uk-UA"/>
        </w:rPr>
        <w:t>інвалідністю</w:t>
      </w:r>
      <w:r w:rsidR="00BA1F77" w:rsidRPr="003073C2">
        <w:rPr>
          <w:rFonts w:ascii="Arial" w:hAnsi="Arial" w:cs="Arial"/>
          <w:sz w:val="20"/>
          <w:lang w:val="uk-UA"/>
        </w:rPr>
        <w:t xml:space="preserve"> </w:t>
      </w:r>
      <w:r w:rsidRPr="00BE5453">
        <w:rPr>
          <w:rFonts w:ascii="Arial" w:hAnsi="Arial" w:cs="Arial"/>
          <w:sz w:val="20"/>
          <w:lang w:val="uk-UA"/>
        </w:rPr>
        <w:t>можуть піддаватися ризику виключення з процесу навчання, якщо програми віддаленого/дистанційного навчання недоступні або у них немає допоміжних пристроїв</w:t>
      </w:r>
      <w:r w:rsidR="00945389" w:rsidRPr="003073C2">
        <w:rPr>
          <w:rFonts w:ascii="Arial" w:hAnsi="Arial" w:cs="Arial"/>
          <w:sz w:val="20"/>
          <w:lang w:val="uk-UA"/>
        </w:rPr>
        <w:t>,</w:t>
      </w:r>
      <w:r w:rsidR="007F3EAB" w:rsidRPr="003073C2">
        <w:rPr>
          <w:rStyle w:val="FootnoteReference"/>
          <w:rFonts w:ascii="Arial" w:hAnsi="Arial" w:cs="Arial"/>
          <w:sz w:val="20"/>
          <w:lang w:val="uk-UA"/>
        </w:rPr>
        <w:footnoteReference w:id="6"/>
      </w:r>
      <w:r w:rsidR="00945389" w:rsidRPr="003073C2">
        <w:rPr>
          <w:rFonts w:ascii="Arial" w:hAnsi="Arial" w:cs="Arial"/>
          <w:sz w:val="20"/>
          <w:lang w:val="uk-UA"/>
        </w:rPr>
        <w:t xml:space="preserve"> </w:t>
      </w:r>
      <w:r>
        <w:rPr>
          <w:rFonts w:ascii="Arial" w:hAnsi="Arial" w:cs="Arial"/>
          <w:sz w:val="20"/>
          <w:lang w:val="uk-UA"/>
        </w:rPr>
        <w:t xml:space="preserve">які </w:t>
      </w:r>
      <w:r w:rsidRPr="00BE5453">
        <w:rPr>
          <w:rFonts w:ascii="Arial" w:hAnsi="Arial" w:cs="Arial"/>
          <w:sz w:val="20"/>
          <w:lang w:val="uk-UA"/>
        </w:rPr>
        <w:t xml:space="preserve">дозволяють брати участь в процесі навчання і, таким чином, задовольняти </w:t>
      </w:r>
      <w:r w:rsidR="003F66EF">
        <w:rPr>
          <w:rFonts w:ascii="Arial" w:hAnsi="Arial" w:cs="Arial"/>
          <w:sz w:val="20"/>
          <w:lang w:val="uk-UA"/>
        </w:rPr>
        <w:t>освітн</w:t>
      </w:r>
      <w:r w:rsidR="001D4FAB">
        <w:rPr>
          <w:rFonts w:ascii="Arial" w:hAnsi="Arial" w:cs="Arial"/>
          <w:sz w:val="20"/>
          <w:lang w:val="uk-UA"/>
        </w:rPr>
        <w:t>і</w:t>
      </w:r>
      <w:r w:rsidR="003F66EF">
        <w:rPr>
          <w:rFonts w:ascii="Arial" w:hAnsi="Arial" w:cs="Arial"/>
          <w:sz w:val="20"/>
          <w:lang w:val="uk-UA"/>
        </w:rPr>
        <w:t xml:space="preserve"> </w:t>
      </w:r>
      <w:r w:rsidRPr="00BE5453">
        <w:rPr>
          <w:rFonts w:ascii="Arial" w:hAnsi="Arial" w:cs="Arial"/>
          <w:sz w:val="20"/>
          <w:lang w:val="uk-UA"/>
        </w:rPr>
        <w:t>потреб</w:t>
      </w:r>
      <w:r w:rsidR="001D4FAB">
        <w:rPr>
          <w:rFonts w:ascii="Arial" w:hAnsi="Arial" w:cs="Arial"/>
          <w:sz w:val="20"/>
          <w:lang w:val="uk-UA"/>
        </w:rPr>
        <w:t>и</w:t>
      </w:r>
      <w:r w:rsidR="002E1B77" w:rsidRPr="003073C2">
        <w:rPr>
          <w:rFonts w:ascii="Arial" w:hAnsi="Arial" w:cs="Arial"/>
          <w:sz w:val="20"/>
          <w:lang w:val="uk-UA"/>
        </w:rPr>
        <w:t>.</w:t>
      </w:r>
    </w:p>
    <w:p w14:paraId="37B317FA" w14:textId="57EC3653" w:rsidR="00BE5453" w:rsidRPr="00BE5453" w:rsidRDefault="00BE5453" w:rsidP="00BE545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lang w:val="uk-UA"/>
        </w:rPr>
      </w:pPr>
      <w:r w:rsidRPr="00BE5453">
        <w:rPr>
          <w:rFonts w:ascii="Arial" w:hAnsi="Arial" w:cs="Arial"/>
          <w:sz w:val="20"/>
          <w:lang w:val="uk-UA"/>
        </w:rPr>
        <w:t xml:space="preserve">На </w:t>
      </w:r>
      <w:r w:rsidR="001D4FAB">
        <w:rPr>
          <w:rFonts w:ascii="Arial" w:hAnsi="Arial" w:cs="Arial"/>
          <w:sz w:val="20"/>
          <w:lang w:val="uk-UA"/>
        </w:rPr>
        <w:t>осіб</w:t>
      </w:r>
      <w:r w:rsidR="001D4FAB" w:rsidRPr="00BE5453">
        <w:rPr>
          <w:rFonts w:ascii="Arial" w:hAnsi="Arial" w:cs="Arial"/>
          <w:sz w:val="20"/>
          <w:lang w:val="uk-UA"/>
        </w:rPr>
        <w:t xml:space="preserve"> </w:t>
      </w:r>
      <w:r w:rsidRPr="00BE5453">
        <w:rPr>
          <w:rFonts w:ascii="Arial" w:hAnsi="Arial" w:cs="Arial"/>
          <w:sz w:val="20"/>
          <w:lang w:val="uk-UA"/>
        </w:rPr>
        <w:t xml:space="preserve">з </w:t>
      </w:r>
      <w:r w:rsidR="00014930">
        <w:rPr>
          <w:rFonts w:ascii="Arial" w:hAnsi="Arial" w:cs="Arial"/>
          <w:sz w:val="20"/>
          <w:lang w:val="uk-UA"/>
        </w:rPr>
        <w:t>інвалідністю</w:t>
      </w:r>
      <w:r w:rsidR="00014930" w:rsidRPr="003073C2">
        <w:rPr>
          <w:rFonts w:ascii="Arial" w:hAnsi="Arial" w:cs="Arial"/>
          <w:sz w:val="20"/>
          <w:lang w:val="uk-UA"/>
        </w:rPr>
        <w:t xml:space="preserve"> </w:t>
      </w:r>
      <w:r w:rsidRPr="00BE5453">
        <w:rPr>
          <w:rFonts w:ascii="Arial" w:hAnsi="Arial" w:cs="Arial"/>
          <w:sz w:val="20"/>
          <w:lang w:val="uk-UA"/>
        </w:rPr>
        <w:t xml:space="preserve">можуть </w:t>
      </w:r>
      <w:r>
        <w:rPr>
          <w:rFonts w:ascii="Arial" w:hAnsi="Arial" w:cs="Arial"/>
          <w:sz w:val="20"/>
          <w:lang w:val="uk-UA"/>
        </w:rPr>
        <w:t>мати</w:t>
      </w:r>
      <w:r w:rsidRPr="00BE5453">
        <w:rPr>
          <w:rFonts w:ascii="Arial" w:hAnsi="Arial" w:cs="Arial"/>
          <w:sz w:val="20"/>
          <w:lang w:val="uk-UA"/>
        </w:rPr>
        <w:t xml:space="preserve"> непропорційно великий вплив </w:t>
      </w:r>
      <w:r w:rsidR="009906D9">
        <w:rPr>
          <w:rFonts w:ascii="Arial" w:hAnsi="Arial" w:cs="Arial"/>
          <w:sz w:val="20"/>
          <w:lang w:val="uk-UA"/>
        </w:rPr>
        <w:t xml:space="preserve">неможливість </w:t>
      </w:r>
      <w:r w:rsidRPr="00BE5453">
        <w:rPr>
          <w:rFonts w:ascii="Arial" w:hAnsi="Arial" w:cs="Arial"/>
          <w:sz w:val="20"/>
          <w:lang w:val="uk-UA"/>
        </w:rPr>
        <w:t xml:space="preserve">отримання соціальних послуг та підтримки, </w:t>
      </w:r>
      <w:r>
        <w:rPr>
          <w:rFonts w:ascii="Arial" w:hAnsi="Arial" w:cs="Arial"/>
          <w:sz w:val="20"/>
          <w:lang w:val="uk-UA"/>
        </w:rPr>
        <w:t>разом з</w:t>
      </w:r>
      <w:r w:rsidRPr="00BE5453">
        <w:rPr>
          <w:rFonts w:ascii="Arial" w:hAnsi="Arial" w:cs="Arial"/>
          <w:sz w:val="20"/>
          <w:lang w:val="uk-UA"/>
        </w:rPr>
        <w:t xml:space="preserve"> особист</w:t>
      </w:r>
      <w:r>
        <w:rPr>
          <w:rFonts w:ascii="Arial" w:hAnsi="Arial" w:cs="Arial"/>
          <w:sz w:val="20"/>
          <w:lang w:val="uk-UA"/>
        </w:rPr>
        <w:t>ою</w:t>
      </w:r>
      <w:r w:rsidRPr="00BE5453">
        <w:rPr>
          <w:rFonts w:ascii="Arial" w:hAnsi="Arial" w:cs="Arial"/>
          <w:sz w:val="20"/>
          <w:lang w:val="uk-UA"/>
        </w:rPr>
        <w:t xml:space="preserve"> допомог</w:t>
      </w:r>
      <w:r>
        <w:rPr>
          <w:rFonts w:ascii="Arial" w:hAnsi="Arial" w:cs="Arial"/>
          <w:sz w:val="20"/>
          <w:lang w:val="uk-UA"/>
        </w:rPr>
        <w:t>ою</w:t>
      </w:r>
      <w:r w:rsidRPr="00BE5453">
        <w:rPr>
          <w:rFonts w:ascii="Arial" w:hAnsi="Arial" w:cs="Arial"/>
          <w:sz w:val="20"/>
          <w:lang w:val="uk-UA"/>
        </w:rPr>
        <w:t xml:space="preserve">, а також </w:t>
      </w:r>
      <w:r>
        <w:rPr>
          <w:rFonts w:ascii="Arial" w:hAnsi="Arial" w:cs="Arial"/>
          <w:sz w:val="20"/>
          <w:lang w:val="uk-UA"/>
        </w:rPr>
        <w:t xml:space="preserve">отримання </w:t>
      </w:r>
      <w:r w:rsidRPr="00BE5453">
        <w:rPr>
          <w:rFonts w:ascii="Arial" w:hAnsi="Arial" w:cs="Arial"/>
          <w:sz w:val="20"/>
          <w:lang w:val="uk-UA"/>
        </w:rPr>
        <w:t xml:space="preserve">послуг </w:t>
      </w:r>
      <w:r w:rsidR="00B32CB8">
        <w:rPr>
          <w:rFonts w:ascii="Arial" w:hAnsi="Arial" w:cs="Arial"/>
          <w:sz w:val="20"/>
          <w:lang w:val="uk-UA"/>
        </w:rPr>
        <w:t>в</w:t>
      </w:r>
      <w:r w:rsidR="00B32CB8" w:rsidRPr="00BE5453">
        <w:rPr>
          <w:rFonts w:ascii="Arial" w:hAnsi="Arial" w:cs="Arial"/>
          <w:sz w:val="20"/>
          <w:lang w:val="uk-UA"/>
        </w:rPr>
        <w:t>дом</w:t>
      </w:r>
      <w:r w:rsidR="00B32CB8">
        <w:rPr>
          <w:rFonts w:ascii="Arial" w:hAnsi="Arial" w:cs="Arial"/>
          <w:sz w:val="20"/>
          <w:lang w:val="uk-UA"/>
        </w:rPr>
        <w:t>а</w:t>
      </w:r>
      <w:r w:rsidR="00B32CB8" w:rsidRPr="00BE5453">
        <w:rPr>
          <w:rFonts w:ascii="Arial" w:hAnsi="Arial" w:cs="Arial"/>
          <w:sz w:val="20"/>
          <w:lang w:val="uk-UA"/>
        </w:rPr>
        <w:t xml:space="preserve"> </w:t>
      </w:r>
      <w:r w:rsidRPr="00BE5453">
        <w:rPr>
          <w:rFonts w:ascii="Arial" w:hAnsi="Arial" w:cs="Arial"/>
          <w:sz w:val="20"/>
          <w:lang w:val="uk-UA"/>
        </w:rPr>
        <w:t xml:space="preserve">і в </w:t>
      </w:r>
      <w:r>
        <w:rPr>
          <w:rFonts w:ascii="Arial" w:hAnsi="Arial" w:cs="Arial"/>
          <w:sz w:val="20"/>
          <w:lang w:val="uk-UA"/>
        </w:rPr>
        <w:t>громаді</w:t>
      </w:r>
      <w:r w:rsidRPr="00BE5453">
        <w:rPr>
          <w:rFonts w:ascii="Arial" w:hAnsi="Arial" w:cs="Arial"/>
          <w:sz w:val="20"/>
          <w:lang w:val="uk-UA"/>
        </w:rPr>
        <w:t>.</w:t>
      </w:r>
    </w:p>
    <w:p w14:paraId="6CABA5F6" w14:textId="56B74CA3" w:rsidR="00BE5453" w:rsidRPr="00BE5453" w:rsidRDefault="00BE5453" w:rsidP="00BE545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lang w:val="uk-UA"/>
        </w:rPr>
      </w:pPr>
      <w:r w:rsidRPr="00BE5453">
        <w:rPr>
          <w:rFonts w:ascii="Arial" w:hAnsi="Arial" w:cs="Arial"/>
          <w:sz w:val="20"/>
          <w:lang w:val="uk-UA"/>
        </w:rPr>
        <w:t xml:space="preserve">Карантинні заходи, медичні установи та транспорт, що працюють в рамках реагування на пандемію COVID-19, можуть не відповідати вимогам дітей і дорослих з </w:t>
      </w:r>
      <w:r w:rsidR="00014930">
        <w:rPr>
          <w:rFonts w:ascii="Arial" w:hAnsi="Arial" w:cs="Arial"/>
          <w:sz w:val="20"/>
          <w:lang w:val="uk-UA"/>
        </w:rPr>
        <w:t>інвалідністю</w:t>
      </w:r>
      <w:r w:rsidRPr="00BE5453">
        <w:rPr>
          <w:rFonts w:ascii="Arial" w:hAnsi="Arial" w:cs="Arial"/>
          <w:sz w:val="20"/>
          <w:lang w:val="uk-UA"/>
        </w:rPr>
        <w:t>, в тому числі щодо їх</w:t>
      </w:r>
      <w:r>
        <w:rPr>
          <w:rFonts w:ascii="Arial" w:hAnsi="Arial" w:cs="Arial"/>
          <w:sz w:val="20"/>
          <w:lang w:val="uk-UA"/>
        </w:rPr>
        <w:t>ньої</w:t>
      </w:r>
      <w:r w:rsidRPr="00BE5453">
        <w:rPr>
          <w:rFonts w:ascii="Arial" w:hAnsi="Arial" w:cs="Arial"/>
          <w:sz w:val="20"/>
          <w:lang w:val="uk-UA"/>
        </w:rPr>
        <w:t xml:space="preserve"> доступності.</w:t>
      </w:r>
    </w:p>
    <w:p w14:paraId="100ACDE6" w14:textId="6CA374E3" w:rsidR="00BE5453" w:rsidRPr="00F11642" w:rsidRDefault="00BE5453" w:rsidP="00BE545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pacing w:val="4"/>
          <w:sz w:val="20"/>
          <w:lang w:val="uk-UA"/>
        </w:rPr>
      </w:pPr>
      <w:r w:rsidRPr="00F11642">
        <w:rPr>
          <w:rFonts w:ascii="Arial" w:hAnsi="Arial" w:cs="Arial"/>
          <w:spacing w:val="4"/>
          <w:sz w:val="20"/>
          <w:lang w:val="uk-UA"/>
        </w:rPr>
        <w:t xml:space="preserve">Стереотипи, стигма та дискримінація щодо </w:t>
      </w:r>
      <w:r w:rsidR="001D4FAB">
        <w:rPr>
          <w:rFonts w:ascii="Arial" w:hAnsi="Arial" w:cs="Arial"/>
          <w:spacing w:val="4"/>
          <w:sz w:val="20"/>
          <w:lang w:val="uk-UA"/>
        </w:rPr>
        <w:t>осіб</w:t>
      </w:r>
      <w:r w:rsidR="001D4FAB" w:rsidRPr="00F11642">
        <w:rPr>
          <w:rFonts w:ascii="Arial" w:hAnsi="Arial" w:cs="Arial"/>
          <w:spacing w:val="4"/>
          <w:sz w:val="20"/>
          <w:lang w:val="uk-UA"/>
        </w:rPr>
        <w:t xml:space="preserve"> </w:t>
      </w:r>
      <w:r w:rsidRPr="00F11642">
        <w:rPr>
          <w:rFonts w:ascii="Arial" w:hAnsi="Arial" w:cs="Arial"/>
          <w:spacing w:val="4"/>
          <w:sz w:val="20"/>
          <w:lang w:val="uk-UA"/>
        </w:rPr>
        <w:t xml:space="preserve">з </w:t>
      </w:r>
      <w:r w:rsidR="00014930">
        <w:rPr>
          <w:rFonts w:ascii="Arial" w:hAnsi="Arial" w:cs="Arial"/>
          <w:sz w:val="20"/>
          <w:lang w:val="uk-UA"/>
        </w:rPr>
        <w:t>інвалідністю</w:t>
      </w:r>
      <w:r w:rsidRPr="00F11642">
        <w:rPr>
          <w:rFonts w:ascii="Arial" w:hAnsi="Arial" w:cs="Arial"/>
          <w:spacing w:val="4"/>
          <w:sz w:val="20"/>
          <w:lang w:val="uk-UA"/>
        </w:rPr>
        <w:t xml:space="preserve">, включаючи неправильні уявлення про те, що </w:t>
      </w:r>
      <w:r w:rsidR="001D4FAB">
        <w:rPr>
          <w:rFonts w:ascii="Arial" w:hAnsi="Arial" w:cs="Arial"/>
          <w:spacing w:val="4"/>
          <w:sz w:val="20"/>
          <w:lang w:val="uk-UA"/>
        </w:rPr>
        <w:t>особи</w:t>
      </w:r>
      <w:r w:rsidR="001D4FAB" w:rsidRPr="00F11642">
        <w:rPr>
          <w:rFonts w:ascii="Arial" w:hAnsi="Arial" w:cs="Arial"/>
          <w:spacing w:val="4"/>
          <w:sz w:val="20"/>
          <w:lang w:val="uk-UA"/>
        </w:rPr>
        <w:t xml:space="preserve"> </w:t>
      </w:r>
      <w:r w:rsidRPr="00F11642">
        <w:rPr>
          <w:rFonts w:ascii="Arial" w:hAnsi="Arial" w:cs="Arial"/>
          <w:spacing w:val="4"/>
          <w:sz w:val="20"/>
          <w:lang w:val="uk-UA"/>
        </w:rPr>
        <w:t xml:space="preserve">з </w:t>
      </w:r>
      <w:r w:rsidR="00014930">
        <w:rPr>
          <w:rFonts w:ascii="Arial" w:hAnsi="Arial" w:cs="Arial"/>
          <w:sz w:val="20"/>
          <w:lang w:val="uk-UA"/>
        </w:rPr>
        <w:t>інвалідністю</w:t>
      </w:r>
      <w:r w:rsidRPr="00F11642">
        <w:rPr>
          <w:rFonts w:ascii="Arial" w:hAnsi="Arial" w:cs="Arial"/>
          <w:spacing w:val="4"/>
          <w:sz w:val="20"/>
          <w:lang w:val="uk-UA"/>
        </w:rPr>
        <w:t xml:space="preserve"> не можуть брати участь в процесі реагування на спалах або приймати свої власні рішення.</w:t>
      </w:r>
    </w:p>
    <w:p w14:paraId="0989AA07" w14:textId="55C828F7" w:rsidR="002E1B77" w:rsidRPr="00F11642" w:rsidRDefault="00BE5453" w:rsidP="00BE545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pacing w:val="4"/>
          <w:sz w:val="20"/>
          <w:lang w:val="uk-UA"/>
        </w:rPr>
      </w:pPr>
      <w:r w:rsidRPr="00F11642">
        <w:rPr>
          <w:rFonts w:ascii="Arial" w:hAnsi="Arial" w:cs="Arial"/>
          <w:spacing w:val="4"/>
          <w:sz w:val="20"/>
          <w:lang w:val="uk-UA"/>
        </w:rPr>
        <w:lastRenderedPageBreak/>
        <w:t>За надзвичайних ситуацій</w:t>
      </w:r>
      <w:r w:rsidR="00B32CB8" w:rsidRPr="00F11642">
        <w:rPr>
          <w:rFonts w:ascii="Arial" w:hAnsi="Arial" w:cs="Arial"/>
          <w:spacing w:val="4"/>
          <w:sz w:val="20"/>
          <w:lang w:val="uk-UA"/>
        </w:rPr>
        <w:t xml:space="preserve"> у</w:t>
      </w:r>
      <w:r w:rsidRPr="00F11642">
        <w:rPr>
          <w:rFonts w:ascii="Arial" w:hAnsi="Arial" w:cs="Arial"/>
          <w:spacing w:val="4"/>
          <w:sz w:val="20"/>
          <w:lang w:val="uk-UA"/>
        </w:rPr>
        <w:t xml:space="preserve"> сфері охорони здоров'я </w:t>
      </w:r>
      <w:r w:rsidR="001D4FAB">
        <w:rPr>
          <w:rFonts w:ascii="Arial" w:hAnsi="Arial" w:cs="Arial"/>
          <w:spacing w:val="4"/>
          <w:sz w:val="20"/>
          <w:lang w:val="uk-UA"/>
        </w:rPr>
        <w:t>потреби осіб</w:t>
      </w:r>
      <w:r w:rsidR="001D4FAB" w:rsidRPr="00F11642">
        <w:rPr>
          <w:rFonts w:ascii="Arial" w:hAnsi="Arial" w:cs="Arial"/>
          <w:spacing w:val="4"/>
          <w:sz w:val="20"/>
          <w:lang w:val="uk-UA"/>
        </w:rPr>
        <w:t xml:space="preserve"> </w:t>
      </w:r>
      <w:r w:rsidRPr="00F11642">
        <w:rPr>
          <w:rFonts w:ascii="Arial" w:hAnsi="Arial" w:cs="Arial"/>
          <w:spacing w:val="4"/>
          <w:sz w:val="20"/>
          <w:lang w:val="uk-UA"/>
        </w:rPr>
        <w:t xml:space="preserve">з </w:t>
      </w:r>
      <w:r w:rsidR="00014930">
        <w:rPr>
          <w:rFonts w:ascii="Arial" w:hAnsi="Arial" w:cs="Arial"/>
          <w:sz w:val="20"/>
          <w:lang w:val="uk-UA"/>
        </w:rPr>
        <w:t>інвалідністю</w:t>
      </w:r>
      <w:r w:rsidR="00014930" w:rsidRPr="00F11642">
        <w:rPr>
          <w:rFonts w:ascii="Arial" w:hAnsi="Arial" w:cs="Arial"/>
          <w:spacing w:val="4"/>
          <w:sz w:val="20"/>
          <w:lang w:val="uk-UA"/>
        </w:rPr>
        <w:t xml:space="preserve"> </w:t>
      </w:r>
      <w:r w:rsidRPr="00F11642">
        <w:rPr>
          <w:rFonts w:ascii="Arial" w:hAnsi="Arial" w:cs="Arial"/>
          <w:spacing w:val="4"/>
          <w:sz w:val="20"/>
          <w:lang w:val="uk-UA"/>
        </w:rPr>
        <w:t xml:space="preserve">можуть </w:t>
      </w:r>
      <w:r w:rsidR="009906D9" w:rsidRPr="00F11642">
        <w:rPr>
          <w:rFonts w:ascii="Arial" w:hAnsi="Arial" w:cs="Arial"/>
          <w:spacing w:val="4"/>
          <w:sz w:val="20"/>
          <w:lang w:val="uk-UA"/>
        </w:rPr>
        <w:t>не враховуватися під час</w:t>
      </w:r>
      <w:r w:rsidRPr="00F11642">
        <w:rPr>
          <w:rFonts w:ascii="Arial" w:hAnsi="Arial" w:cs="Arial"/>
          <w:spacing w:val="4"/>
          <w:sz w:val="20"/>
          <w:lang w:val="uk-UA"/>
        </w:rPr>
        <w:t xml:space="preserve"> розподілу ресурсів і встановлення пріоритетів.</w:t>
      </w:r>
    </w:p>
    <w:p w14:paraId="014C8E3C" w14:textId="77777777" w:rsidR="002E1B77" w:rsidRPr="00F11642" w:rsidRDefault="00BE5453" w:rsidP="002E1B77">
      <w:pPr>
        <w:pStyle w:val="Heading1"/>
        <w:spacing w:after="240"/>
        <w:ind w:left="0"/>
        <w:rPr>
          <w:color w:val="00ADEE"/>
          <w:spacing w:val="4"/>
          <w:lang w:val="uk-UA"/>
        </w:rPr>
      </w:pPr>
      <w:r w:rsidRPr="00F11642">
        <w:rPr>
          <w:color w:val="00ADEE"/>
          <w:spacing w:val="4"/>
          <w:lang w:val="uk-UA"/>
        </w:rPr>
        <w:t>Що нам необхідно робити</w:t>
      </w:r>
      <w:r w:rsidR="002E1B77" w:rsidRPr="00F11642">
        <w:rPr>
          <w:color w:val="00ADEE"/>
          <w:spacing w:val="4"/>
          <w:lang w:val="uk-UA"/>
        </w:rPr>
        <w:t>?</w:t>
      </w:r>
    </w:p>
    <w:p w14:paraId="70F95668" w14:textId="7AD87959" w:rsidR="002E1B77" w:rsidRPr="00F11642" w:rsidRDefault="00BE5453" w:rsidP="00852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401"/>
        <w:jc w:val="both"/>
        <w:rPr>
          <w:rFonts w:ascii="Arial" w:hAnsi="Arial" w:cs="Arial"/>
          <w:spacing w:val="4"/>
          <w:sz w:val="20"/>
          <w:lang w:val="uk-UA"/>
        </w:rPr>
      </w:pPr>
      <w:r w:rsidRPr="00F11642">
        <w:rPr>
          <w:rFonts w:ascii="Arial" w:hAnsi="Arial" w:cs="Arial"/>
          <w:spacing w:val="4"/>
          <w:sz w:val="20"/>
          <w:lang w:val="uk-UA"/>
        </w:rPr>
        <w:t xml:space="preserve">Звернутися до місцевих організацій, які працюють з особами з </w:t>
      </w:r>
      <w:r w:rsidR="00DD41A1">
        <w:rPr>
          <w:rFonts w:ascii="Arial" w:hAnsi="Arial" w:cs="Arial"/>
          <w:sz w:val="20"/>
          <w:lang w:val="uk-UA"/>
        </w:rPr>
        <w:t>інвалідністю</w:t>
      </w:r>
      <w:r w:rsidRPr="00F11642">
        <w:rPr>
          <w:rFonts w:ascii="Arial" w:hAnsi="Arial" w:cs="Arial"/>
          <w:spacing w:val="4"/>
          <w:sz w:val="20"/>
          <w:lang w:val="uk-UA"/>
        </w:rPr>
        <w:t xml:space="preserve"> і взаємодіяти з ними на кожному етапі реагування, від виявлення осіб з </w:t>
      </w:r>
      <w:r w:rsidR="00DD41A1" w:rsidRPr="00DD41A1">
        <w:rPr>
          <w:rFonts w:ascii="Arial" w:hAnsi="Arial" w:cs="Arial"/>
          <w:spacing w:val="4"/>
          <w:sz w:val="20"/>
          <w:lang w:val="uk-UA"/>
        </w:rPr>
        <w:t>інвалідністю</w:t>
      </w:r>
      <w:r w:rsidR="00DD41A1">
        <w:rPr>
          <w:sz w:val="21"/>
          <w:szCs w:val="21"/>
          <w:lang w:val="uk-UA"/>
        </w:rPr>
        <w:t xml:space="preserve"> </w:t>
      </w:r>
      <w:r w:rsidRPr="00F11642">
        <w:rPr>
          <w:rFonts w:ascii="Arial" w:hAnsi="Arial" w:cs="Arial"/>
          <w:spacing w:val="4"/>
          <w:sz w:val="20"/>
          <w:lang w:val="uk-UA"/>
        </w:rPr>
        <w:t xml:space="preserve">та розробки ключових інформаційних повідомлень для них </w:t>
      </w:r>
      <w:r w:rsidR="001D4FAB">
        <w:rPr>
          <w:rFonts w:ascii="Arial" w:hAnsi="Arial" w:cs="Arial"/>
          <w:spacing w:val="4"/>
          <w:sz w:val="20"/>
          <w:lang w:val="uk-UA"/>
        </w:rPr>
        <w:t xml:space="preserve">– </w:t>
      </w:r>
      <w:r w:rsidRPr="00F11642">
        <w:rPr>
          <w:rFonts w:ascii="Arial" w:hAnsi="Arial" w:cs="Arial"/>
          <w:spacing w:val="4"/>
          <w:sz w:val="20"/>
          <w:lang w:val="uk-UA"/>
        </w:rPr>
        <w:t>до</w:t>
      </w:r>
      <w:r w:rsidR="001D4FAB">
        <w:rPr>
          <w:rFonts w:ascii="Arial" w:hAnsi="Arial" w:cs="Arial"/>
          <w:spacing w:val="4"/>
          <w:sz w:val="20"/>
          <w:lang w:val="uk-UA"/>
        </w:rPr>
        <w:t xml:space="preserve"> </w:t>
      </w:r>
      <w:r w:rsidRPr="00F11642">
        <w:rPr>
          <w:rFonts w:ascii="Arial" w:hAnsi="Arial" w:cs="Arial"/>
          <w:spacing w:val="4"/>
          <w:sz w:val="20"/>
          <w:lang w:val="uk-UA"/>
        </w:rPr>
        <w:t xml:space="preserve">нарощування потенціалу по залученню осіб з </w:t>
      </w:r>
      <w:r w:rsidR="00DD41A1" w:rsidRPr="00DD41A1">
        <w:rPr>
          <w:rFonts w:ascii="Arial" w:hAnsi="Arial" w:cs="Arial"/>
          <w:spacing w:val="4"/>
          <w:sz w:val="20"/>
          <w:lang w:val="uk-UA"/>
        </w:rPr>
        <w:t>інвалідністю</w:t>
      </w:r>
      <w:r w:rsidR="00DD41A1">
        <w:rPr>
          <w:sz w:val="21"/>
          <w:szCs w:val="21"/>
          <w:lang w:val="uk-UA"/>
        </w:rPr>
        <w:t xml:space="preserve"> </w:t>
      </w:r>
      <w:r w:rsidRPr="00F11642">
        <w:rPr>
          <w:rFonts w:ascii="Arial" w:hAnsi="Arial" w:cs="Arial"/>
          <w:spacing w:val="4"/>
          <w:sz w:val="20"/>
          <w:lang w:val="uk-UA"/>
        </w:rPr>
        <w:t>в групи реагування на спалах</w:t>
      </w:r>
      <w:r w:rsidR="002E1B77" w:rsidRPr="00F11642">
        <w:rPr>
          <w:rFonts w:ascii="Arial" w:hAnsi="Arial" w:cs="Arial"/>
          <w:spacing w:val="4"/>
          <w:sz w:val="20"/>
          <w:lang w:val="uk-UA"/>
        </w:rPr>
        <w:t>.</w:t>
      </w:r>
    </w:p>
    <w:p w14:paraId="2874BFFB" w14:textId="77777777" w:rsidR="002E1B77" w:rsidRPr="00F11642" w:rsidRDefault="00BE5453" w:rsidP="009906D9">
      <w:pPr>
        <w:pStyle w:val="Heading2"/>
        <w:spacing w:before="129" w:after="240"/>
        <w:ind w:left="0"/>
        <w:jc w:val="both"/>
        <w:rPr>
          <w:color w:val="00ADEE"/>
          <w:spacing w:val="4"/>
          <w:lang w:val="uk-UA"/>
        </w:rPr>
      </w:pPr>
      <w:r w:rsidRPr="00F11642">
        <w:rPr>
          <w:color w:val="00ADEE"/>
          <w:spacing w:val="4"/>
          <w:lang w:val="uk-UA"/>
        </w:rPr>
        <w:t>Обмежити передачу вірусу від людини до людини і захистити людей від впливу вірусу</w:t>
      </w:r>
    </w:p>
    <w:p w14:paraId="21F5CA4A" w14:textId="5987E617" w:rsidR="003F66EF" w:rsidRPr="00F11642" w:rsidRDefault="003F66EF" w:rsidP="003F66E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pacing w:val="4"/>
          <w:sz w:val="20"/>
          <w:lang w:val="uk-UA"/>
        </w:rPr>
      </w:pPr>
      <w:r w:rsidRPr="00F11642">
        <w:rPr>
          <w:rFonts w:ascii="Arial" w:hAnsi="Arial" w:cs="Arial"/>
          <w:spacing w:val="4"/>
          <w:sz w:val="20"/>
          <w:lang w:val="uk-UA"/>
        </w:rPr>
        <w:t xml:space="preserve">Переглянути інформаційні канали, </w:t>
      </w:r>
      <w:r w:rsidR="00B175C4">
        <w:rPr>
          <w:rFonts w:ascii="Arial" w:hAnsi="Arial" w:cs="Arial"/>
          <w:spacing w:val="4"/>
          <w:sz w:val="20"/>
          <w:lang w:val="uk-UA"/>
        </w:rPr>
        <w:t>які є доступними для</w:t>
      </w:r>
      <w:r w:rsidRPr="00F11642">
        <w:rPr>
          <w:rFonts w:ascii="Arial" w:hAnsi="Arial" w:cs="Arial"/>
          <w:spacing w:val="4"/>
          <w:sz w:val="20"/>
          <w:lang w:val="uk-UA"/>
        </w:rPr>
        <w:t xml:space="preserve"> ос</w:t>
      </w:r>
      <w:r w:rsidR="00B175C4">
        <w:rPr>
          <w:rFonts w:ascii="Arial" w:hAnsi="Arial" w:cs="Arial"/>
          <w:spacing w:val="4"/>
          <w:sz w:val="20"/>
          <w:lang w:val="uk-UA"/>
        </w:rPr>
        <w:t>і</w:t>
      </w:r>
      <w:r w:rsidRPr="00F11642">
        <w:rPr>
          <w:rFonts w:ascii="Arial" w:hAnsi="Arial" w:cs="Arial"/>
          <w:spacing w:val="4"/>
          <w:sz w:val="20"/>
          <w:lang w:val="uk-UA"/>
        </w:rPr>
        <w:t xml:space="preserve">б з </w:t>
      </w:r>
      <w:r>
        <w:rPr>
          <w:rFonts w:ascii="Arial" w:hAnsi="Arial" w:cs="Arial"/>
          <w:spacing w:val="4"/>
          <w:sz w:val="20"/>
          <w:lang w:val="uk-UA"/>
        </w:rPr>
        <w:t>інвалідністю</w:t>
      </w:r>
      <w:r w:rsidRPr="00F11642">
        <w:rPr>
          <w:rFonts w:ascii="Arial" w:hAnsi="Arial" w:cs="Arial"/>
          <w:spacing w:val="4"/>
          <w:sz w:val="20"/>
          <w:lang w:val="uk-UA"/>
        </w:rPr>
        <w:t xml:space="preserve">. Наприклад, оскільки багато дітей з </w:t>
      </w:r>
      <w:r>
        <w:rPr>
          <w:rFonts w:ascii="Arial" w:hAnsi="Arial" w:cs="Arial"/>
          <w:spacing w:val="4"/>
          <w:sz w:val="20"/>
          <w:lang w:val="uk-UA"/>
        </w:rPr>
        <w:t>інвалідністю</w:t>
      </w:r>
      <w:r w:rsidRPr="00F11642">
        <w:rPr>
          <w:rFonts w:ascii="Arial" w:hAnsi="Arial" w:cs="Arial"/>
          <w:spacing w:val="4"/>
          <w:sz w:val="20"/>
          <w:lang w:val="uk-UA"/>
        </w:rPr>
        <w:t xml:space="preserve"> не ходять </w:t>
      </w:r>
      <w:r>
        <w:rPr>
          <w:rFonts w:ascii="Arial" w:hAnsi="Arial" w:cs="Arial"/>
          <w:spacing w:val="4"/>
          <w:sz w:val="20"/>
          <w:lang w:val="uk-UA"/>
        </w:rPr>
        <w:t>до</w:t>
      </w:r>
      <w:r w:rsidRPr="00F11642">
        <w:rPr>
          <w:rFonts w:ascii="Arial" w:hAnsi="Arial" w:cs="Arial"/>
          <w:spacing w:val="4"/>
          <w:sz w:val="20"/>
          <w:lang w:val="uk-UA"/>
        </w:rPr>
        <w:t xml:space="preserve"> школ</w:t>
      </w:r>
      <w:r>
        <w:rPr>
          <w:rFonts w:ascii="Arial" w:hAnsi="Arial" w:cs="Arial"/>
          <w:spacing w:val="4"/>
          <w:sz w:val="20"/>
          <w:lang w:val="uk-UA"/>
        </w:rPr>
        <w:t>и</w:t>
      </w:r>
      <w:r w:rsidRPr="00F11642">
        <w:rPr>
          <w:rFonts w:ascii="Arial" w:hAnsi="Arial" w:cs="Arial"/>
          <w:spacing w:val="4"/>
          <w:sz w:val="20"/>
          <w:lang w:val="uk-UA"/>
        </w:rPr>
        <w:t xml:space="preserve">, будь-які інформаційні кампанії, що проводяться в школах, можуть їх не охоплювати. </w:t>
      </w:r>
      <w:r w:rsidR="00B175C4">
        <w:rPr>
          <w:rFonts w:ascii="Arial" w:hAnsi="Arial" w:cs="Arial"/>
          <w:spacing w:val="4"/>
          <w:sz w:val="20"/>
          <w:lang w:val="uk-UA"/>
        </w:rPr>
        <w:t>Особи</w:t>
      </w:r>
      <w:r w:rsidR="00B175C4" w:rsidRPr="00F11642">
        <w:rPr>
          <w:rFonts w:ascii="Arial" w:hAnsi="Arial" w:cs="Arial"/>
          <w:spacing w:val="4"/>
          <w:sz w:val="20"/>
          <w:lang w:val="uk-UA"/>
        </w:rPr>
        <w:t xml:space="preserve"> </w:t>
      </w:r>
      <w:r w:rsidRPr="00F11642">
        <w:rPr>
          <w:rFonts w:ascii="Arial" w:hAnsi="Arial" w:cs="Arial"/>
          <w:spacing w:val="4"/>
          <w:sz w:val="20"/>
          <w:lang w:val="uk-UA"/>
        </w:rPr>
        <w:t xml:space="preserve">з </w:t>
      </w:r>
      <w:r>
        <w:rPr>
          <w:rFonts w:ascii="Arial" w:hAnsi="Arial" w:cs="Arial"/>
          <w:spacing w:val="4"/>
          <w:sz w:val="20"/>
          <w:lang w:val="uk-UA"/>
        </w:rPr>
        <w:t>інвалідністю</w:t>
      </w:r>
      <w:r w:rsidRPr="00F11642">
        <w:rPr>
          <w:rFonts w:ascii="Arial" w:hAnsi="Arial" w:cs="Arial"/>
          <w:spacing w:val="4"/>
          <w:sz w:val="20"/>
          <w:lang w:val="uk-UA"/>
        </w:rPr>
        <w:t xml:space="preserve"> також можуть мати більш обмежений доступ до соціальних мереж та інших технологічних платформ.</w:t>
      </w:r>
    </w:p>
    <w:p w14:paraId="6D5E4502" w14:textId="4D92D4E0" w:rsidR="003F66EF" w:rsidRPr="003F66EF" w:rsidRDefault="003F66EF" w:rsidP="003F66E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pacing w:val="4"/>
          <w:sz w:val="20"/>
          <w:lang w:val="uk-UA"/>
        </w:rPr>
      </w:pPr>
      <w:r w:rsidRPr="00F11642">
        <w:rPr>
          <w:rFonts w:ascii="Arial" w:hAnsi="Arial" w:cs="Arial"/>
          <w:spacing w:val="4"/>
          <w:sz w:val="20"/>
          <w:lang w:val="uk-UA"/>
        </w:rPr>
        <w:t xml:space="preserve">Упевнитися, що діти та дорослі з </w:t>
      </w:r>
      <w:r>
        <w:rPr>
          <w:rFonts w:ascii="Arial" w:hAnsi="Arial" w:cs="Arial"/>
          <w:spacing w:val="4"/>
          <w:sz w:val="20"/>
          <w:lang w:val="uk-UA"/>
        </w:rPr>
        <w:t>інвалідністю</w:t>
      </w:r>
      <w:r w:rsidRPr="00F11642">
        <w:rPr>
          <w:rFonts w:ascii="Arial" w:hAnsi="Arial" w:cs="Arial"/>
          <w:spacing w:val="4"/>
          <w:sz w:val="20"/>
          <w:lang w:val="uk-UA"/>
        </w:rPr>
        <w:t xml:space="preserve">, які проживають в </w:t>
      </w:r>
      <w:r w:rsidR="00D40F1C">
        <w:rPr>
          <w:rFonts w:ascii="Arial" w:hAnsi="Arial" w:cs="Arial"/>
          <w:spacing w:val="4"/>
          <w:sz w:val="20"/>
          <w:lang w:val="uk-UA"/>
        </w:rPr>
        <w:t>закладах</w:t>
      </w:r>
      <w:r w:rsidR="00B175C4">
        <w:rPr>
          <w:rFonts w:ascii="Arial" w:hAnsi="Arial" w:cs="Arial"/>
          <w:spacing w:val="4"/>
          <w:sz w:val="20"/>
          <w:lang w:val="uk-UA"/>
        </w:rPr>
        <w:t xml:space="preserve"> інституційного догляду</w:t>
      </w:r>
      <w:r w:rsidR="00D40F1C">
        <w:rPr>
          <w:rFonts w:ascii="Arial" w:hAnsi="Arial" w:cs="Arial"/>
          <w:spacing w:val="4"/>
          <w:sz w:val="20"/>
          <w:lang w:val="uk-UA"/>
        </w:rPr>
        <w:t xml:space="preserve"> (</w:t>
      </w:r>
      <w:r w:rsidRPr="00F11642">
        <w:rPr>
          <w:rFonts w:ascii="Arial" w:hAnsi="Arial" w:cs="Arial"/>
          <w:spacing w:val="4"/>
          <w:sz w:val="20"/>
          <w:lang w:val="uk-UA"/>
        </w:rPr>
        <w:t>школах-інтернатах та інших місцях</w:t>
      </w:r>
      <w:r w:rsidR="00D40F1C">
        <w:rPr>
          <w:rFonts w:ascii="Arial" w:hAnsi="Arial" w:cs="Arial"/>
          <w:spacing w:val="4"/>
          <w:sz w:val="20"/>
          <w:lang w:val="uk-UA"/>
        </w:rPr>
        <w:t>)</w:t>
      </w:r>
      <w:r w:rsidRPr="00F11642">
        <w:rPr>
          <w:rFonts w:ascii="Arial" w:hAnsi="Arial" w:cs="Arial"/>
          <w:spacing w:val="4"/>
          <w:sz w:val="20"/>
          <w:lang w:val="uk-UA"/>
        </w:rPr>
        <w:t>, мають доступ до відповідних заходів профілактики та реагування.</w:t>
      </w:r>
    </w:p>
    <w:p w14:paraId="548A4C8B" w14:textId="58FF69E5" w:rsidR="004E24D4" w:rsidRPr="00F11642" w:rsidRDefault="00BE5453" w:rsidP="00BE545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pacing w:val="4"/>
          <w:sz w:val="20"/>
          <w:lang w:val="uk-UA"/>
        </w:rPr>
      </w:pPr>
      <w:r w:rsidRPr="00F11642">
        <w:rPr>
          <w:rFonts w:ascii="Arial" w:hAnsi="Arial" w:cs="Arial"/>
          <w:spacing w:val="4"/>
          <w:sz w:val="20"/>
          <w:lang w:val="uk-UA"/>
        </w:rPr>
        <w:t xml:space="preserve">Повідомлення про профілактику COVID-19 і доступну допомогу можуть не доходити до </w:t>
      </w:r>
      <w:r w:rsidR="001D4FAB">
        <w:rPr>
          <w:rFonts w:ascii="Arial" w:hAnsi="Arial" w:cs="Arial"/>
          <w:spacing w:val="4"/>
          <w:sz w:val="20"/>
          <w:lang w:val="uk-UA"/>
        </w:rPr>
        <w:t>осіб</w:t>
      </w:r>
      <w:r w:rsidR="001D4FAB" w:rsidRPr="00F11642">
        <w:rPr>
          <w:rFonts w:ascii="Arial" w:hAnsi="Arial" w:cs="Arial"/>
          <w:spacing w:val="4"/>
          <w:sz w:val="20"/>
          <w:lang w:val="uk-UA"/>
        </w:rPr>
        <w:t xml:space="preserve"> </w:t>
      </w:r>
      <w:r w:rsidRPr="00F11642">
        <w:rPr>
          <w:rFonts w:ascii="Arial" w:hAnsi="Arial" w:cs="Arial"/>
          <w:spacing w:val="4"/>
          <w:sz w:val="20"/>
          <w:lang w:val="uk-UA"/>
        </w:rPr>
        <w:t xml:space="preserve">з порушеннями зору, слуху або </w:t>
      </w:r>
      <w:r w:rsidR="001D4FAB">
        <w:rPr>
          <w:rFonts w:ascii="Arial" w:hAnsi="Arial" w:cs="Arial"/>
          <w:spacing w:val="4"/>
          <w:sz w:val="20"/>
          <w:lang w:val="uk-UA"/>
        </w:rPr>
        <w:t>інтелектуального</w:t>
      </w:r>
      <w:r w:rsidR="001D4FAB" w:rsidRPr="00F11642">
        <w:rPr>
          <w:rFonts w:ascii="Arial" w:hAnsi="Arial" w:cs="Arial"/>
          <w:spacing w:val="4"/>
          <w:sz w:val="20"/>
          <w:lang w:val="uk-UA"/>
        </w:rPr>
        <w:t xml:space="preserve"> </w:t>
      </w:r>
      <w:r w:rsidRPr="00F11642">
        <w:rPr>
          <w:rFonts w:ascii="Arial" w:hAnsi="Arial" w:cs="Arial"/>
          <w:spacing w:val="4"/>
          <w:sz w:val="20"/>
          <w:lang w:val="uk-UA"/>
        </w:rPr>
        <w:t xml:space="preserve">розвитку, якщо вони не надаються </w:t>
      </w:r>
      <w:r w:rsidR="003F66EF">
        <w:rPr>
          <w:rFonts w:ascii="Arial" w:hAnsi="Arial" w:cs="Arial"/>
          <w:spacing w:val="4"/>
          <w:sz w:val="20"/>
          <w:lang w:val="uk-UA"/>
        </w:rPr>
        <w:t>у</w:t>
      </w:r>
      <w:r w:rsidRPr="00F11642">
        <w:rPr>
          <w:rFonts w:ascii="Arial" w:hAnsi="Arial" w:cs="Arial"/>
          <w:spacing w:val="4"/>
          <w:sz w:val="20"/>
          <w:lang w:val="uk-UA"/>
        </w:rPr>
        <w:t xml:space="preserve"> доступних форматах. Конкретно це означає, що всі повідомлення повинні</w:t>
      </w:r>
      <w:r w:rsidR="004E24D4" w:rsidRPr="00F11642">
        <w:rPr>
          <w:rFonts w:ascii="Arial" w:hAnsi="Arial" w:cs="Arial"/>
          <w:spacing w:val="4"/>
          <w:sz w:val="20"/>
          <w:lang w:val="uk-UA"/>
        </w:rPr>
        <w:t>:</w:t>
      </w:r>
    </w:p>
    <w:p w14:paraId="58A76336" w14:textId="3EE0259A" w:rsidR="00BE5453" w:rsidRPr="00F11642" w:rsidRDefault="009906D9" w:rsidP="00BE5453">
      <w:pPr>
        <w:pStyle w:val="ListParagraph"/>
        <w:numPr>
          <w:ilvl w:val="1"/>
          <w:numId w:val="5"/>
        </w:numPr>
        <w:jc w:val="both"/>
        <w:rPr>
          <w:rFonts w:ascii="Arial" w:hAnsi="Arial" w:cs="Arial"/>
          <w:spacing w:val="4"/>
          <w:sz w:val="20"/>
          <w:lang w:val="uk-UA"/>
        </w:rPr>
      </w:pPr>
      <w:r w:rsidRPr="00F11642">
        <w:rPr>
          <w:rFonts w:ascii="Arial" w:hAnsi="Arial" w:cs="Arial"/>
          <w:spacing w:val="4"/>
          <w:sz w:val="20"/>
          <w:lang w:val="uk-UA"/>
        </w:rPr>
        <w:t>б</w:t>
      </w:r>
      <w:r w:rsidR="00BE5453" w:rsidRPr="00F11642">
        <w:rPr>
          <w:rFonts w:ascii="Arial" w:hAnsi="Arial" w:cs="Arial"/>
          <w:spacing w:val="4"/>
          <w:sz w:val="20"/>
          <w:lang w:val="uk-UA"/>
        </w:rPr>
        <w:t xml:space="preserve">ути доступні шрифтом Брайля і </w:t>
      </w:r>
      <w:r w:rsidR="003D695E" w:rsidRPr="00F11642">
        <w:rPr>
          <w:rFonts w:ascii="Arial" w:hAnsi="Arial" w:cs="Arial"/>
          <w:spacing w:val="4"/>
          <w:sz w:val="20"/>
          <w:lang w:val="uk-UA"/>
        </w:rPr>
        <w:t>великим</w:t>
      </w:r>
      <w:r w:rsidR="00BE5453" w:rsidRPr="00F11642">
        <w:rPr>
          <w:rFonts w:ascii="Arial" w:hAnsi="Arial" w:cs="Arial"/>
          <w:spacing w:val="4"/>
          <w:sz w:val="20"/>
          <w:lang w:val="uk-UA"/>
        </w:rPr>
        <w:t xml:space="preserve"> шрифтом для </w:t>
      </w:r>
      <w:r w:rsidR="003F66EF">
        <w:rPr>
          <w:rFonts w:ascii="Arial" w:hAnsi="Arial" w:cs="Arial"/>
          <w:spacing w:val="4"/>
          <w:sz w:val="20"/>
          <w:lang w:val="uk-UA"/>
        </w:rPr>
        <w:t>осіб, що не бачать або погано бачать</w:t>
      </w:r>
      <w:r w:rsidR="00BE5453" w:rsidRPr="00F11642">
        <w:rPr>
          <w:rFonts w:ascii="Arial" w:hAnsi="Arial" w:cs="Arial"/>
          <w:spacing w:val="4"/>
          <w:sz w:val="20"/>
          <w:lang w:val="uk-UA"/>
        </w:rPr>
        <w:t>;</w:t>
      </w:r>
    </w:p>
    <w:p w14:paraId="2895EBFB" w14:textId="722C1EEF" w:rsidR="00BE5453" w:rsidRPr="00F11642" w:rsidRDefault="00B175C4" w:rsidP="00BE5453">
      <w:pPr>
        <w:pStyle w:val="ListParagraph"/>
        <w:numPr>
          <w:ilvl w:val="1"/>
          <w:numId w:val="5"/>
        </w:numPr>
        <w:jc w:val="both"/>
        <w:rPr>
          <w:rFonts w:ascii="Arial" w:hAnsi="Arial" w:cs="Arial"/>
          <w:spacing w:val="4"/>
          <w:sz w:val="20"/>
          <w:lang w:val="uk-UA"/>
        </w:rPr>
      </w:pPr>
      <w:r>
        <w:rPr>
          <w:rFonts w:ascii="Arial" w:hAnsi="Arial" w:cs="Arial"/>
          <w:spacing w:val="4"/>
          <w:sz w:val="20"/>
          <w:lang w:val="uk-UA"/>
        </w:rPr>
        <w:t>бути доступними у форматі спрощеної мови для</w:t>
      </w:r>
      <w:r w:rsidR="00BE5453" w:rsidRPr="00F11642">
        <w:rPr>
          <w:rFonts w:ascii="Arial" w:hAnsi="Arial" w:cs="Arial"/>
          <w:spacing w:val="4"/>
          <w:sz w:val="20"/>
          <w:lang w:val="uk-UA"/>
        </w:rPr>
        <w:t xml:space="preserve"> </w:t>
      </w:r>
      <w:r>
        <w:rPr>
          <w:rFonts w:ascii="Arial" w:hAnsi="Arial" w:cs="Arial"/>
          <w:spacing w:val="4"/>
          <w:sz w:val="20"/>
          <w:lang w:val="uk-UA"/>
        </w:rPr>
        <w:t>осіб</w:t>
      </w:r>
      <w:r w:rsidR="00BE5453" w:rsidRPr="00F11642">
        <w:rPr>
          <w:rFonts w:ascii="Arial" w:hAnsi="Arial" w:cs="Arial"/>
          <w:spacing w:val="4"/>
          <w:sz w:val="20"/>
          <w:lang w:val="uk-UA"/>
        </w:rPr>
        <w:t xml:space="preserve"> з інтелектуальними </w:t>
      </w:r>
      <w:r w:rsidR="00DD41A1">
        <w:rPr>
          <w:rFonts w:ascii="Arial" w:hAnsi="Arial" w:cs="Arial"/>
          <w:spacing w:val="4"/>
          <w:sz w:val="20"/>
          <w:lang w:val="uk-UA"/>
        </w:rPr>
        <w:t>порушеннями</w:t>
      </w:r>
      <w:r w:rsidR="00BE5453" w:rsidRPr="00F11642">
        <w:rPr>
          <w:rFonts w:ascii="Arial" w:hAnsi="Arial" w:cs="Arial"/>
          <w:spacing w:val="4"/>
          <w:sz w:val="20"/>
          <w:lang w:val="uk-UA"/>
        </w:rPr>
        <w:t>;</w:t>
      </w:r>
    </w:p>
    <w:p w14:paraId="1A8ABC1A" w14:textId="380F6D19" w:rsidR="00BE5453" w:rsidRPr="00F11642" w:rsidRDefault="00BE5453" w:rsidP="00BE5453">
      <w:pPr>
        <w:pStyle w:val="ListParagraph"/>
        <w:numPr>
          <w:ilvl w:val="1"/>
          <w:numId w:val="5"/>
        </w:numPr>
        <w:jc w:val="both"/>
        <w:rPr>
          <w:rFonts w:ascii="Arial" w:hAnsi="Arial" w:cs="Arial"/>
          <w:spacing w:val="4"/>
          <w:sz w:val="20"/>
          <w:lang w:val="uk-UA"/>
        </w:rPr>
      </w:pPr>
      <w:r w:rsidRPr="00F11642">
        <w:rPr>
          <w:rFonts w:ascii="Arial" w:hAnsi="Arial" w:cs="Arial"/>
          <w:spacing w:val="4"/>
          <w:sz w:val="20"/>
          <w:lang w:val="uk-UA"/>
        </w:rPr>
        <w:t xml:space="preserve">бути в письмовому форматі або в форматі відеозапису з текстовими субтитрами та/або дублюванням мовою жестів для </w:t>
      </w:r>
      <w:r w:rsidR="003F66EF">
        <w:rPr>
          <w:rFonts w:ascii="Arial" w:hAnsi="Arial" w:cs="Arial"/>
          <w:spacing w:val="4"/>
          <w:sz w:val="20"/>
          <w:lang w:val="uk-UA"/>
        </w:rPr>
        <w:t>осіб</w:t>
      </w:r>
      <w:r w:rsidRPr="00F11642">
        <w:rPr>
          <w:rFonts w:ascii="Arial" w:hAnsi="Arial" w:cs="Arial"/>
          <w:spacing w:val="4"/>
          <w:sz w:val="20"/>
          <w:lang w:val="uk-UA"/>
        </w:rPr>
        <w:t xml:space="preserve"> з порушеннями слуху;</w:t>
      </w:r>
    </w:p>
    <w:p w14:paraId="575EE299" w14:textId="77777777" w:rsidR="004E24D4" w:rsidRPr="00F11642" w:rsidRDefault="009906D9" w:rsidP="00BE5453">
      <w:pPr>
        <w:pStyle w:val="ListParagraph"/>
        <w:numPr>
          <w:ilvl w:val="1"/>
          <w:numId w:val="5"/>
        </w:numPr>
        <w:jc w:val="both"/>
        <w:rPr>
          <w:rFonts w:ascii="Arial" w:hAnsi="Arial" w:cs="Arial"/>
          <w:spacing w:val="4"/>
          <w:sz w:val="20"/>
          <w:lang w:val="uk-UA"/>
        </w:rPr>
      </w:pPr>
      <w:r w:rsidRPr="00F11642">
        <w:rPr>
          <w:rFonts w:ascii="Arial" w:hAnsi="Arial" w:cs="Arial"/>
          <w:spacing w:val="4"/>
          <w:sz w:val="20"/>
          <w:lang w:val="uk-UA"/>
        </w:rPr>
        <w:t xml:space="preserve">бути </w:t>
      </w:r>
      <w:r w:rsidR="00BE5453" w:rsidRPr="00F11642">
        <w:rPr>
          <w:rFonts w:ascii="Arial" w:hAnsi="Arial" w:cs="Arial"/>
          <w:spacing w:val="4"/>
          <w:sz w:val="20"/>
          <w:lang w:val="uk-UA"/>
        </w:rPr>
        <w:t xml:space="preserve">доступними </w:t>
      </w:r>
      <w:r w:rsidRPr="00F11642">
        <w:rPr>
          <w:rFonts w:ascii="Arial" w:hAnsi="Arial" w:cs="Arial"/>
          <w:spacing w:val="4"/>
          <w:sz w:val="20"/>
          <w:lang w:val="uk-UA"/>
        </w:rPr>
        <w:t>у</w:t>
      </w:r>
      <w:r w:rsidR="00BE5453" w:rsidRPr="00F11642">
        <w:rPr>
          <w:rFonts w:ascii="Arial" w:hAnsi="Arial" w:cs="Arial"/>
          <w:spacing w:val="4"/>
          <w:sz w:val="20"/>
          <w:lang w:val="uk-UA"/>
        </w:rPr>
        <w:t xml:space="preserve"> веб-версії для тих, хто використовує допоміжні технології, такі як програма читання з екран</w:t>
      </w:r>
      <w:r w:rsidR="003D695E" w:rsidRPr="00F11642">
        <w:rPr>
          <w:rFonts w:ascii="Arial" w:hAnsi="Arial" w:cs="Arial"/>
          <w:spacing w:val="4"/>
          <w:sz w:val="20"/>
          <w:lang w:val="uk-UA"/>
        </w:rPr>
        <w:t>а</w:t>
      </w:r>
      <w:r w:rsidR="004E24D4" w:rsidRPr="00F11642">
        <w:rPr>
          <w:rFonts w:ascii="Arial" w:hAnsi="Arial" w:cs="Arial"/>
          <w:spacing w:val="4"/>
          <w:sz w:val="20"/>
          <w:lang w:val="uk-UA"/>
        </w:rPr>
        <w:t>.</w:t>
      </w:r>
    </w:p>
    <w:p w14:paraId="6E27E76A" w14:textId="77777777" w:rsidR="004E24D4" w:rsidRPr="00F11642" w:rsidRDefault="00BE5453" w:rsidP="004E24D4">
      <w:pPr>
        <w:pStyle w:val="Heading2"/>
        <w:spacing w:before="129" w:after="240"/>
        <w:ind w:left="0"/>
        <w:rPr>
          <w:color w:val="00ADEE"/>
          <w:spacing w:val="4"/>
          <w:lang w:val="uk-UA"/>
        </w:rPr>
      </w:pPr>
      <w:r w:rsidRPr="00F11642">
        <w:rPr>
          <w:color w:val="00ADEE"/>
          <w:spacing w:val="4"/>
          <w:lang w:val="uk-UA"/>
        </w:rPr>
        <w:t>Мінімізувати захворюваність і смертність</w:t>
      </w:r>
    </w:p>
    <w:p w14:paraId="6BC87EE8" w14:textId="3E221E90" w:rsidR="00BE5453" w:rsidRPr="00F11642" w:rsidRDefault="00BE5453" w:rsidP="00BE545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pacing w:val="4"/>
          <w:sz w:val="20"/>
          <w:lang w:val="uk-UA"/>
        </w:rPr>
      </w:pPr>
      <w:r w:rsidRPr="00F11642">
        <w:rPr>
          <w:rFonts w:ascii="Arial" w:hAnsi="Arial" w:cs="Arial"/>
          <w:spacing w:val="4"/>
          <w:sz w:val="20"/>
          <w:lang w:val="uk-UA"/>
        </w:rPr>
        <w:t xml:space="preserve">Забезпечити доступність і адекватну вартість санітарно-гігієнічних і </w:t>
      </w:r>
      <w:r w:rsidR="001F6068" w:rsidRPr="00F11642">
        <w:rPr>
          <w:rFonts w:ascii="Arial" w:hAnsi="Arial" w:cs="Arial"/>
          <w:spacing w:val="4"/>
          <w:sz w:val="20"/>
          <w:lang w:val="uk-UA"/>
        </w:rPr>
        <w:t>мийних</w:t>
      </w:r>
      <w:r w:rsidRPr="00F11642">
        <w:rPr>
          <w:rFonts w:ascii="Arial" w:hAnsi="Arial" w:cs="Arial"/>
          <w:spacing w:val="4"/>
          <w:sz w:val="20"/>
          <w:lang w:val="uk-UA"/>
        </w:rPr>
        <w:t xml:space="preserve"> засобів, в тому числі в медичних установах, школах, </w:t>
      </w:r>
      <w:r w:rsidR="00D064CD">
        <w:rPr>
          <w:rFonts w:ascii="Arial" w:hAnsi="Arial" w:cs="Arial"/>
          <w:spacing w:val="4"/>
          <w:sz w:val="20"/>
          <w:lang w:val="uk-UA"/>
        </w:rPr>
        <w:t>дитячих садках</w:t>
      </w:r>
      <w:r w:rsidRPr="00F11642">
        <w:rPr>
          <w:rFonts w:ascii="Arial" w:hAnsi="Arial" w:cs="Arial"/>
          <w:spacing w:val="4"/>
          <w:sz w:val="20"/>
          <w:lang w:val="uk-UA"/>
        </w:rPr>
        <w:t xml:space="preserve"> і в громадських місцях.</w:t>
      </w:r>
    </w:p>
    <w:p w14:paraId="05B986E4" w14:textId="77777777" w:rsidR="00F11642" w:rsidRPr="00705234" w:rsidRDefault="00BE5453" w:rsidP="0062145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lang w:val="uk-UA"/>
        </w:rPr>
      </w:pPr>
      <w:r w:rsidRPr="00705234">
        <w:rPr>
          <w:rFonts w:ascii="Arial" w:hAnsi="Arial" w:cs="Arial"/>
          <w:spacing w:val="4"/>
          <w:sz w:val="20"/>
          <w:lang w:val="uk-UA"/>
        </w:rPr>
        <w:t>В умовах обмежених ресурсів</w:t>
      </w:r>
      <w:r w:rsidR="00F11642" w:rsidRPr="00705234">
        <w:rPr>
          <w:rFonts w:ascii="Arial" w:hAnsi="Arial" w:cs="Arial"/>
          <w:spacing w:val="4"/>
          <w:sz w:val="20"/>
          <w:lang w:val="uk-UA"/>
        </w:rPr>
        <w:t>,</w:t>
      </w:r>
      <w:r w:rsidRPr="00705234">
        <w:rPr>
          <w:rFonts w:ascii="Arial" w:hAnsi="Arial" w:cs="Arial"/>
          <w:spacing w:val="4"/>
          <w:sz w:val="20"/>
          <w:lang w:val="uk-UA"/>
        </w:rPr>
        <w:t xml:space="preserve"> ріше</w:t>
      </w:r>
      <w:r w:rsidR="001F6068" w:rsidRPr="00705234">
        <w:rPr>
          <w:rFonts w:ascii="Arial" w:hAnsi="Arial" w:cs="Arial"/>
          <w:spacing w:val="4"/>
          <w:sz w:val="20"/>
          <w:lang w:val="uk-UA"/>
        </w:rPr>
        <w:t>ння щодо стабілізації ситуації та</w:t>
      </w:r>
      <w:r w:rsidRPr="00705234">
        <w:rPr>
          <w:rFonts w:ascii="Arial" w:hAnsi="Arial" w:cs="Arial"/>
          <w:spacing w:val="4"/>
          <w:sz w:val="20"/>
          <w:lang w:val="uk-UA"/>
        </w:rPr>
        <w:t xml:space="preserve"> лікування можуть негативно вплинути на людей з </w:t>
      </w:r>
      <w:r w:rsidR="00705234" w:rsidRPr="00705234">
        <w:rPr>
          <w:rFonts w:ascii="Arial" w:hAnsi="Arial" w:cs="Arial"/>
          <w:sz w:val="20"/>
          <w:lang w:val="uk-UA"/>
        </w:rPr>
        <w:t>інвалідністю</w:t>
      </w:r>
      <w:r w:rsidRPr="00705234">
        <w:rPr>
          <w:rFonts w:ascii="Arial" w:hAnsi="Arial" w:cs="Arial"/>
          <w:spacing w:val="4"/>
          <w:sz w:val="20"/>
          <w:lang w:val="uk-UA"/>
        </w:rPr>
        <w:t>. Працювати з місцевими суб'єктами охорони здоров'я для забезпечення того, щоб в процесі прийняття таких рішень</w:t>
      </w:r>
      <w:r w:rsidR="002A2D8B">
        <w:rPr>
          <w:rFonts w:ascii="Arial" w:hAnsi="Arial" w:cs="Arial"/>
          <w:spacing w:val="4"/>
          <w:sz w:val="20"/>
          <w:lang w:val="uk-UA"/>
        </w:rPr>
        <w:t>,</w:t>
      </w:r>
      <w:r w:rsidRPr="00705234">
        <w:rPr>
          <w:rFonts w:ascii="Arial" w:hAnsi="Arial" w:cs="Arial"/>
          <w:spacing w:val="4"/>
          <w:sz w:val="20"/>
          <w:lang w:val="uk-UA"/>
        </w:rPr>
        <w:t xml:space="preserve"> вони керу</w:t>
      </w:r>
      <w:r w:rsidR="001F6068" w:rsidRPr="00705234">
        <w:rPr>
          <w:rFonts w:ascii="Arial" w:hAnsi="Arial" w:cs="Arial"/>
          <w:spacing w:val="4"/>
          <w:sz w:val="20"/>
          <w:lang w:val="uk-UA"/>
        </w:rPr>
        <w:t>валися стандартами прав людини та</w:t>
      </w:r>
      <w:r w:rsidRPr="00705234">
        <w:rPr>
          <w:rFonts w:ascii="Arial" w:hAnsi="Arial" w:cs="Arial"/>
          <w:spacing w:val="4"/>
          <w:sz w:val="20"/>
          <w:lang w:val="uk-UA"/>
        </w:rPr>
        <w:t xml:space="preserve"> не допускали дискримінації за ознакою інвалідності</w:t>
      </w:r>
      <w:r w:rsidR="002A2D8B">
        <w:rPr>
          <w:rFonts w:ascii="Arial" w:hAnsi="Arial" w:cs="Arial"/>
          <w:spacing w:val="4"/>
          <w:sz w:val="20"/>
          <w:lang w:val="uk-UA"/>
        </w:rPr>
        <w:t>.</w:t>
      </w:r>
    </w:p>
    <w:p w14:paraId="39788F01" w14:textId="77777777" w:rsidR="00F11642" w:rsidRDefault="00BE5453" w:rsidP="00F1164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pacing w:val="4"/>
          <w:sz w:val="20"/>
          <w:lang w:val="uk-UA"/>
        </w:rPr>
      </w:pPr>
      <w:r w:rsidRPr="00F11642">
        <w:rPr>
          <w:rFonts w:ascii="Arial" w:hAnsi="Arial" w:cs="Arial"/>
          <w:spacing w:val="4"/>
          <w:sz w:val="20"/>
          <w:lang w:val="uk-UA"/>
        </w:rPr>
        <w:t xml:space="preserve">Визначити дорослих і дітей з </w:t>
      </w:r>
      <w:r w:rsidR="00705234">
        <w:rPr>
          <w:rFonts w:ascii="Arial" w:hAnsi="Arial" w:cs="Arial"/>
          <w:sz w:val="20"/>
          <w:lang w:val="uk-UA"/>
        </w:rPr>
        <w:t>інвалідністю</w:t>
      </w:r>
      <w:r w:rsidRPr="00F11642">
        <w:rPr>
          <w:rFonts w:ascii="Arial" w:hAnsi="Arial" w:cs="Arial"/>
          <w:spacing w:val="4"/>
          <w:sz w:val="20"/>
          <w:lang w:val="uk-UA"/>
        </w:rPr>
        <w:t>, яким може</w:t>
      </w:r>
      <w:r w:rsidR="001F6068" w:rsidRPr="00F11642">
        <w:rPr>
          <w:rFonts w:ascii="Arial" w:hAnsi="Arial" w:cs="Arial"/>
          <w:spacing w:val="4"/>
          <w:sz w:val="20"/>
          <w:lang w:val="uk-UA"/>
        </w:rPr>
        <w:t xml:space="preserve"> знадобитися цільова підтримка та</w:t>
      </w:r>
      <w:r w:rsidRPr="00F11642">
        <w:rPr>
          <w:rFonts w:ascii="Arial" w:hAnsi="Arial" w:cs="Arial"/>
          <w:spacing w:val="4"/>
          <w:sz w:val="20"/>
          <w:lang w:val="uk-UA"/>
        </w:rPr>
        <w:t xml:space="preserve"> інформація</w:t>
      </w:r>
      <w:r w:rsidR="00D5174E" w:rsidRPr="00F11642">
        <w:rPr>
          <w:rFonts w:ascii="Arial" w:hAnsi="Arial" w:cs="Arial"/>
          <w:spacing w:val="4"/>
          <w:sz w:val="20"/>
          <w:lang w:val="uk-UA"/>
        </w:rPr>
        <w:t>.</w:t>
      </w:r>
    </w:p>
    <w:p w14:paraId="6112D95A" w14:textId="77777777" w:rsidR="002A2D8B" w:rsidRPr="00F11642" w:rsidRDefault="002A2D8B" w:rsidP="002A2D8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pacing w:val="4"/>
          <w:sz w:val="20"/>
          <w:lang w:val="uk-UA"/>
        </w:rPr>
      </w:pPr>
      <w:r w:rsidRPr="00F11642">
        <w:rPr>
          <w:rFonts w:ascii="Arial" w:hAnsi="Arial" w:cs="Arial"/>
          <w:spacing w:val="4"/>
          <w:sz w:val="20"/>
          <w:lang w:val="uk-UA"/>
        </w:rPr>
        <w:t>Визначити та усунути перешкоди, що заважають безпечному доступу до медичних послуг, в тому числі:</w:t>
      </w:r>
    </w:p>
    <w:p w14:paraId="2B29302E" w14:textId="77777777" w:rsidR="002A2D8B" w:rsidRPr="00F11642" w:rsidRDefault="002A2D8B" w:rsidP="002A2D8B">
      <w:pPr>
        <w:pStyle w:val="ListParagraph"/>
        <w:numPr>
          <w:ilvl w:val="1"/>
          <w:numId w:val="7"/>
        </w:numPr>
        <w:jc w:val="both"/>
        <w:rPr>
          <w:rFonts w:ascii="Arial" w:hAnsi="Arial" w:cs="Arial"/>
          <w:spacing w:val="4"/>
          <w:sz w:val="20"/>
          <w:lang w:val="uk-UA"/>
        </w:rPr>
      </w:pPr>
      <w:r w:rsidRPr="00F11642">
        <w:rPr>
          <w:rFonts w:ascii="Arial" w:hAnsi="Arial" w:cs="Arial"/>
          <w:spacing w:val="4"/>
          <w:sz w:val="20"/>
          <w:lang w:val="uk-UA"/>
        </w:rPr>
        <w:t>забезпечити доступність транспорту і фізичну доступність в приміщеннях системи охорони здоров'я;</w:t>
      </w:r>
      <w:r w:rsidRPr="00F11642">
        <w:rPr>
          <w:rStyle w:val="FootnoteReference"/>
          <w:rFonts w:ascii="Arial" w:hAnsi="Arial" w:cs="Arial"/>
          <w:spacing w:val="4"/>
          <w:sz w:val="20"/>
          <w:lang w:val="uk-UA"/>
        </w:rPr>
        <w:footnoteReference w:id="7"/>
      </w:r>
    </w:p>
    <w:p w14:paraId="662A306C" w14:textId="3DFB501B" w:rsidR="002A2D8B" w:rsidRPr="00F11642" w:rsidRDefault="002A2D8B" w:rsidP="002A2D8B">
      <w:pPr>
        <w:pStyle w:val="ListParagraph"/>
        <w:numPr>
          <w:ilvl w:val="1"/>
          <w:numId w:val="7"/>
        </w:numPr>
        <w:jc w:val="both"/>
        <w:rPr>
          <w:rFonts w:ascii="Arial" w:hAnsi="Arial" w:cs="Arial"/>
          <w:spacing w:val="4"/>
          <w:sz w:val="20"/>
          <w:lang w:val="uk-UA"/>
        </w:rPr>
      </w:pPr>
      <w:r w:rsidRPr="00F11642">
        <w:rPr>
          <w:rFonts w:ascii="Arial" w:hAnsi="Arial" w:cs="Arial"/>
          <w:spacing w:val="4"/>
          <w:sz w:val="20"/>
          <w:lang w:val="uk-UA"/>
        </w:rPr>
        <w:t>працювати з громадами та організаці</w:t>
      </w:r>
      <w:r>
        <w:rPr>
          <w:rFonts w:ascii="Arial" w:hAnsi="Arial" w:cs="Arial"/>
          <w:spacing w:val="4"/>
          <w:sz w:val="20"/>
          <w:lang w:val="uk-UA"/>
        </w:rPr>
        <w:t>ями</w:t>
      </w:r>
      <w:r w:rsidRPr="00F11642">
        <w:rPr>
          <w:rFonts w:ascii="Arial" w:hAnsi="Arial" w:cs="Arial"/>
          <w:spacing w:val="4"/>
          <w:sz w:val="20"/>
          <w:lang w:val="uk-UA"/>
        </w:rPr>
        <w:t xml:space="preserve">, які працюють з особами з </w:t>
      </w:r>
      <w:r>
        <w:rPr>
          <w:rFonts w:ascii="Arial" w:hAnsi="Arial" w:cs="Arial"/>
          <w:sz w:val="20"/>
          <w:lang w:val="uk-UA"/>
        </w:rPr>
        <w:t>інвалідністю</w:t>
      </w:r>
      <w:r w:rsidRPr="00F11642">
        <w:rPr>
          <w:rFonts w:ascii="Arial" w:hAnsi="Arial" w:cs="Arial"/>
          <w:spacing w:val="4"/>
          <w:sz w:val="20"/>
          <w:lang w:val="uk-UA"/>
        </w:rPr>
        <w:t xml:space="preserve"> у разі, якщо будь-які соціальні норми призводять до того, що </w:t>
      </w:r>
      <w:r w:rsidR="002E0DBF">
        <w:rPr>
          <w:rFonts w:ascii="Arial" w:hAnsi="Arial" w:cs="Arial"/>
          <w:spacing w:val="4"/>
          <w:sz w:val="20"/>
          <w:lang w:val="uk-UA"/>
        </w:rPr>
        <w:t>особи</w:t>
      </w:r>
      <w:r w:rsidR="002E0DBF" w:rsidRPr="00F11642">
        <w:rPr>
          <w:rFonts w:ascii="Arial" w:hAnsi="Arial" w:cs="Arial"/>
          <w:spacing w:val="4"/>
          <w:sz w:val="20"/>
          <w:lang w:val="uk-UA"/>
        </w:rPr>
        <w:t xml:space="preserve"> </w:t>
      </w:r>
      <w:r w:rsidRPr="00F11642">
        <w:rPr>
          <w:rFonts w:ascii="Arial" w:hAnsi="Arial" w:cs="Arial"/>
          <w:spacing w:val="4"/>
          <w:sz w:val="20"/>
          <w:lang w:val="uk-UA"/>
        </w:rPr>
        <w:t xml:space="preserve">з </w:t>
      </w:r>
      <w:r>
        <w:rPr>
          <w:rFonts w:ascii="Arial" w:hAnsi="Arial" w:cs="Arial"/>
          <w:sz w:val="20"/>
          <w:lang w:val="uk-UA"/>
        </w:rPr>
        <w:t>інвалідністю</w:t>
      </w:r>
      <w:r w:rsidRPr="00F11642">
        <w:rPr>
          <w:rFonts w:ascii="Arial" w:hAnsi="Arial" w:cs="Arial"/>
          <w:spacing w:val="4"/>
          <w:sz w:val="20"/>
          <w:lang w:val="uk-UA"/>
        </w:rPr>
        <w:t xml:space="preserve"> позбавляються пріоритету в доступі до медичної допомоги;</w:t>
      </w:r>
    </w:p>
    <w:p w14:paraId="7B9085A8" w14:textId="56891466" w:rsidR="002A2D8B" w:rsidRPr="00F11642" w:rsidRDefault="002A2D8B" w:rsidP="002A2D8B">
      <w:pPr>
        <w:pStyle w:val="ListParagraph"/>
        <w:numPr>
          <w:ilvl w:val="1"/>
          <w:numId w:val="7"/>
        </w:numPr>
        <w:jc w:val="both"/>
        <w:rPr>
          <w:rFonts w:ascii="Arial" w:hAnsi="Arial" w:cs="Arial"/>
          <w:spacing w:val="4"/>
          <w:sz w:val="20"/>
          <w:lang w:val="uk-UA"/>
        </w:rPr>
      </w:pPr>
      <w:r w:rsidRPr="00F11642">
        <w:rPr>
          <w:rFonts w:ascii="Arial" w:hAnsi="Arial" w:cs="Arial"/>
          <w:spacing w:val="4"/>
          <w:sz w:val="20"/>
          <w:lang w:val="uk-UA"/>
        </w:rPr>
        <w:t xml:space="preserve">забезпечити, щоб персонал системи охорони здоров'я та сфери захисту дітей був навчений доступним формам спілкування та/або мав доступ до перекладачів </w:t>
      </w:r>
      <w:r w:rsidR="002E0DBF">
        <w:rPr>
          <w:rFonts w:ascii="Arial" w:hAnsi="Arial" w:cs="Arial"/>
          <w:spacing w:val="4"/>
          <w:sz w:val="20"/>
          <w:lang w:val="uk-UA"/>
        </w:rPr>
        <w:t>жестової м</w:t>
      </w:r>
      <w:r w:rsidRPr="00F11642">
        <w:rPr>
          <w:rFonts w:ascii="Arial" w:hAnsi="Arial" w:cs="Arial"/>
          <w:spacing w:val="4"/>
          <w:sz w:val="20"/>
          <w:lang w:val="uk-UA"/>
        </w:rPr>
        <w:t>ови та інших ресурсів для підтримки спілкування.</w:t>
      </w:r>
    </w:p>
    <w:p w14:paraId="726489D8" w14:textId="77777777" w:rsidR="002A2D8B" w:rsidRPr="00F11642" w:rsidRDefault="002A2D8B" w:rsidP="00D96F40">
      <w:pPr>
        <w:pStyle w:val="ListParagraph"/>
        <w:jc w:val="both"/>
        <w:rPr>
          <w:rFonts w:ascii="Arial" w:hAnsi="Arial" w:cs="Arial"/>
          <w:spacing w:val="4"/>
          <w:sz w:val="20"/>
          <w:lang w:val="uk-UA"/>
        </w:rPr>
      </w:pPr>
    </w:p>
    <w:p w14:paraId="16092193" w14:textId="77777777" w:rsidR="00D5174E" w:rsidRPr="00F11642" w:rsidRDefault="00BE5453" w:rsidP="00D5174E">
      <w:pPr>
        <w:pStyle w:val="Heading2"/>
        <w:spacing w:before="129" w:after="240"/>
        <w:ind w:left="0"/>
        <w:jc w:val="both"/>
        <w:rPr>
          <w:color w:val="00ADEE"/>
          <w:spacing w:val="4"/>
          <w:lang w:val="uk-UA"/>
        </w:rPr>
      </w:pPr>
      <w:r w:rsidRPr="00F11642">
        <w:rPr>
          <w:color w:val="00ADEE"/>
          <w:spacing w:val="4"/>
          <w:lang w:val="uk-UA"/>
        </w:rPr>
        <w:t xml:space="preserve">Запобігти </w:t>
      </w:r>
      <w:r w:rsidR="003D695E" w:rsidRPr="00F11642">
        <w:rPr>
          <w:color w:val="00ADEE"/>
          <w:spacing w:val="4"/>
          <w:lang w:val="uk-UA"/>
        </w:rPr>
        <w:t>та</w:t>
      </w:r>
      <w:r w:rsidRPr="00F11642">
        <w:rPr>
          <w:color w:val="00ADEE"/>
          <w:spacing w:val="4"/>
          <w:lang w:val="uk-UA"/>
        </w:rPr>
        <w:t xml:space="preserve"> усунути вторинний вплив спалаху </w:t>
      </w:r>
      <w:r w:rsidR="00F11642" w:rsidRPr="00F11642">
        <w:rPr>
          <w:color w:val="00ADEE"/>
          <w:spacing w:val="4"/>
          <w:lang w:val="uk-UA"/>
        </w:rPr>
        <w:t>–</w:t>
      </w:r>
      <w:r w:rsidRPr="00F11642">
        <w:rPr>
          <w:color w:val="00ADEE"/>
          <w:spacing w:val="4"/>
          <w:lang w:val="uk-UA"/>
        </w:rPr>
        <w:t xml:space="preserve"> мінімізувати наслідки спалаху для людства</w:t>
      </w:r>
    </w:p>
    <w:p w14:paraId="7759D2D9" w14:textId="63E06D7C" w:rsidR="00D5174E" w:rsidRPr="00F11642" w:rsidRDefault="00BE5453" w:rsidP="00BE545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pacing w:val="4"/>
          <w:sz w:val="20"/>
          <w:lang w:val="uk-UA"/>
        </w:rPr>
      </w:pPr>
      <w:r w:rsidRPr="00F11642">
        <w:rPr>
          <w:rFonts w:ascii="Arial" w:hAnsi="Arial" w:cs="Arial"/>
          <w:spacing w:val="4"/>
          <w:sz w:val="20"/>
          <w:lang w:val="uk-UA"/>
        </w:rPr>
        <w:lastRenderedPageBreak/>
        <w:t>Моніторинг та забезпечення наявності планів дл</w:t>
      </w:r>
      <w:r w:rsidR="003D695E" w:rsidRPr="00F11642">
        <w:rPr>
          <w:rFonts w:ascii="Arial" w:hAnsi="Arial" w:cs="Arial"/>
          <w:spacing w:val="4"/>
          <w:sz w:val="20"/>
          <w:lang w:val="uk-UA"/>
        </w:rPr>
        <w:t>я постійного надання підтримки та</w:t>
      </w:r>
      <w:r w:rsidRPr="00F11642">
        <w:rPr>
          <w:rFonts w:ascii="Arial" w:hAnsi="Arial" w:cs="Arial"/>
          <w:spacing w:val="4"/>
          <w:sz w:val="20"/>
          <w:lang w:val="uk-UA"/>
        </w:rPr>
        <w:t xml:space="preserve"> допомоги </w:t>
      </w:r>
      <w:r w:rsidR="002E0DBF">
        <w:rPr>
          <w:rFonts w:ascii="Arial" w:hAnsi="Arial" w:cs="Arial"/>
          <w:spacing w:val="4"/>
          <w:sz w:val="20"/>
          <w:lang w:val="uk-UA"/>
        </w:rPr>
        <w:t>особам</w:t>
      </w:r>
      <w:r w:rsidR="002E0DBF" w:rsidRPr="00F11642">
        <w:rPr>
          <w:rFonts w:ascii="Arial" w:hAnsi="Arial" w:cs="Arial"/>
          <w:spacing w:val="4"/>
          <w:sz w:val="20"/>
          <w:lang w:val="uk-UA"/>
        </w:rPr>
        <w:t xml:space="preserve"> </w:t>
      </w:r>
      <w:r w:rsidRPr="00F11642">
        <w:rPr>
          <w:rFonts w:ascii="Arial" w:hAnsi="Arial" w:cs="Arial"/>
          <w:spacing w:val="4"/>
          <w:sz w:val="20"/>
          <w:lang w:val="uk-UA"/>
        </w:rPr>
        <w:t xml:space="preserve">з </w:t>
      </w:r>
      <w:r w:rsidR="00705234">
        <w:rPr>
          <w:rFonts w:ascii="Arial" w:hAnsi="Arial" w:cs="Arial"/>
          <w:sz w:val="20"/>
          <w:lang w:val="uk-UA"/>
        </w:rPr>
        <w:t>інвалідністю</w:t>
      </w:r>
      <w:r w:rsidRPr="00F11642">
        <w:rPr>
          <w:rFonts w:ascii="Arial" w:hAnsi="Arial" w:cs="Arial"/>
          <w:spacing w:val="4"/>
          <w:sz w:val="20"/>
          <w:lang w:val="uk-UA"/>
        </w:rPr>
        <w:t>, коли особи, що забезпечують догляд, і постачальники послуг можуть не мати можливості відвідувати помешкання через госпіталізацію, карантин або практику соціальної ізоляції</w:t>
      </w:r>
      <w:r w:rsidR="00D5174E" w:rsidRPr="00F11642">
        <w:rPr>
          <w:rFonts w:ascii="Arial" w:hAnsi="Arial" w:cs="Arial"/>
          <w:spacing w:val="4"/>
          <w:sz w:val="20"/>
          <w:lang w:val="uk-UA"/>
        </w:rPr>
        <w:t>.</w:t>
      </w:r>
    </w:p>
    <w:p w14:paraId="4BFAD5DA" w14:textId="33D5257C" w:rsidR="00D5174E" w:rsidRPr="00F11642" w:rsidRDefault="00BE5453" w:rsidP="00667A3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pacing w:val="4"/>
          <w:sz w:val="20"/>
          <w:lang w:val="uk-UA"/>
        </w:rPr>
      </w:pPr>
      <w:r w:rsidRPr="00F11642">
        <w:rPr>
          <w:rFonts w:ascii="Arial" w:hAnsi="Arial" w:cs="Arial"/>
          <w:spacing w:val="4"/>
          <w:sz w:val="20"/>
          <w:lang w:val="uk-UA"/>
        </w:rPr>
        <w:t xml:space="preserve">Коли </w:t>
      </w:r>
      <w:r w:rsidR="00667A32" w:rsidRPr="00F11642">
        <w:rPr>
          <w:rFonts w:ascii="Arial" w:hAnsi="Arial" w:cs="Arial"/>
          <w:spacing w:val="4"/>
          <w:sz w:val="20"/>
          <w:lang w:val="uk-UA"/>
        </w:rPr>
        <w:t>рекомендована</w:t>
      </w:r>
      <w:r w:rsidRPr="00F11642">
        <w:rPr>
          <w:rFonts w:ascii="Arial" w:hAnsi="Arial" w:cs="Arial"/>
          <w:spacing w:val="4"/>
          <w:sz w:val="20"/>
          <w:lang w:val="uk-UA"/>
        </w:rPr>
        <w:t xml:space="preserve"> соціальна ізоляція, люди, які вже знаходяться в більш ізольованому положенні, будуть в числі найбільш постраждалих. Забезпечити, щоб механізми охорони психічного здоров'я та психосоціальної підтримки (ПЗПСП) були доступні для </w:t>
      </w:r>
      <w:r w:rsidR="002E0DBF">
        <w:rPr>
          <w:rFonts w:ascii="Arial" w:hAnsi="Arial" w:cs="Arial"/>
          <w:spacing w:val="4"/>
          <w:sz w:val="20"/>
          <w:lang w:val="uk-UA"/>
        </w:rPr>
        <w:t>осіб</w:t>
      </w:r>
      <w:r w:rsidR="002E0DBF" w:rsidRPr="00F11642">
        <w:rPr>
          <w:rFonts w:ascii="Arial" w:hAnsi="Arial" w:cs="Arial"/>
          <w:spacing w:val="4"/>
          <w:sz w:val="20"/>
          <w:lang w:val="uk-UA"/>
        </w:rPr>
        <w:t xml:space="preserve"> </w:t>
      </w:r>
      <w:r w:rsidRPr="00F11642">
        <w:rPr>
          <w:rFonts w:ascii="Arial" w:hAnsi="Arial" w:cs="Arial"/>
          <w:spacing w:val="4"/>
          <w:sz w:val="20"/>
          <w:lang w:val="uk-UA"/>
        </w:rPr>
        <w:t xml:space="preserve">з </w:t>
      </w:r>
      <w:r w:rsidR="00705234">
        <w:rPr>
          <w:rFonts w:ascii="Arial" w:hAnsi="Arial" w:cs="Arial"/>
          <w:sz w:val="20"/>
          <w:lang w:val="uk-UA"/>
        </w:rPr>
        <w:t>інвалідністю</w:t>
      </w:r>
      <w:r w:rsidRPr="00F11642">
        <w:rPr>
          <w:rFonts w:ascii="Arial" w:hAnsi="Arial" w:cs="Arial"/>
          <w:spacing w:val="4"/>
          <w:sz w:val="20"/>
          <w:lang w:val="uk-UA"/>
        </w:rPr>
        <w:t xml:space="preserve">, включаючи тих, хто живе в спеціалізованих установах </w:t>
      </w:r>
      <w:r w:rsidR="00667A32" w:rsidRPr="00F11642">
        <w:rPr>
          <w:rFonts w:ascii="Arial" w:hAnsi="Arial" w:cs="Arial"/>
          <w:spacing w:val="4"/>
          <w:sz w:val="20"/>
          <w:lang w:val="uk-UA"/>
        </w:rPr>
        <w:t>з</w:t>
      </w:r>
      <w:r w:rsidRPr="00F11642">
        <w:rPr>
          <w:rFonts w:ascii="Arial" w:hAnsi="Arial" w:cs="Arial"/>
          <w:spacing w:val="4"/>
          <w:sz w:val="20"/>
          <w:lang w:val="uk-UA"/>
        </w:rPr>
        <w:t xml:space="preserve"> догляду. Наприклад, допоможіть працівникам і особам, які забезпечують первинне реагування, які мають як знання про COVID-19, так і навички ПЗПСП</w:t>
      </w:r>
      <w:r w:rsidR="00D5174E" w:rsidRPr="00F11642">
        <w:rPr>
          <w:rFonts w:ascii="Arial" w:hAnsi="Arial" w:cs="Arial"/>
          <w:spacing w:val="4"/>
          <w:sz w:val="20"/>
          <w:lang w:val="uk-UA"/>
        </w:rPr>
        <w:t>,</w:t>
      </w:r>
      <w:r w:rsidR="00E16073" w:rsidRPr="00F11642">
        <w:rPr>
          <w:rFonts w:ascii="Arial" w:hAnsi="Arial" w:cs="Arial"/>
          <w:spacing w:val="4"/>
          <w:sz w:val="20"/>
          <w:vertAlign w:val="superscript"/>
          <w:lang w:val="uk-UA"/>
        </w:rPr>
        <w:footnoteReference w:id="8"/>
      </w:r>
      <w:r w:rsidR="00D5174E" w:rsidRPr="00F11642">
        <w:rPr>
          <w:rFonts w:ascii="Arial" w:hAnsi="Arial" w:cs="Arial"/>
          <w:spacing w:val="4"/>
          <w:sz w:val="20"/>
          <w:lang w:val="uk-UA"/>
        </w:rPr>
        <w:t xml:space="preserve"> </w:t>
      </w:r>
      <w:r w:rsidR="00667A32" w:rsidRPr="00F11642">
        <w:rPr>
          <w:rFonts w:ascii="Arial" w:hAnsi="Arial" w:cs="Arial"/>
          <w:spacing w:val="4"/>
          <w:sz w:val="20"/>
          <w:lang w:val="uk-UA"/>
        </w:rPr>
        <w:t xml:space="preserve">в </w:t>
      </w:r>
      <w:r w:rsidR="002A2D8B">
        <w:rPr>
          <w:rFonts w:ascii="Arial" w:hAnsi="Arial" w:cs="Arial"/>
          <w:spacing w:val="4"/>
          <w:sz w:val="20"/>
          <w:lang w:val="uk-UA"/>
        </w:rPr>
        <w:t>поширенні</w:t>
      </w:r>
      <w:r w:rsidR="00667A32" w:rsidRPr="00F11642">
        <w:rPr>
          <w:rFonts w:ascii="Arial" w:hAnsi="Arial" w:cs="Arial"/>
          <w:spacing w:val="4"/>
          <w:sz w:val="20"/>
          <w:lang w:val="uk-UA"/>
        </w:rPr>
        <w:t xml:space="preserve"> знань про те, як</w:t>
      </w:r>
      <w:r w:rsidR="00AC2006">
        <w:rPr>
          <w:rFonts w:ascii="Arial" w:hAnsi="Arial" w:cs="Arial"/>
          <w:spacing w:val="4"/>
          <w:sz w:val="20"/>
          <w:lang w:val="uk-UA"/>
        </w:rPr>
        <w:t xml:space="preserve"> перенаправляти або супроводжувати</w:t>
      </w:r>
      <w:r w:rsidR="00667A32" w:rsidRPr="00F11642">
        <w:rPr>
          <w:rFonts w:ascii="Arial" w:hAnsi="Arial" w:cs="Arial"/>
          <w:spacing w:val="4"/>
          <w:sz w:val="20"/>
          <w:lang w:val="uk-UA"/>
        </w:rPr>
        <w:t xml:space="preserve"> людей, яким може знадобитися спеціалізована підтримк</w:t>
      </w:r>
      <w:r w:rsidR="002A2D8B">
        <w:rPr>
          <w:rFonts w:ascii="Arial" w:hAnsi="Arial" w:cs="Arial"/>
          <w:spacing w:val="4"/>
          <w:sz w:val="20"/>
          <w:lang w:val="uk-UA"/>
        </w:rPr>
        <w:t>а.</w:t>
      </w:r>
      <w:r w:rsidR="00667A32" w:rsidRPr="00F11642">
        <w:rPr>
          <w:rFonts w:ascii="Arial" w:hAnsi="Arial" w:cs="Arial"/>
          <w:spacing w:val="4"/>
          <w:sz w:val="20"/>
          <w:lang w:val="uk-UA"/>
        </w:rPr>
        <w:t xml:space="preserve"> </w:t>
      </w:r>
      <w:r w:rsidR="002A2D8B">
        <w:rPr>
          <w:rFonts w:ascii="Arial" w:hAnsi="Arial" w:cs="Arial"/>
          <w:spacing w:val="4"/>
          <w:sz w:val="20"/>
          <w:lang w:val="uk-UA"/>
        </w:rPr>
        <w:t>П</w:t>
      </w:r>
      <w:r w:rsidR="00667A32" w:rsidRPr="00F11642">
        <w:rPr>
          <w:rFonts w:ascii="Arial" w:hAnsi="Arial" w:cs="Arial"/>
          <w:spacing w:val="4"/>
          <w:sz w:val="20"/>
          <w:lang w:val="uk-UA"/>
        </w:rPr>
        <w:t xml:space="preserve">ри цьому </w:t>
      </w:r>
      <w:r w:rsidR="00AC2006">
        <w:rPr>
          <w:rFonts w:ascii="Arial" w:hAnsi="Arial" w:cs="Arial"/>
          <w:spacing w:val="4"/>
          <w:sz w:val="20"/>
          <w:lang w:val="uk-UA"/>
        </w:rPr>
        <w:t xml:space="preserve">в установі </w:t>
      </w:r>
      <w:r w:rsidR="002A2D8B">
        <w:rPr>
          <w:rFonts w:ascii="Arial" w:hAnsi="Arial" w:cs="Arial"/>
          <w:spacing w:val="4"/>
          <w:sz w:val="20"/>
          <w:lang w:val="uk-UA"/>
        </w:rPr>
        <w:t>має залишатись</w:t>
      </w:r>
      <w:r w:rsidR="002A2D8B" w:rsidRPr="00F11642">
        <w:rPr>
          <w:rFonts w:ascii="Arial" w:hAnsi="Arial" w:cs="Arial"/>
          <w:spacing w:val="4"/>
          <w:sz w:val="20"/>
          <w:lang w:val="uk-UA"/>
        </w:rPr>
        <w:t xml:space="preserve"> </w:t>
      </w:r>
      <w:r w:rsidR="00667A32" w:rsidRPr="00F11642">
        <w:rPr>
          <w:rFonts w:ascii="Arial" w:hAnsi="Arial" w:cs="Arial"/>
          <w:spacing w:val="4"/>
          <w:sz w:val="20"/>
          <w:lang w:val="uk-UA"/>
        </w:rPr>
        <w:t>достатн</w:t>
      </w:r>
      <w:r w:rsidR="002A2D8B">
        <w:rPr>
          <w:rFonts w:ascii="Arial" w:hAnsi="Arial" w:cs="Arial"/>
          <w:spacing w:val="4"/>
          <w:sz w:val="20"/>
          <w:lang w:val="uk-UA"/>
        </w:rPr>
        <w:t>я</w:t>
      </w:r>
      <w:r w:rsidR="00667A32" w:rsidRPr="00F11642">
        <w:rPr>
          <w:rFonts w:ascii="Arial" w:hAnsi="Arial" w:cs="Arial"/>
          <w:spacing w:val="4"/>
          <w:sz w:val="20"/>
          <w:lang w:val="uk-UA"/>
        </w:rPr>
        <w:t xml:space="preserve"> кількість </w:t>
      </w:r>
      <w:r w:rsidR="003D695E" w:rsidRPr="00F11642">
        <w:rPr>
          <w:rFonts w:ascii="Arial" w:hAnsi="Arial" w:cs="Arial"/>
          <w:spacing w:val="4"/>
          <w:sz w:val="20"/>
          <w:lang w:val="uk-UA"/>
        </w:rPr>
        <w:t>персоналу, що володіє знаннями та</w:t>
      </w:r>
      <w:r w:rsidR="00667A32" w:rsidRPr="00F11642">
        <w:rPr>
          <w:rFonts w:ascii="Arial" w:hAnsi="Arial" w:cs="Arial"/>
          <w:spacing w:val="4"/>
          <w:sz w:val="20"/>
          <w:lang w:val="uk-UA"/>
        </w:rPr>
        <w:t xml:space="preserve"> навичками для надання послуг ПЗПСП дітям і дорослим з </w:t>
      </w:r>
      <w:r w:rsidR="00705234">
        <w:rPr>
          <w:rFonts w:ascii="Arial" w:hAnsi="Arial" w:cs="Arial"/>
          <w:sz w:val="20"/>
          <w:lang w:val="uk-UA"/>
        </w:rPr>
        <w:t>інвалідністю</w:t>
      </w:r>
      <w:r w:rsidR="00D5174E" w:rsidRPr="00F11642">
        <w:rPr>
          <w:rFonts w:ascii="Arial" w:hAnsi="Arial" w:cs="Arial"/>
          <w:spacing w:val="4"/>
          <w:sz w:val="20"/>
          <w:lang w:val="uk-UA"/>
        </w:rPr>
        <w:t>.</w:t>
      </w:r>
    </w:p>
    <w:p w14:paraId="70EAF252" w14:textId="2DCEEAF1" w:rsidR="00D5174E" w:rsidRPr="00F11642" w:rsidRDefault="00667A32" w:rsidP="00667A3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pacing w:val="4"/>
          <w:sz w:val="20"/>
          <w:lang w:val="uk-UA"/>
        </w:rPr>
      </w:pPr>
      <w:r w:rsidRPr="00F11642">
        <w:rPr>
          <w:rFonts w:ascii="Arial" w:hAnsi="Arial" w:cs="Arial"/>
          <w:spacing w:val="4"/>
          <w:sz w:val="20"/>
          <w:lang w:val="uk-UA"/>
        </w:rPr>
        <w:t xml:space="preserve">Підтримувати суб'єкти освіти при забезпеченні безпеки та доступності платформ дистанційного навчання для дітей з </w:t>
      </w:r>
      <w:r w:rsidR="00705234">
        <w:rPr>
          <w:rFonts w:ascii="Arial" w:hAnsi="Arial" w:cs="Arial"/>
          <w:sz w:val="20"/>
          <w:lang w:val="uk-UA"/>
        </w:rPr>
        <w:t>інвалідністю</w:t>
      </w:r>
      <w:r w:rsidR="00AC2006">
        <w:rPr>
          <w:rFonts w:ascii="Arial" w:hAnsi="Arial" w:cs="Arial"/>
          <w:spacing w:val="4"/>
          <w:sz w:val="20"/>
          <w:lang w:val="uk-UA"/>
        </w:rPr>
        <w:t>.</w:t>
      </w:r>
      <w:r w:rsidRPr="00F11642">
        <w:rPr>
          <w:rFonts w:ascii="Arial" w:hAnsi="Arial" w:cs="Arial"/>
          <w:spacing w:val="4"/>
          <w:sz w:val="20"/>
          <w:lang w:val="uk-UA"/>
        </w:rPr>
        <w:t xml:space="preserve"> </w:t>
      </w:r>
      <w:r w:rsidR="00AC2006">
        <w:rPr>
          <w:rFonts w:ascii="Arial" w:hAnsi="Arial" w:cs="Arial"/>
          <w:spacing w:val="4"/>
          <w:sz w:val="20"/>
          <w:lang w:val="uk-UA"/>
        </w:rPr>
        <w:t xml:space="preserve">Забезпечити </w:t>
      </w:r>
      <w:r w:rsidRPr="00F11642">
        <w:rPr>
          <w:rFonts w:ascii="Arial" w:hAnsi="Arial" w:cs="Arial"/>
          <w:spacing w:val="4"/>
          <w:sz w:val="20"/>
          <w:lang w:val="uk-UA"/>
        </w:rPr>
        <w:t>доступ вчител</w:t>
      </w:r>
      <w:r w:rsidR="00AC2006">
        <w:rPr>
          <w:rFonts w:ascii="Arial" w:hAnsi="Arial" w:cs="Arial"/>
          <w:spacing w:val="4"/>
          <w:sz w:val="20"/>
          <w:lang w:val="uk-UA"/>
        </w:rPr>
        <w:t>ів</w:t>
      </w:r>
      <w:r w:rsidRPr="00F11642">
        <w:rPr>
          <w:rFonts w:ascii="Arial" w:hAnsi="Arial" w:cs="Arial"/>
          <w:spacing w:val="4"/>
          <w:sz w:val="20"/>
          <w:lang w:val="uk-UA"/>
        </w:rPr>
        <w:t xml:space="preserve"> до проходження дистанційної підготовки для </w:t>
      </w:r>
      <w:r w:rsidR="00AC2006">
        <w:rPr>
          <w:rFonts w:ascii="Arial" w:hAnsi="Arial" w:cs="Arial"/>
          <w:spacing w:val="4"/>
          <w:sz w:val="20"/>
          <w:lang w:val="uk-UA"/>
        </w:rPr>
        <w:t xml:space="preserve">навчання та </w:t>
      </w:r>
      <w:r w:rsidRPr="00F11642">
        <w:rPr>
          <w:rFonts w:ascii="Arial" w:hAnsi="Arial" w:cs="Arial"/>
          <w:spacing w:val="4"/>
          <w:sz w:val="20"/>
          <w:lang w:val="uk-UA"/>
        </w:rPr>
        <w:t xml:space="preserve">підтримки дітей з </w:t>
      </w:r>
      <w:r w:rsidR="00705234">
        <w:rPr>
          <w:rFonts w:ascii="Arial" w:hAnsi="Arial" w:cs="Arial"/>
          <w:sz w:val="20"/>
          <w:lang w:val="uk-UA"/>
        </w:rPr>
        <w:t>інвалідністю</w:t>
      </w:r>
      <w:r w:rsidR="00AC2006">
        <w:rPr>
          <w:rFonts w:ascii="Arial" w:hAnsi="Arial" w:cs="Arial"/>
          <w:spacing w:val="4"/>
          <w:sz w:val="20"/>
          <w:lang w:val="uk-UA"/>
        </w:rPr>
        <w:t>.</w:t>
      </w:r>
      <w:r w:rsidRPr="00F11642">
        <w:rPr>
          <w:rFonts w:ascii="Arial" w:hAnsi="Arial" w:cs="Arial"/>
          <w:spacing w:val="4"/>
          <w:sz w:val="20"/>
          <w:lang w:val="uk-UA"/>
        </w:rPr>
        <w:t xml:space="preserve"> </w:t>
      </w:r>
      <w:r w:rsidR="00AC2006">
        <w:rPr>
          <w:rFonts w:ascii="Arial" w:hAnsi="Arial" w:cs="Arial"/>
          <w:spacing w:val="4"/>
          <w:sz w:val="20"/>
          <w:lang w:val="uk-UA"/>
        </w:rPr>
        <w:t>Проконтролювати та впевнитись,</w:t>
      </w:r>
      <w:r w:rsidRPr="00F11642">
        <w:rPr>
          <w:rFonts w:ascii="Arial" w:hAnsi="Arial" w:cs="Arial"/>
          <w:spacing w:val="4"/>
          <w:sz w:val="20"/>
          <w:lang w:val="uk-UA"/>
        </w:rPr>
        <w:t xml:space="preserve"> що будь-які спеціалізовані освітні програми </w:t>
      </w:r>
      <w:r w:rsidR="00AC2006">
        <w:rPr>
          <w:rFonts w:ascii="Arial" w:hAnsi="Arial" w:cs="Arial"/>
          <w:spacing w:val="4"/>
          <w:sz w:val="20"/>
          <w:lang w:val="uk-UA"/>
        </w:rPr>
        <w:t>є включеними</w:t>
      </w:r>
      <w:r w:rsidR="00AC2006" w:rsidRPr="00F11642">
        <w:rPr>
          <w:rFonts w:ascii="Arial" w:hAnsi="Arial" w:cs="Arial"/>
          <w:spacing w:val="4"/>
          <w:sz w:val="20"/>
          <w:lang w:val="uk-UA"/>
        </w:rPr>
        <w:t xml:space="preserve"> </w:t>
      </w:r>
      <w:r w:rsidRPr="00F11642">
        <w:rPr>
          <w:rFonts w:ascii="Arial" w:hAnsi="Arial" w:cs="Arial"/>
          <w:spacing w:val="4"/>
          <w:sz w:val="20"/>
          <w:lang w:val="uk-UA"/>
        </w:rPr>
        <w:t xml:space="preserve">до заходів забезпечення безперервності освіти. Підтримувати осіб, які забезпечують догляд за дітьми з </w:t>
      </w:r>
      <w:r w:rsidR="00705234">
        <w:rPr>
          <w:rFonts w:ascii="Arial" w:hAnsi="Arial" w:cs="Arial"/>
          <w:sz w:val="20"/>
          <w:lang w:val="uk-UA"/>
        </w:rPr>
        <w:t>інвалідністю</w:t>
      </w:r>
      <w:r w:rsidRPr="00F11642">
        <w:rPr>
          <w:rFonts w:ascii="Arial" w:hAnsi="Arial" w:cs="Arial"/>
          <w:spacing w:val="4"/>
          <w:sz w:val="20"/>
          <w:lang w:val="uk-UA"/>
        </w:rPr>
        <w:t xml:space="preserve">, в тому числі дітьми з порушеннями розвитку, в реалізації особливого підходу при догляді та вихованні їх дітей </w:t>
      </w:r>
      <w:r w:rsidR="00B32CB8" w:rsidRPr="00F11642">
        <w:rPr>
          <w:rFonts w:ascii="Arial" w:hAnsi="Arial" w:cs="Arial"/>
          <w:spacing w:val="4"/>
          <w:sz w:val="20"/>
          <w:lang w:val="uk-UA"/>
        </w:rPr>
        <w:t>вдома</w:t>
      </w:r>
      <w:r w:rsidRPr="00F11642">
        <w:rPr>
          <w:rFonts w:ascii="Arial" w:hAnsi="Arial" w:cs="Arial"/>
          <w:spacing w:val="4"/>
          <w:sz w:val="20"/>
          <w:lang w:val="uk-UA"/>
        </w:rPr>
        <w:t>, а також в турботі про їх власне психічне здоров'я і психосоціальний добробут</w:t>
      </w:r>
      <w:r w:rsidR="00F6142F" w:rsidRPr="00F11642">
        <w:rPr>
          <w:rFonts w:ascii="Arial" w:hAnsi="Arial" w:cs="Arial"/>
          <w:spacing w:val="4"/>
          <w:sz w:val="20"/>
          <w:lang w:val="uk-UA"/>
        </w:rPr>
        <w:t>.</w:t>
      </w:r>
    </w:p>
    <w:p w14:paraId="005F23BC" w14:textId="177862C7" w:rsidR="00667A32" w:rsidRPr="00F11642" w:rsidRDefault="00667A32" w:rsidP="00667A3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pacing w:val="4"/>
          <w:sz w:val="20"/>
          <w:lang w:val="uk-UA"/>
        </w:rPr>
      </w:pPr>
      <w:r w:rsidRPr="00F11642">
        <w:rPr>
          <w:rFonts w:ascii="Arial" w:hAnsi="Arial" w:cs="Arial"/>
          <w:spacing w:val="4"/>
          <w:sz w:val="20"/>
          <w:lang w:val="uk-UA"/>
        </w:rPr>
        <w:t xml:space="preserve">У контексті перерозподілу ресурсів, підтримувати </w:t>
      </w:r>
      <w:r w:rsidR="00AC2006">
        <w:rPr>
          <w:rFonts w:ascii="Arial" w:hAnsi="Arial" w:cs="Arial"/>
          <w:spacing w:val="4"/>
          <w:sz w:val="20"/>
          <w:lang w:val="uk-UA"/>
        </w:rPr>
        <w:t>доступність</w:t>
      </w:r>
      <w:r w:rsidRPr="00F11642">
        <w:rPr>
          <w:rFonts w:ascii="Arial" w:hAnsi="Arial" w:cs="Arial"/>
          <w:spacing w:val="4"/>
          <w:sz w:val="20"/>
          <w:lang w:val="uk-UA"/>
        </w:rPr>
        <w:t xml:space="preserve"> медичних і соціальних послуг, які </w:t>
      </w:r>
      <w:r w:rsidR="00AC2006">
        <w:rPr>
          <w:rFonts w:ascii="Arial" w:hAnsi="Arial" w:cs="Arial"/>
          <w:spacing w:val="4"/>
          <w:sz w:val="20"/>
          <w:lang w:val="uk-UA"/>
        </w:rPr>
        <w:t>споживаються</w:t>
      </w:r>
      <w:r w:rsidR="00AC2006" w:rsidRPr="00F11642">
        <w:rPr>
          <w:rFonts w:ascii="Arial" w:hAnsi="Arial" w:cs="Arial"/>
          <w:spacing w:val="4"/>
          <w:sz w:val="20"/>
          <w:lang w:val="uk-UA"/>
        </w:rPr>
        <w:t xml:space="preserve"> </w:t>
      </w:r>
      <w:r w:rsidRPr="00F11642">
        <w:rPr>
          <w:rFonts w:ascii="Arial" w:hAnsi="Arial" w:cs="Arial"/>
          <w:spacing w:val="4"/>
          <w:sz w:val="20"/>
          <w:lang w:val="uk-UA"/>
        </w:rPr>
        <w:t xml:space="preserve">особами з </w:t>
      </w:r>
      <w:r w:rsidR="00705234">
        <w:rPr>
          <w:rFonts w:ascii="Arial" w:hAnsi="Arial" w:cs="Arial"/>
          <w:sz w:val="20"/>
          <w:lang w:val="uk-UA"/>
        </w:rPr>
        <w:t>інвалідністю</w:t>
      </w:r>
      <w:r w:rsidRPr="00F11642">
        <w:rPr>
          <w:rFonts w:ascii="Arial" w:hAnsi="Arial" w:cs="Arial"/>
          <w:spacing w:val="4"/>
          <w:sz w:val="20"/>
          <w:lang w:val="uk-UA"/>
        </w:rPr>
        <w:t>, а саме реабілітаці</w:t>
      </w:r>
      <w:r w:rsidR="00AC2006">
        <w:rPr>
          <w:rFonts w:ascii="Arial" w:hAnsi="Arial" w:cs="Arial"/>
          <w:spacing w:val="4"/>
          <w:sz w:val="20"/>
          <w:lang w:val="uk-UA"/>
        </w:rPr>
        <w:t>ї</w:t>
      </w:r>
      <w:r w:rsidRPr="00F11642">
        <w:rPr>
          <w:rFonts w:ascii="Arial" w:hAnsi="Arial" w:cs="Arial"/>
          <w:spacing w:val="4"/>
          <w:sz w:val="20"/>
          <w:lang w:val="uk-UA"/>
        </w:rPr>
        <w:t>, допоміжн</w:t>
      </w:r>
      <w:r w:rsidR="00AC2006">
        <w:rPr>
          <w:rFonts w:ascii="Arial" w:hAnsi="Arial" w:cs="Arial"/>
          <w:spacing w:val="4"/>
          <w:sz w:val="20"/>
          <w:lang w:val="uk-UA"/>
        </w:rPr>
        <w:t>их</w:t>
      </w:r>
      <w:r w:rsidRPr="00F11642">
        <w:rPr>
          <w:rFonts w:ascii="Arial" w:hAnsi="Arial" w:cs="Arial"/>
          <w:spacing w:val="4"/>
          <w:sz w:val="20"/>
          <w:lang w:val="uk-UA"/>
        </w:rPr>
        <w:t xml:space="preserve"> технологі</w:t>
      </w:r>
      <w:r w:rsidR="00AC2006">
        <w:rPr>
          <w:rFonts w:ascii="Arial" w:hAnsi="Arial" w:cs="Arial"/>
          <w:spacing w:val="4"/>
          <w:sz w:val="20"/>
          <w:lang w:val="uk-UA"/>
        </w:rPr>
        <w:t>й</w:t>
      </w:r>
      <w:r w:rsidRPr="00F11642">
        <w:rPr>
          <w:rFonts w:ascii="Arial" w:hAnsi="Arial" w:cs="Arial"/>
          <w:spacing w:val="4"/>
          <w:sz w:val="20"/>
          <w:lang w:val="uk-UA"/>
        </w:rPr>
        <w:t xml:space="preserve"> та </w:t>
      </w:r>
      <w:r w:rsidR="002E0DBF">
        <w:rPr>
          <w:rFonts w:ascii="Arial" w:hAnsi="Arial" w:cs="Arial"/>
          <w:spacing w:val="4"/>
          <w:sz w:val="20"/>
          <w:lang w:val="uk-UA"/>
        </w:rPr>
        <w:t>персонального супроводу</w:t>
      </w:r>
      <w:r w:rsidRPr="00F11642">
        <w:rPr>
          <w:rFonts w:ascii="Arial" w:hAnsi="Arial" w:cs="Arial"/>
          <w:spacing w:val="4"/>
          <w:sz w:val="20"/>
          <w:lang w:val="uk-UA"/>
        </w:rPr>
        <w:t>.</w:t>
      </w:r>
    </w:p>
    <w:p w14:paraId="5CEAA528" w14:textId="00723235" w:rsidR="00667A32" w:rsidRPr="00F11642" w:rsidRDefault="00667A32" w:rsidP="00667A3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pacing w:val="4"/>
          <w:sz w:val="20"/>
          <w:lang w:val="uk-UA"/>
        </w:rPr>
      </w:pPr>
      <w:r w:rsidRPr="00F11642">
        <w:rPr>
          <w:rFonts w:ascii="Arial" w:hAnsi="Arial" w:cs="Arial"/>
          <w:spacing w:val="4"/>
          <w:sz w:val="20"/>
          <w:lang w:val="uk-UA"/>
        </w:rPr>
        <w:t xml:space="preserve">Переконатися, що інформаційні повідомлення складені з повагою і є неупередженими, з уникненням можливої стигми </w:t>
      </w:r>
      <w:r w:rsidR="003D695E" w:rsidRPr="00F11642">
        <w:rPr>
          <w:rFonts w:ascii="Arial" w:hAnsi="Arial" w:cs="Arial"/>
          <w:spacing w:val="4"/>
          <w:sz w:val="20"/>
          <w:lang w:val="uk-UA"/>
        </w:rPr>
        <w:t>що</w:t>
      </w:r>
      <w:r w:rsidRPr="00F11642">
        <w:rPr>
          <w:rFonts w:ascii="Arial" w:hAnsi="Arial" w:cs="Arial"/>
          <w:spacing w:val="4"/>
          <w:sz w:val="20"/>
          <w:lang w:val="uk-UA"/>
        </w:rPr>
        <w:t xml:space="preserve">до будь-якої частини населення за ознакою віку або інвалідності (наприклад, ненавмисне зв'язування </w:t>
      </w:r>
      <w:r w:rsidR="00A054EE" w:rsidRPr="00F11642">
        <w:rPr>
          <w:rFonts w:ascii="Arial" w:hAnsi="Arial" w:cs="Arial"/>
          <w:spacing w:val="4"/>
          <w:sz w:val="20"/>
          <w:lang w:val="uk-UA"/>
        </w:rPr>
        <w:t>прискорення</w:t>
      </w:r>
      <w:r w:rsidRPr="00F11642">
        <w:rPr>
          <w:rFonts w:ascii="Arial" w:hAnsi="Arial" w:cs="Arial"/>
          <w:spacing w:val="4"/>
          <w:sz w:val="20"/>
          <w:lang w:val="uk-UA"/>
        </w:rPr>
        <w:t xml:space="preserve"> передачі COVID-19 з </w:t>
      </w:r>
      <w:r w:rsidR="00E27B46">
        <w:rPr>
          <w:rFonts w:ascii="Arial" w:hAnsi="Arial" w:cs="Arial"/>
          <w:spacing w:val="4"/>
          <w:sz w:val="20"/>
          <w:lang w:val="uk-UA"/>
        </w:rPr>
        <w:t>особами</w:t>
      </w:r>
      <w:r w:rsidRPr="00F11642">
        <w:rPr>
          <w:rFonts w:ascii="Arial" w:hAnsi="Arial" w:cs="Arial"/>
          <w:spacing w:val="4"/>
          <w:sz w:val="20"/>
          <w:lang w:val="uk-UA"/>
        </w:rPr>
        <w:t xml:space="preserve"> з </w:t>
      </w:r>
      <w:r w:rsidR="00705234">
        <w:rPr>
          <w:rFonts w:ascii="Arial" w:hAnsi="Arial" w:cs="Arial"/>
          <w:sz w:val="20"/>
          <w:lang w:val="uk-UA"/>
        </w:rPr>
        <w:t>інвалідністю</w:t>
      </w:r>
      <w:r w:rsidRPr="00F11642">
        <w:rPr>
          <w:rFonts w:ascii="Arial" w:hAnsi="Arial" w:cs="Arial"/>
          <w:spacing w:val="4"/>
          <w:sz w:val="20"/>
          <w:lang w:val="uk-UA"/>
        </w:rPr>
        <w:t xml:space="preserve">, </w:t>
      </w:r>
      <w:r w:rsidR="00F11642" w:rsidRPr="00F11642">
        <w:rPr>
          <w:rFonts w:ascii="Arial" w:hAnsi="Arial" w:cs="Arial"/>
          <w:spacing w:val="4"/>
          <w:sz w:val="20"/>
          <w:lang w:val="uk-UA"/>
        </w:rPr>
        <w:t>через</w:t>
      </w:r>
      <w:r w:rsidRPr="00F11642">
        <w:rPr>
          <w:rFonts w:ascii="Arial" w:hAnsi="Arial" w:cs="Arial"/>
          <w:spacing w:val="4"/>
          <w:sz w:val="20"/>
          <w:lang w:val="uk-UA"/>
        </w:rPr>
        <w:t xml:space="preserve"> пові</w:t>
      </w:r>
      <w:r w:rsidR="00A054EE" w:rsidRPr="00F11642">
        <w:rPr>
          <w:rFonts w:ascii="Arial" w:hAnsi="Arial" w:cs="Arial"/>
          <w:spacing w:val="4"/>
          <w:sz w:val="20"/>
          <w:lang w:val="uk-UA"/>
        </w:rPr>
        <w:t>домленнями про підвищений ризик</w:t>
      </w:r>
      <w:r w:rsidRPr="00F11642">
        <w:rPr>
          <w:rFonts w:ascii="Arial" w:hAnsi="Arial" w:cs="Arial"/>
          <w:spacing w:val="4"/>
          <w:sz w:val="20"/>
          <w:lang w:val="uk-UA"/>
        </w:rPr>
        <w:t xml:space="preserve">, з яким стикаються люди похилого віку і люди </w:t>
      </w:r>
      <w:r w:rsidR="00A054EE" w:rsidRPr="00F11642">
        <w:rPr>
          <w:rFonts w:ascii="Arial" w:hAnsi="Arial" w:cs="Arial"/>
          <w:spacing w:val="4"/>
          <w:sz w:val="20"/>
          <w:lang w:val="uk-UA"/>
        </w:rPr>
        <w:t>і</w:t>
      </w:r>
      <w:r w:rsidRPr="00F11642">
        <w:rPr>
          <w:rFonts w:ascii="Arial" w:hAnsi="Arial" w:cs="Arial"/>
          <w:spacing w:val="4"/>
          <w:sz w:val="20"/>
          <w:lang w:val="uk-UA"/>
        </w:rPr>
        <w:t>з захворюваннями з групи ризику).</w:t>
      </w:r>
    </w:p>
    <w:p w14:paraId="30CEE2C6" w14:textId="37FCD16E" w:rsidR="00D5174E" w:rsidRPr="00F11642" w:rsidRDefault="00667A32" w:rsidP="00A054E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pacing w:val="4"/>
          <w:sz w:val="20"/>
          <w:lang w:val="uk-UA"/>
        </w:rPr>
      </w:pPr>
      <w:r w:rsidRPr="00F11642">
        <w:rPr>
          <w:rFonts w:ascii="Arial" w:hAnsi="Arial" w:cs="Arial"/>
          <w:spacing w:val="4"/>
          <w:sz w:val="20"/>
          <w:lang w:val="uk-UA"/>
        </w:rPr>
        <w:t>Так само, як і основна маса жінок і дівчат</w:t>
      </w:r>
      <w:r w:rsidR="003D695E" w:rsidRPr="00F11642">
        <w:rPr>
          <w:rFonts w:ascii="Arial" w:hAnsi="Arial" w:cs="Arial"/>
          <w:spacing w:val="4"/>
          <w:sz w:val="20"/>
          <w:lang w:val="uk-UA"/>
        </w:rPr>
        <w:t>, жінки та</w:t>
      </w:r>
      <w:r w:rsidRPr="00F11642">
        <w:rPr>
          <w:rFonts w:ascii="Arial" w:hAnsi="Arial" w:cs="Arial"/>
          <w:spacing w:val="4"/>
          <w:sz w:val="20"/>
          <w:lang w:val="uk-UA"/>
        </w:rPr>
        <w:t xml:space="preserve"> дівчата з </w:t>
      </w:r>
      <w:r w:rsidR="00705234">
        <w:rPr>
          <w:rFonts w:ascii="Arial" w:hAnsi="Arial" w:cs="Arial"/>
          <w:sz w:val="20"/>
          <w:lang w:val="uk-UA"/>
        </w:rPr>
        <w:t>інвалідністю</w:t>
      </w:r>
      <w:r w:rsidRPr="00F11642">
        <w:rPr>
          <w:rFonts w:ascii="Arial" w:hAnsi="Arial" w:cs="Arial"/>
          <w:spacing w:val="4"/>
          <w:sz w:val="20"/>
          <w:lang w:val="uk-UA"/>
        </w:rPr>
        <w:t>, які стикаються з недоступністю основних послуг, обмеженим пересуванням і несуть основну відповідальність за турботу про свої</w:t>
      </w:r>
      <w:r w:rsidR="00A054EE" w:rsidRPr="00F11642">
        <w:rPr>
          <w:rFonts w:ascii="Arial" w:hAnsi="Arial" w:cs="Arial"/>
          <w:spacing w:val="4"/>
          <w:sz w:val="20"/>
          <w:lang w:val="uk-UA"/>
        </w:rPr>
        <w:t xml:space="preserve"> сім'ї</w:t>
      </w:r>
      <w:r w:rsidRPr="00F11642">
        <w:rPr>
          <w:rFonts w:ascii="Arial" w:hAnsi="Arial" w:cs="Arial"/>
          <w:spacing w:val="4"/>
          <w:sz w:val="20"/>
          <w:lang w:val="uk-UA"/>
        </w:rPr>
        <w:t xml:space="preserve">, </w:t>
      </w:r>
      <w:r w:rsidR="00A054EE" w:rsidRPr="00F11642">
        <w:rPr>
          <w:rFonts w:ascii="Arial" w:hAnsi="Arial" w:cs="Arial"/>
          <w:spacing w:val="4"/>
          <w:sz w:val="20"/>
          <w:lang w:val="uk-UA"/>
        </w:rPr>
        <w:t>знаходяться в групі підвищеного</w:t>
      </w:r>
      <w:r w:rsidRPr="00F11642">
        <w:rPr>
          <w:rFonts w:ascii="Arial" w:hAnsi="Arial" w:cs="Arial"/>
          <w:spacing w:val="4"/>
          <w:sz w:val="20"/>
          <w:lang w:val="uk-UA"/>
        </w:rPr>
        <w:t xml:space="preserve"> ризик</w:t>
      </w:r>
      <w:r w:rsidR="00A054EE" w:rsidRPr="00F11642">
        <w:rPr>
          <w:rFonts w:ascii="Arial" w:hAnsi="Arial" w:cs="Arial"/>
          <w:spacing w:val="4"/>
          <w:sz w:val="20"/>
          <w:lang w:val="uk-UA"/>
        </w:rPr>
        <w:t>у</w:t>
      </w:r>
      <w:r w:rsidRPr="00F11642">
        <w:rPr>
          <w:rFonts w:ascii="Arial" w:hAnsi="Arial" w:cs="Arial"/>
          <w:spacing w:val="4"/>
          <w:sz w:val="20"/>
          <w:lang w:val="uk-UA"/>
        </w:rPr>
        <w:t xml:space="preserve"> гендерного насильства (ГН)</w:t>
      </w:r>
      <w:r w:rsidR="00D5174E" w:rsidRPr="00F11642">
        <w:rPr>
          <w:rFonts w:ascii="Arial" w:hAnsi="Arial" w:cs="Arial"/>
          <w:spacing w:val="4"/>
          <w:sz w:val="20"/>
          <w:lang w:val="uk-UA"/>
        </w:rPr>
        <w:t>.</w:t>
      </w:r>
      <w:r w:rsidR="00E16073" w:rsidRPr="00F11642">
        <w:rPr>
          <w:rFonts w:ascii="Arial" w:hAnsi="Arial" w:cs="Arial"/>
          <w:spacing w:val="4"/>
          <w:sz w:val="20"/>
          <w:vertAlign w:val="superscript"/>
          <w:lang w:val="uk-UA"/>
        </w:rPr>
        <w:footnoteReference w:id="9"/>
      </w:r>
      <w:r w:rsidR="00D5174E" w:rsidRPr="00F11642">
        <w:rPr>
          <w:rFonts w:ascii="Arial" w:hAnsi="Arial" w:cs="Arial"/>
          <w:spacing w:val="4"/>
          <w:sz w:val="20"/>
          <w:lang w:val="uk-UA"/>
        </w:rPr>
        <w:t xml:space="preserve"> </w:t>
      </w:r>
      <w:r w:rsidR="00A054EE" w:rsidRPr="00F11642">
        <w:rPr>
          <w:rFonts w:ascii="Arial" w:hAnsi="Arial" w:cs="Arial"/>
          <w:spacing w:val="4"/>
          <w:sz w:val="20"/>
          <w:lang w:val="uk-UA"/>
        </w:rPr>
        <w:t xml:space="preserve">Переконайтеся, що будь-які програми щодо запобігання і реагування на ГН включають жінок і дівчат з </w:t>
      </w:r>
      <w:r w:rsidR="00705234">
        <w:rPr>
          <w:rFonts w:ascii="Arial" w:hAnsi="Arial" w:cs="Arial"/>
          <w:sz w:val="20"/>
          <w:lang w:val="uk-UA"/>
        </w:rPr>
        <w:t>інвалідністю</w:t>
      </w:r>
      <w:r w:rsidR="00A054EE" w:rsidRPr="00F11642">
        <w:rPr>
          <w:rFonts w:ascii="Arial" w:hAnsi="Arial" w:cs="Arial"/>
          <w:spacing w:val="4"/>
          <w:sz w:val="20"/>
          <w:lang w:val="uk-UA"/>
        </w:rPr>
        <w:t xml:space="preserve"> (наприклад, включають забезпечення доступності інформаційних каналів і звітності в декількох  адаптованих форматах)</w:t>
      </w:r>
      <w:r w:rsidR="00F6142F" w:rsidRPr="00F11642">
        <w:rPr>
          <w:rFonts w:ascii="Arial" w:hAnsi="Arial" w:cs="Arial"/>
          <w:spacing w:val="4"/>
          <w:sz w:val="20"/>
          <w:lang w:val="uk-UA"/>
        </w:rPr>
        <w:t>.</w:t>
      </w:r>
    </w:p>
    <w:p w14:paraId="0BDE95BB" w14:textId="4C8CCF51" w:rsidR="00F11642" w:rsidRPr="00705234" w:rsidRDefault="00A054EE" w:rsidP="003226E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18"/>
          <w:lang w:val="uk-UA"/>
        </w:rPr>
      </w:pPr>
      <w:r w:rsidRPr="00705234">
        <w:rPr>
          <w:rFonts w:ascii="Arial" w:hAnsi="Arial" w:cs="Arial"/>
          <w:spacing w:val="4"/>
          <w:sz w:val="20"/>
          <w:lang w:val="uk-UA"/>
        </w:rPr>
        <w:t xml:space="preserve">Розширити базу фактичних даних про те, як пандемія і заходи реагування по-різному впливають на групи населення в залежності від статі, віку, інвалідності, основних медичних умов і інших чинників. Наприклад, за допомогою дослідження ключових постраждалих соціальних груп (КПСГ), відстежувати стигму щодо </w:t>
      </w:r>
      <w:r w:rsidR="00E27B46">
        <w:rPr>
          <w:rFonts w:ascii="Arial" w:hAnsi="Arial" w:cs="Arial"/>
          <w:spacing w:val="4"/>
          <w:sz w:val="20"/>
          <w:lang w:val="uk-UA"/>
        </w:rPr>
        <w:t>осіб</w:t>
      </w:r>
      <w:r w:rsidR="00E27B46" w:rsidRPr="00705234">
        <w:rPr>
          <w:rFonts w:ascii="Arial" w:hAnsi="Arial" w:cs="Arial"/>
          <w:spacing w:val="4"/>
          <w:sz w:val="20"/>
          <w:lang w:val="uk-UA"/>
        </w:rPr>
        <w:t xml:space="preserve"> </w:t>
      </w:r>
      <w:r w:rsidRPr="00705234">
        <w:rPr>
          <w:rFonts w:ascii="Arial" w:hAnsi="Arial" w:cs="Arial"/>
          <w:spacing w:val="4"/>
          <w:sz w:val="20"/>
          <w:lang w:val="uk-UA"/>
        </w:rPr>
        <w:t xml:space="preserve">з </w:t>
      </w:r>
      <w:r w:rsidR="00705234" w:rsidRPr="00705234">
        <w:rPr>
          <w:rFonts w:ascii="Arial" w:hAnsi="Arial" w:cs="Arial"/>
          <w:sz w:val="20"/>
          <w:lang w:val="uk-UA"/>
        </w:rPr>
        <w:t>інвалідністю</w:t>
      </w:r>
      <w:r w:rsidRPr="00705234">
        <w:rPr>
          <w:rFonts w:ascii="Arial" w:hAnsi="Arial" w:cs="Arial"/>
          <w:spacing w:val="4"/>
          <w:sz w:val="20"/>
          <w:lang w:val="uk-UA"/>
        </w:rPr>
        <w:t xml:space="preserve">, таких як переконання, що </w:t>
      </w:r>
      <w:r w:rsidR="00E27B46">
        <w:rPr>
          <w:rFonts w:ascii="Arial" w:hAnsi="Arial" w:cs="Arial"/>
          <w:spacing w:val="4"/>
          <w:sz w:val="20"/>
          <w:lang w:val="uk-UA"/>
        </w:rPr>
        <w:t>особи</w:t>
      </w:r>
      <w:r w:rsidR="00E27B46" w:rsidRPr="00705234">
        <w:rPr>
          <w:rFonts w:ascii="Arial" w:hAnsi="Arial" w:cs="Arial"/>
          <w:spacing w:val="4"/>
          <w:sz w:val="20"/>
          <w:lang w:val="uk-UA"/>
        </w:rPr>
        <w:t xml:space="preserve"> </w:t>
      </w:r>
      <w:r w:rsidRPr="00705234">
        <w:rPr>
          <w:rFonts w:ascii="Arial" w:hAnsi="Arial" w:cs="Arial"/>
          <w:spacing w:val="4"/>
          <w:sz w:val="20"/>
          <w:lang w:val="uk-UA"/>
        </w:rPr>
        <w:t xml:space="preserve">з </w:t>
      </w:r>
      <w:r w:rsidR="00705234" w:rsidRPr="00705234">
        <w:rPr>
          <w:rFonts w:ascii="Arial" w:hAnsi="Arial" w:cs="Arial"/>
          <w:sz w:val="20"/>
          <w:lang w:val="uk-UA"/>
        </w:rPr>
        <w:t>інвалідністю</w:t>
      </w:r>
      <w:r w:rsidRPr="00705234">
        <w:rPr>
          <w:rFonts w:ascii="Arial" w:hAnsi="Arial" w:cs="Arial"/>
          <w:spacing w:val="4"/>
          <w:sz w:val="20"/>
          <w:lang w:val="uk-UA"/>
        </w:rPr>
        <w:t xml:space="preserve"> </w:t>
      </w:r>
      <w:r w:rsidR="00D064CD">
        <w:rPr>
          <w:rFonts w:ascii="Arial" w:hAnsi="Arial" w:cs="Arial"/>
          <w:spacing w:val="4"/>
          <w:sz w:val="20"/>
          <w:lang w:val="uk-UA"/>
        </w:rPr>
        <w:t>є відповідальними за</w:t>
      </w:r>
      <w:r w:rsidRPr="00705234">
        <w:rPr>
          <w:rFonts w:ascii="Arial" w:hAnsi="Arial" w:cs="Arial"/>
          <w:spacing w:val="4"/>
          <w:sz w:val="20"/>
          <w:lang w:val="uk-UA"/>
        </w:rPr>
        <w:t xml:space="preserve"> поширення вірусу</w:t>
      </w:r>
      <w:r w:rsidR="006D0B56" w:rsidRPr="00705234">
        <w:rPr>
          <w:rFonts w:ascii="Arial" w:hAnsi="Arial" w:cs="Arial"/>
          <w:spacing w:val="4"/>
          <w:sz w:val="20"/>
          <w:szCs w:val="18"/>
          <w:lang w:val="uk-UA"/>
        </w:rPr>
        <w:t>.</w:t>
      </w:r>
    </w:p>
    <w:p w14:paraId="7522EB91" w14:textId="77777777" w:rsidR="006D0B56" w:rsidRPr="003073C2" w:rsidRDefault="00A054EE" w:rsidP="006D0B56">
      <w:pPr>
        <w:pStyle w:val="Heading2"/>
        <w:spacing w:before="129" w:after="240"/>
        <w:ind w:left="0"/>
        <w:jc w:val="both"/>
        <w:rPr>
          <w:color w:val="00ADEE"/>
          <w:lang w:val="uk-UA"/>
        </w:rPr>
      </w:pPr>
      <w:r w:rsidRPr="00A054EE">
        <w:rPr>
          <w:color w:val="00ADEE"/>
          <w:lang w:val="uk-UA"/>
        </w:rPr>
        <w:t xml:space="preserve">Зниження ризику </w:t>
      </w:r>
      <w:r>
        <w:rPr>
          <w:color w:val="00ADEE"/>
          <w:lang w:val="uk-UA"/>
        </w:rPr>
        <w:t>та</w:t>
      </w:r>
      <w:r w:rsidRPr="00A054EE">
        <w:rPr>
          <w:color w:val="00ADEE"/>
          <w:lang w:val="uk-UA"/>
        </w:rPr>
        <w:t xml:space="preserve"> посилення готовності всередині країни, включаючи координацію</w:t>
      </w:r>
    </w:p>
    <w:p w14:paraId="57B40233" w14:textId="50FA411F" w:rsidR="00A054EE" w:rsidRPr="00A054EE" w:rsidRDefault="00A054EE" w:rsidP="00F4230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18"/>
          <w:lang w:val="uk-UA"/>
        </w:rPr>
      </w:pPr>
      <w:r w:rsidRPr="00A054EE">
        <w:rPr>
          <w:rFonts w:ascii="Arial" w:hAnsi="Arial" w:cs="Arial"/>
          <w:sz w:val="20"/>
          <w:szCs w:val="18"/>
          <w:lang w:val="uk-UA"/>
        </w:rPr>
        <w:t xml:space="preserve">Взаємодіяти з організаціями, що працюють з </w:t>
      </w:r>
      <w:r w:rsidR="00E27B46">
        <w:rPr>
          <w:rFonts w:ascii="Arial" w:hAnsi="Arial" w:cs="Arial"/>
          <w:sz w:val="20"/>
          <w:szCs w:val="18"/>
          <w:lang w:val="uk-UA"/>
        </w:rPr>
        <w:t>особами</w:t>
      </w:r>
      <w:r w:rsidR="00E27B46" w:rsidRPr="00A054EE">
        <w:rPr>
          <w:rFonts w:ascii="Arial" w:hAnsi="Arial" w:cs="Arial"/>
          <w:sz w:val="20"/>
          <w:szCs w:val="18"/>
          <w:lang w:val="uk-UA"/>
        </w:rPr>
        <w:t xml:space="preserve"> </w:t>
      </w:r>
      <w:r w:rsidRPr="00A054EE">
        <w:rPr>
          <w:rFonts w:ascii="Arial" w:hAnsi="Arial" w:cs="Arial"/>
          <w:sz w:val="20"/>
          <w:szCs w:val="18"/>
          <w:lang w:val="uk-UA"/>
        </w:rPr>
        <w:t xml:space="preserve">з </w:t>
      </w:r>
      <w:r w:rsidR="00705234">
        <w:rPr>
          <w:rFonts w:ascii="Arial" w:hAnsi="Arial" w:cs="Arial"/>
          <w:sz w:val="20"/>
          <w:lang w:val="uk-UA"/>
        </w:rPr>
        <w:t>інвалідністю</w:t>
      </w:r>
      <w:r w:rsidRPr="00A054EE">
        <w:rPr>
          <w:rFonts w:ascii="Arial" w:hAnsi="Arial" w:cs="Arial"/>
          <w:sz w:val="20"/>
          <w:szCs w:val="18"/>
          <w:lang w:val="uk-UA"/>
        </w:rPr>
        <w:t>, при розробці та реалізації планів профілактики та реагування.</w:t>
      </w:r>
    </w:p>
    <w:p w14:paraId="2FC5475A" w14:textId="2BA13547" w:rsidR="00A054EE" w:rsidRPr="00A054EE" w:rsidRDefault="00A054EE" w:rsidP="00F4230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18"/>
          <w:lang w:val="uk-UA"/>
        </w:rPr>
      </w:pPr>
      <w:r w:rsidRPr="00A054EE">
        <w:rPr>
          <w:rFonts w:ascii="Arial" w:hAnsi="Arial" w:cs="Arial"/>
          <w:sz w:val="20"/>
          <w:szCs w:val="18"/>
          <w:lang w:val="uk-UA"/>
        </w:rPr>
        <w:t>Підтрим</w:t>
      </w:r>
      <w:r w:rsidR="00E171EF">
        <w:rPr>
          <w:rFonts w:ascii="Arial" w:hAnsi="Arial" w:cs="Arial"/>
          <w:sz w:val="20"/>
          <w:szCs w:val="18"/>
          <w:lang w:val="uk-UA"/>
        </w:rPr>
        <w:t>увати</w:t>
      </w:r>
      <w:r w:rsidRPr="00A054EE">
        <w:rPr>
          <w:rFonts w:ascii="Arial" w:hAnsi="Arial" w:cs="Arial"/>
          <w:sz w:val="20"/>
          <w:szCs w:val="18"/>
          <w:lang w:val="uk-UA"/>
        </w:rPr>
        <w:t xml:space="preserve"> участ</w:t>
      </w:r>
      <w:r w:rsidR="00E171EF">
        <w:rPr>
          <w:rFonts w:ascii="Arial" w:hAnsi="Arial" w:cs="Arial"/>
          <w:sz w:val="20"/>
          <w:szCs w:val="18"/>
          <w:lang w:val="uk-UA"/>
        </w:rPr>
        <w:t>ь</w:t>
      </w:r>
      <w:r w:rsidRPr="00A054EE">
        <w:rPr>
          <w:rFonts w:ascii="Arial" w:hAnsi="Arial" w:cs="Arial"/>
          <w:sz w:val="20"/>
          <w:szCs w:val="18"/>
          <w:lang w:val="uk-UA"/>
        </w:rPr>
        <w:t xml:space="preserve"> організацій, що працюють з </w:t>
      </w:r>
      <w:r w:rsidR="00E27B46">
        <w:rPr>
          <w:rFonts w:ascii="Arial" w:hAnsi="Arial" w:cs="Arial"/>
          <w:sz w:val="20"/>
          <w:szCs w:val="18"/>
          <w:lang w:val="uk-UA"/>
        </w:rPr>
        <w:t>особами</w:t>
      </w:r>
      <w:r w:rsidR="00E27B46" w:rsidRPr="00A054EE">
        <w:rPr>
          <w:rFonts w:ascii="Arial" w:hAnsi="Arial" w:cs="Arial"/>
          <w:sz w:val="20"/>
          <w:szCs w:val="18"/>
          <w:lang w:val="uk-UA"/>
        </w:rPr>
        <w:t xml:space="preserve"> </w:t>
      </w:r>
      <w:r w:rsidRPr="00A054EE">
        <w:rPr>
          <w:rFonts w:ascii="Arial" w:hAnsi="Arial" w:cs="Arial"/>
          <w:sz w:val="20"/>
          <w:szCs w:val="18"/>
          <w:lang w:val="uk-UA"/>
        </w:rPr>
        <w:t xml:space="preserve">з </w:t>
      </w:r>
      <w:r w:rsidR="009A2293">
        <w:rPr>
          <w:rFonts w:ascii="Arial" w:hAnsi="Arial" w:cs="Arial"/>
          <w:sz w:val="20"/>
          <w:lang w:val="uk-UA"/>
        </w:rPr>
        <w:t>інвалідністю</w:t>
      </w:r>
      <w:r w:rsidRPr="00A054EE">
        <w:rPr>
          <w:rFonts w:ascii="Arial" w:hAnsi="Arial" w:cs="Arial"/>
          <w:sz w:val="20"/>
          <w:szCs w:val="18"/>
          <w:lang w:val="uk-UA"/>
        </w:rPr>
        <w:t>, в місцевих і національних механізмах координації.</w:t>
      </w:r>
    </w:p>
    <w:p w14:paraId="3E4F25F5" w14:textId="6285B7A9" w:rsidR="00822D42" w:rsidRPr="00D96F40" w:rsidDel="00822D42" w:rsidRDefault="00A054EE" w:rsidP="00D96F4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18"/>
          <w:lang w:val="uk-UA"/>
        </w:rPr>
      </w:pPr>
      <w:r w:rsidRPr="00822D42">
        <w:rPr>
          <w:rFonts w:ascii="Arial" w:hAnsi="Arial" w:cs="Arial"/>
          <w:sz w:val="20"/>
          <w:szCs w:val="18"/>
          <w:lang w:val="uk-UA"/>
        </w:rPr>
        <w:t xml:space="preserve">Підтримувати детальний аналіз даних моніторингу та епіднагляду щодо </w:t>
      </w:r>
      <w:r w:rsidR="00E27B46">
        <w:rPr>
          <w:rFonts w:ascii="Arial" w:hAnsi="Arial" w:cs="Arial"/>
          <w:sz w:val="20"/>
          <w:szCs w:val="18"/>
          <w:lang w:val="uk-UA"/>
        </w:rPr>
        <w:t>осіб</w:t>
      </w:r>
      <w:r w:rsidR="00E27B46" w:rsidRPr="00822D42">
        <w:rPr>
          <w:rFonts w:ascii="Arial" w:hAnsi="Arial" w:cs="Arial"/>
          <w:sz w:val="20"/>
          <w:szCs w:val="18"/>
          <w:lang w:val="uk-UA"/>
        </w:rPr>
        <w:t xml:space="preserve"> </w:t>
      </w:r>
      <w:r w:rsidRPr="00822D42">
        <w:rPr>
          <w:rFonts w:ascii="Arial" w:hAnsi="Arial" w:cs="Arial"/>
          <w:sz w:val="20"/>
          <w:szCs w:val="18"/>
          <w:lang w:val="uk-UA"/>
        </w:rPr>
        <w:t xml:space="preserve">з </w:t>
      </w:r>
      <w:r w:rsidR="009A2293" w:rsidRPr="00822D42">
        <w:rPr>
          <w:rFonts w:ascii="Arial" w:hAnsi="Arial" w:cs="Arial"/>
          <w:sz w:val="20"/>
          <w:lang w:val="uk-UA"/>
        </w:rPr>
        <w:t>інвалідністю</w:t>
      </w:r>
      <w:r w:rsidR="00822D42">
        <w:rPr>
          <w:rFonts w:ascii="Arial" w:hAnsi="Arial" w:cs="Arial"/>
          <w:sz w:val="20"/>
          <w:szCs w:val="18"/>
          <w:lang w:val="uk-UA"/>
        </w:rPr>
        <w:t>.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822D42" w:rsidRPr="006B3567" w14:paraId="326D673E" w14:textId="77777777" w:rsidTr="00D96F40">
        <w:tc>
          <w:tcPr>
            <w:tcW w:w="10432" w:type="dxa"/>
          </w:tcPr>
          <w:p w14:paraId="7D6FEECF" w14:textId="448561E8" w:rsidR="00822D42" w:rsidRPr="003073C2" w:rsidRDefault="00822D42" w:rsidP="00822D42">
            <w:pPr>
              <w:rPr>
                <w:lang w:val="uk-UA"/>
              </w:rPr>
            </w:pPr>
            <w:r>
              <w:rPr>
                <w:lang w:val="uk-UA"/>
              </w:rPr>
              <w:t>Залучення</w:t>
            </w:r>
            <w:r w:rsidRPr="00F42301">
              <w:rPr>
                <w:lang w:val="uk-UA"/>
              </w:rPr>
              <w:t xml:space="preserve"> </w:t>
            </w:r>
            <w:r w:rsidR="00E27B46">
              <w:rPr>
                <w:lang w:val="uk-UA"/>
              </w:rPr>
              <w:t xml:space="preserve">осіб </w:t>
            </w:r>
            <w:r>
              <w:rPr>
                <w:lang w:val="uk-UA"/>
              </w:rPr>
              <w:t>з інвалідністю до</w:t>
            </w:r>
            <w:r w:rsidRPr="00F42301">
              <w:rPr>
                <w:lang w:val="uk-UA"/>
              </w:rPr>
              <w:t xml:space="preserve"> процес</w:t>
            </w:r>
            <w:r>
              <w:rPr>
                <w:lang w:val="uk-UA"/>
              </w:rPr>
              <w:t>у</w:t>
            </w:r>
            <w:r w:rsidRPr="00F42301">
              <w:rPr>
                <w:lang w:val="uk-UA"/>
              </w:rPr>
              <w:t xml:space="preserve"> реагування на спалах COVID-19 має бути усвідомленим і цільовим. Якщо з самого початку це явно </w:t>
            </w:r>
            <w:r>
              <w:rPr>
                <w:lang w:val="uk-UA"/>
              </w:rPr>
              <w:t>не було частиною плану</w:t>
            </w:r>
            <w:r w:rsidRPr="00F42301">
              <w:rPr>
                <w:lang w:val="uk-UA"/>
              </w:rPr>
              <w:t xml:space="preserve">, в тому числі </w:t>
            </w:r>
            <w:r>
              <w:rPr>
                <w:lang w:val="uk-UA"/>
              </w:rPr>
              <w:t>під час складання</w:t>
            </w:r>
            <w:r w:rsidRPr="00F42301">
              <w:rPr>
                <w:lang w:val="uk-UA"/>
              </w:rPr>
              <w:t xml:space="preserve"> бюджету та розподіл</w:t>
            </w:r>
            <w:r>
              <w:rPr>
                <w:lang w:val="uk-UA"/>
              </w:rPr>
              <w:t>у</w:t>
            </w:r>
            <w:r w:rsidRPr="00F42301">
              <w:rPr>
                <w:lang w:val="uk-UA"/>
              </w:rPr>
              <w:t xml:space="preserve"> ресурсів, існує ризик того, що </w:t>
            </w:r>
            <w:r w:rsidR="00E27B46">
              <w:rPr>
                <w:lang w:val="uk-UA"/>
              </w:rPr>
              <w:t xml:space="preserve">особи </w:t>
            </w:r>
            <w:r>
              <w:rPr>
                <w:lang w:val="uk-UA"/>
              </w:rPr>
              <w:t xml:space="preserve">з </w:t>
            </w:r>
            <w:r w:rsidRPr="00F42301">
              <w:rPr>
                <w:lang w:val="uk-UA"/>
              </w:rPr>
              <w:t>інвалід</w:t>
            </w:r>
            <w:r>
              <w:rPr>
                <w:lang w:val="uk-UA"/>
              </w:rPr>
              <w:t>ністю</w:t>
            </w:r>
            <w:r w:rsidRPr="00F42301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не </w:t>
            </w:r>
            <w:r w:rsidRPr="00F42301">
              <w:rPr>
                <w:lang w:val="uk-UA"/>
              </w:rPr>
              <w:t xml:space="preserve">будуть </w:t>
            </w:r>
            <w:r>
              <w:rPr>
                <w:lang w:val="uk-UA"/>
              </w:rPr>
              <w:t>залучені до заходів профілактики та</w:t>
            </w:r>
            <w:r w:rsidRPr="00F42301">
              <w:rPr>
                <w:lang w:val="uk-UA"/>
              </w:rPr>
              <w:t xml:space="preserve"> реагування, </w:t>
            </w:r>
            <w:r>
              <w:rPr>
                <w:lang w:val="uk-UA"/>
              </w:rPr>
              <w:t xml:space="preserve">попри </w:t>
            </w:r>
            <w:r w:rsidRPr="00F42301">
              <w:rPr>
                <w:lang w:val="uk-UA"/>
              </w:rPr>
              <w:t>підвищений ризик</w:t>
            </w:r>
            <w:r w:rsidRPr="003073C2">
              <w:rPr>
                <w:lang w:val="uk-UA"/>
              </w:rPr>
              <w:t>.</w:t>
            </w:r>
          </w:p>
          <w:p w14:paraId="4A296DFD" w14:textId="77777777" w:rsidR="00822D42" w:rsidRDefault="00822D42" w:rsidP="00822D42">
            <w:pPr>
              <w:rPr>
                <w:rFonts w:ascii="Arial" w:hAnsi="Arial" w:cs="Arial"/>
                <w:sz w:val="20"/>
                <w:szCs w:val="18"/>
                <w:lang w:val="uk-UA"/>
              </w:rPr>
            </w:pPr>
          </w:p>
        </w:tc>
      </w:tr>
    </w:tbl>
    <w:p w14:paraId="6CEE0850" w14:textId="77777777" w:rsidR="00822D42" w:rsidRDefault="00822D42" w:rsidP="00822D42">
      <w:pPr>
        <w:jc w:val="both"/>
        <w:rPr>
          <w:rFonts w:ascii="Arial" w:eastAsia="Arial" w:hAnsi="Arial" w:cs="Arial"/>
          <w:sz w:val="20"/>
          <w:szCs w:val="18"/>
          <w:lang w:val="uk-UA" w:bidi="en-US"/>
        </w:rPr>
      </w:pPr>
    </w:p>
    <w:p w14:paraId="02C1E7BE" w14:textId="77777777" w:rsidR="00822D42" w:rsidRDefault="00822D42" w:rsidP="00822D42">
      <w:pPr>
        <w:jc w:val="both"/>
        <w:rPr>
          <w:rFonts w:ascii="Arial" w:eastAsia="Arial" w:hAnsi="Arial" w:cs="Arial"/>
          <w:sz w:val="20"/>
          <w:szCs w:val="18"/>
          <w:lang w:val="uk-UA" w:bidi="en-US"/>
        </w:rPr>
      </w:pPr>
    </w:p>
    <w:p w14:paraId="63E40F1B" w14:textId="77777777" w:rsidR="00822D42" w:rsidRDefault="00822D42" w:rsidP="00822D42">
      <w:pPr>
        <w:jc w:val="both"/>
        <w:rPr>
          <w:rFonts w:ascii="Arial" w:eastAsia="Arial" w:hAnsi="Arial" w:cs="Arial"/>
          <w:sz w:val="20"/>
          <w:szCs w:val="18"/>
          <w:lang w:val="uk-UA" w:bidi="en-US"/>
        </w:rPr>
      </w:pPr>
    </w:p>
    <w:p w14:paraId="3F2469A9" w14:textId="77777777" w:rsidR="00822D42" w:rsidRPr="00D96F40" w:rsidRDefault="00822D42" w:rsidP="00D96F40">
      <w:pPr>
        <w:jc w:val="both"/>
        <w:rPr>
          <w:rFonts w:ascii="Arial" w:hAnsi="Arial" w:cs="Arial"/>
          <w:sz w:val="20"/>
          <w:szCs w:val="18"/>
          <w:lang w:val="uk-UA"/>
        </w:rPr>
      </w:pPr>
    </w:p>
    <w:p w14:paraId="6782ABA8" w14:textId="710BABFD" w:rsidR="00822D42" w:rsidRDefault="00822D42" w:rsidP="00D96F40">
      <w:pPr>
        <w:pStyle w:val="ListParagraph"/>
        <w:widowControl w:val="0"/>
        <w:tabs>
          <w:tab w:val="left" w:pos="1041"/>
        </w:tabs>
        <w:autoSpaceDE w:val="0"/>
        <w:autoSpaceDN w:val="0"/>
        <w:spacing w:before="72" w:after="0" w:line="256" w:lineRule="auto"/>
        <w:jc w:val="both"/>
        <w:rPr>
          <w:rFonts w:ascii="Arial" w:hAnsi="Arial" w:cs="Arial"/>
          <w:sz w:val="20"/>
          <w:szCs w:val="18"/>
          <w:lang w:val="uk-UA"/>
        </w:rPr>
      </w:pPr>
    </w:p>
    <w:p w14:paraId="1B002EDE" w14:textId="330AFCD9" w:rsidR="00822D42" w:rsidRPr="00D96F40" w:rsidRDefault="00822D42" w:rsidP="00822D42">
      <w:pPr>
        <w:widowControl w:val="0"/>
        <w:tabs>
          <w:tab w:val="left" w:pos="1041"/>
        </w:tabs>
        <w:autoSpaceDE w:val="0"/>
        <w:autoSpaceDN w:val="0"/>
        <w:spacing w:before="72" w:after="0" w:line="256" w:lineRule="auto"/>
        <w:jc w:val="both"/>
        <w:rPr>
          <w:rFonts w:ascii="Arial" w:eastAsia="Arial" w:hAnsi="Arial" w:cs="Arial"/>
          <w:color w:val="00ADEE"/>
          <w:sz w:val="26"/>
          <w:szCs w:val="26"/>
          <w:lang w:val="uk-UA" w:bidi="en-US"/>
        </w:rPr>
      </w:pPr>
      <w:r w:rsidRPr="00D96F40">
        <w:rPr>
          <w:rFonts w:ascii="Arial" w:eastAsia="Arial" w:hAnsi="Arial" w:cs="Arial"/>
          <w:color w:val="00ADEE"/>
          <w:sz w:val="26"/>
          <w:szCs w:val="26"/>
          <w:lang w:val="uk-UA" w:bidi="en-US"/>
        </w:rPr>
        <w:t xml:space="preserve">Рекомендації </w:t>
      </w:r>
      <w:r w:rsidR="00E27B46">
        <w:rPr>
          <w:rFonts w:ascii="Arial" w:eastAsia="Arial" w:hAnsi="Arial" w:cs="Arial"/>
          <w:color w:val="00ADEE"/>
          <w:sz w:val="26"/>
          <w:szCs w:val="26"/>
          <w:lang w:val="uk-UA" w:bidi="en-US"/>
        </w:rPr>
        <w:t>для</w:t>
      </w:r>
      <w:r w:rsidR="00E27B46" w:rsidRPr="00D96F40">
        <w:rPr>
          <w:rFonts w:ascii="Arial" w:eastAsia="Arial" w:hAnsi="Arial" w:cs="Arial"/>
          <w:color w:val="00ADEE"/>
          <w:sz w:val="26"/>
          <w:szCs w:val="26"/>
          <w:lang w:val="uk-UA" w:bidi="en-US"/>
        </w:rPr>
        <w:t xml:space="preserve"> </w:t>
      </w:r>
      <w:r w:rsidRPr="00D96F40">
        <w:rPr>
          <w:rFonts w:ascii="Arial" w:eastAsia="Arial" w:hAnsi="Arial" w:cs="Arial"/>
          <w:color w:val="00ADEE"/>
          <w:sz w:val="26"/>
          <w:szCs w:val="26"/>
          <w:lang w:val="uk-UA" w:bidi="en-US"/>
        </w:rPr>
        <w:t>працедавців</w:t>
      </w:r>
    </w:p>
    <w:p w14:paraId="7112B52A" w14:textId="77777777" w:rsidR="00822D42" w:rsidRPr="00D96F40" w:rsidRDefault="00822D42" w:rsidP="00D96F40">
      <w:pPr>
        <w:widowControl w:val="0"/>
        <w:tabs>
          <w:tab w:val="left" w:pos="1041"/>
        </w:tabs>
        <w:autoSpaceDE w:val="0"/>
        <w:autoSpaceDN w:val="0"/>
        <w:spacing w:before="72" w:after="0" w:line="256" w:lineRule="auto"/>
        <w:jc w:val="both"/>
        <w:rPr>
          <w:rFonts w:ascii="Arial" w:hAnsi="Arial" w:cs="Arial"/>
          <w:sz w:val="20"/>
          <w:szCs w:val="18"/>
          <w:lang w:val="uk-UA"/>
        </w:rPr>
      </w:pPr>
    </w:p>
    <w:p w14:paraId="75BD0723" w14:textId="616677B3" w:rsidR="00822D42" w:rsidRPr="00B347B5" w:rsidRDefault="00822D42" w:rsidP="00822D42">
      <w:pPr>
        <w:pStyle w:val="ListParagraph"/>
        <w:widowControl w:val="0"/>
        <w:numPr>
          <w:ilvl w:val="0"/>
          <w:numId w:val="2"/>
        </w:numPr>
        <w:tabs>
          <w:tab w:val="left" w:pos="1041"/>
        </w:tabs>
        <w:autoSpaceDE w:val="0"/>
        <w:autoSpaceDN w:val="0"/>
        <w:spacing w:before="72" w:after="0" w:line="256" w:lineRule="auto"/>
        <w:jc w:val="both"/>
        <w:rPr>
          <w:rFonts w:ascii="Arial" w:hAnsi="Arial" w:cs="Arial"/>
          <w:sz w:val="20"/>
          <w:szCs w:val="18"/>
          <w:lang w:val="uk-UA"/>
        </w:rPr>
      </w:pPr>
      <w:r w:rsidRPr="00B347B5">
        <w:rPr>
          <w:rFonts w:ascii="Arial" w:hAnsi="Arial" w:cs="Arial"/>
          <w:sz w:val="20"/>
          <w:szCs w:val="18"/>
          <w:lang w:val="uk-UA"/>
        </w:rPr>
        <w:t xml:space="preserve">Переконайтеся, що План забезпечення безперервності </w:t>
      </w:r>
      <w:r>
        <w:rPr>
          <w:rFonts w:ascii="Arial" w:hAnsi="Arial" w:cs="Arial"/>
          <w:sz w:val="20"/>
          <w:szCs w:val="18"/>
          <w:lang w:val="uk-UA"/>
        </w:rPr>
        <w:t xml:space="preserve">робочої </w:t>
      </w:r>
      <w:r w:rsidRPr="00B347B5">
        <w:rPr>
          <w:rFonts w:ascii="Arial" w:hAnsi="Arial" w:cs="Arial"/>
          <w:sz w:val="20"/>
          <w:szCs w:val="18"/>
          <w:lang w:val="uk-UA"/>
        </w:rPr>
        <w:t xml:space="preserve">-діяльності доступний і адаптований для </w:t>
      </w:r>
      <w:r>
        <w:rPr>
          <w:rFonts w:ascii="Arial" w:hAnsi="Arial" w:cs="Arial"/>
          <w:sz w:val="20"/>
          <w:szCs w:val="18"/>
          <w:lang w:val="uk-UA"/>
        </w:rPr>
        <w:t>у</w:t>
      </w:r>
      <w:r w:rsidRPr="00B347B5">
        <w:rPr>
          <w:rFonts w:ascii="Arial" w:hAnsi="Arial" w:cs="Arial"/>
          <w:sz w:val="20"/>
          <w:szCs w:val="18"/>
          <w:lang w:val="uk-UA"/>
        </w:rPr>
        <w:t>сі</w:t>
      </w:r>
      <w:r>
        <w:rPr>
          <w:rFonts w:ascii="Arial" w:hAnsi="Arial" w:cs="Arial"/>
          <w:sz w:val="20"/>
          <w:szCs w:val="18"/>
          <w:lang w:val="uk-UA"/>
        </w:rPr>
        <w:t>х співробітників, в тому числі</w:t>
      </w:r>
      <w:r w:rsidRPr="00B347B5">
        <w:rPr>
          <w:rFonts w:ascii="Arial" w:hAnsi="Arial" w:cs="Arial"/>
          <w:sz w:val="20"/>
          <w:szCs w:val="18"/>
          <w:lang w:val="uk-UA"/>
        </w:rPr>
        <w:t xml:space="preserve"> </w:t>
      </w:r>
      <w:r w:rsidR="00885D37">
        <w:rPr>
          <w:rFonts w:ascii="Arial" w:hAnsi="Arial" w:cs="Arial"/>
          <w:sz w:val="20"/>
          <w:szCs w:val="18"/>
          <w:lang w:val="uk-UA"/>
        </w:rPr>
        <w:t>осі</w:t>
      </w:r>
      <w:r w:rsidR="00D064CD">
        <w:rPr>
          <w:rFonts w:ascii="Arial" w:hAnsi="Arial" w:cs="Arial"/>
          <w:sz w:val="20"/>
          <w:szCs w:val="18"/>
          <w:lang w:val="uk-UA"/>
        </w:rPr>
        <w:t>б</w:t>
      </w:r>
      <w:r w:rsidR="00885D37" w:rsidRPr="00B347B5">
        <w:rPr>
          <w:rFonts w:ascii="Arial" w:hAnsi="Arial" w:cs="Arial"/>
          <w:sz w:val="20"/>
          <w:szCs w:val="18"/>
          <w:lang w:val="uk-UA"/>
        </w:rPr>
        <w:t xml:space="preserve"> </w:t>
      </w:r>
      <w:r w:rsidRPr="00B347B5">
        <w:rPr>
          <w:rFonts w:ascii="Arial" w:hAnsi="Arial" w:cs="Arial"/>
          <w:sz w:val="20"/>
          <w:szCs w:val="18"/>
          <w:lang w:val="uk-UA"/>
        </w:rPr>
        <w:t xml:space="preserve">з </w:t>
      </w:r>
      <w:r>
        <w:rPr>
          <w:rFonts w:ascii="Arial" w:hAnsi="Arial" w:cs="Arial"/>
          <w:sz w:val="20"/>
          <w:lang w:val="uk-UA"/>
        </w:rPr>
        <w:t>інвалідністю</w:t>
      </w:r>
      <w:r w:rsidRPr="00B347B5">
        <w:rPr>
          <w:rFonts w:ascii="Arial" w:hAnsi="Arial" w:cs="Arial"/>
          <w:sz w:val="20"/>
          <w:szCs w:val="18"/>
          <w:lang w:val="uk-UA"/>
        </w:rPr>
        <w:t xml:space="preserve">. Наприклад, переконайтеся, що </w:t>
      </w:r>
      <w:r>
        <w:rPr>
          <w:rFonts w:ascii="Arial" w:hAnsi="Arial" w:cs="Arial"/>
          <w:sz w:val="20"/>
          <w:szCs w:val="18"/>
          <w:lang w:val="uk-UA"/>
        </w:rPr>
        <w:t xml:space="preserve">інформаційні </w:t>
      </w:r>
      <w:r w:rsidRPr="00B347B5">
        <w:rPr>
          <w:rFonts w:ascii="Arial" w:hAnsi="Arial" w:cs="Arial"/>
          <w:sz w:val="20"/>
          <w:szCs w:val="18"/>
          <w:lang w:val="uk-UA"/>
        </w:rPr>
        <w:t xml:space="preserve">платформи, які використовуються для віддаленої роботи, доступні для співробітників з </w:t>
      </w:r>
      <w:r>
        <w:rPr>
          <w:rFonts w:ascii="Arial" w:hAnsi="Arial" w:cs="Arial"/>
          <w:sz w:val="20"/>
          <w:szCs w:val="18"/>
          <w:lang w:val="uk-UA"/>
        </w:rPr>
        <w:t>різними</w:t>
      </w:r>
      <w:r w:rsidRPr="00B347B5">
        <w:rPr>
          <w:rFonts w:ascii="Arial" w:hAnsi="Arial" w:cs="Arial"/>
          <w:sz w:val="20"/>
          <w:szCs w:val="18"/>
          <w:lang w:val="uk-UA"/>
        </w:rPr>
        <w:t xml:space="preserve"> потребами </w:t>
      </w:r>
      <w:r>
        <w:rPr>
          <w:rFonts w:ascii="Arial" w:hAnsi="Arial" w:cs="Arial"/>
          <w:sz w:val="20"/>
          <w:szCs w:val="18"/>
          <w:lang w:val="uk-UA"/>
        </w:rPr>
        <w:t>та</w:t>
      </w:r>
      <w:r w:rsidRPr="00B347B5">
        <w:rPr>
          <w:rFonts w:ascii="Arial" w:hAnsi="Arial" w:cs="Arial"/>
          <w:sz w:val="20"/>
          <w:szCs w:val="18"/>
          <w:lang w:val="uk-UA"/>
        </w:rPr>
        <w:t xml:space="preserve"> уподобаннями. Конкретно, це може </w:t>
      </w:r>
      <w:r>
        <w:rPr>
          <w:rFonts w:ascii="Arial" w:hAnsi="Arial" w:cs="Arial"/>
          <w:sz w:val="20"/>
          <w:szCs w:val="18"/>
          <w:lang w:val="uk-UA"/>
        </w:rPr>
        <w:t>охоплювати</w:t>
      </w:r>
      <w:r w:rsidRPr="00B347B5">
        <w:rPr>
          <w:rFonts w:ascii="Arial" w:hAnsi="Arial" w:cs="Arial"/>
          <w:sz w:val="20"/>
          <w:szCs w:val="18"/>
          <w:lang w:val="uk-UA"/>
        </w:rPr>
        <w:t xml:space="preserve"> використання відео в усіх викликах і набір тексту в чаті, якщо це необхідно для тих, у ко</w:t>
      </w:r>
      <w:r>
        <w:rPr>
          <w:rFonts w:ascii="Arial" w:hAnsi="Arial" w:cs="Arial"/>
          <w:sz w:val="20"/>
          <w:szCs w:val="18"/>
          <w:lang w:val="uk-UA"/>
        </w:rPr>
        <w:t>го є порушення слуху</w:t>
      </w:r>
      <w:r w:rsidRPr="00B347B5">
        <w:rPr>
          <w:rFonts w:ascii="Arial" w:hAnsi="Arial" w:cs="Arial"/>
          <w:sz w:val="20"/>
          <w:szCs w:val="18"/>
          <w:lang w:val="uk-UA"/>
        </w:rPr>
        <w:t>, або використання мульти</w:t>
      </w:r>
      <w:r>
        <w:rPr>
          <w:rFonts w:ascii="Arial" w:hAnsi="Arial" w:cs="Arial"/>
          <w:sz w:val="20"/>
          <w:szCs w:val="18"/>
          <w:lang w:val="uk-UA"/>
        </w:rPr>
        <w:t>-</w:t>
      </w:r>
      <w:r w:rsidRPr="00B347B5">
        <w:rPr>
          <w:rFonts w:ascii="Arial" w:hAnsi="Arial" w:cs="Arial"/>
          <w:sz w:val="20"/>
          <w:szCs w:val="18"/>
          <w:lang w:val="uk-UA"/>
        </w:rPr>
        <w:t>модально</w:t>
      </w:r>
      <w:r>
        <w:rPr>
          <w:rFonts w:ascii="Arial" w:hAnsi="Arial" w:cs="Arial"/>
          <w:sz w:val="20"/>
          <w:szCs w:val="18"/>
          <w:lang w:val="uk-UA"/>
        </w:rPr>
        <w:t>ї</w:t>
      </w:r>
      <w:r w:rsidRPr="00B347B5">
        <w:rPr>
          <w:rFonts w:ascii="Arial" w:hAnsi="Arial" w:cs="Arial"/>
          <w:sz w:val="20"/>
          <w:szCs w:val="18"/>
          <w:lang w:val="uk-UA"/>
        </w:rPr>
        <w:t xml:space="preserve"> телеконференції.</w:t>
      </w:r>
    </w:p>
    <w:p w14:paraId="6FC7C5B8" w14:textId="77777777" w:rsidR="00822D42" w:rsidRPr="003073C2" w:rsidRDefault="00822D42" w:rsidP="00822D42">
      <w:pPr>
        <w:pStyle w:val="ListParagraph"/>
        <w:widowControl w:val="0"/>
        <w:numPr>
          <w:ilvl w:val="0"/>
          <w:numId w:val="2"/>
        </w:numPr>
        <w:tabs>
          <w:tab w:val="left" w:pos="1041"/>
        </w:tabs>
        <w:autoSpaceDE w:val="0"/>
        <w:autoSpaceDN w:val="0"/>
        <w:spacing w:before="72" w:after="0" w:line="256" w:lineRule="auto"/>
        <w:jc w:val="both"/>
        <w:rPr>
          <w:rFonts w:ascii="Arial" w:hAnsi="Arial" w:cs="Arial"/>
          <w:sz w:val="20"/>
          <w:szCs w:val="18"/>
          <w:lang w:val="uk-UA"/>
        </w:rPr>
      </w:pPr>
      <w:r w:rsidRPr="00B347B5">
        <w:rPr>
          <w:rFonts w:ascii="Arial" w:hAnsi="Arial" w:cs="Arial"/>
          <w:sz w:val="20"/>
          <w:szCs w:val="18"/>
          <w:lang w:val="uk-UA"/>
        </w:rPr>
        <w:t>Переконайтеся, що будь-який тип робочого місця і розміщення (включаючи підтримку зв'язку, особисту мобільність, особисту допомогу), може бути застосован</w:t>
      </w:r>
      <w:r>
        <w:rPr>
          <w:rFonts w:ascii="Arial" w:hAnsi="Arial" w:cs="Arial"/>
          <w:sz w:val="20"/>
          <w:szCs w:val="18"/>
          <w:lang w:val="uk-UA"/>
        </w:rPr>
        <w:t>ий і адаптований</w:t>
      </w:r>
      <w:r w:rsidRPr="00B347B5">
        <w:rPr>
          <w:rFonts w:ascii="Arial" w:hAnsi="Arial" w:cs="Arial"/>
          <w:sz w:val="20"/>
          <w:szCs w:val="18"/>
          <w:lang w:val="uk-UA"/>
        </w:rPr>
        <w:t xml:space="preserve"> для віддаленої роботи</w:t>
      </w:r>
      <w:r>
        <w:rPr>
          <w:rFonts w:ascii="Arial" w:hAnsi="Arial" w:cs="Arial"/>
          <w:sz w:val="20"/>
          <w:szCs w:val="18"/>
          <w:lang w:val="uk-UA"/>
        </w:rPr>
        <w:t>, в т.ч особами з інвалідністю</w:t>
      </w:r>
      <w:r w:rsidRPr="003073C2">
        <w:rPr>
          <w:rFonts w:ascii="Arial" w:hAnsi="Arial" w:cs="Arial"/>
          <w:sz w:val="20"/>
          <w:szCs w:val="18"/>
          <w:lang w:val="uk-UA"/>
        </w:rPr>
        <w:t>.</w:t>
      </w:r>
      <w:r w:rsidRPr="003073C2">
        <w:rPr>
          <w:rStyle w:val="FootnoteReference"/>
          <w:rFonts w:ascii="Arial" w:hAnsi="Arial" w:cs="Arial"/>
          <w:sz w:val="20"/>
          <w:szCs w:val="18"/>
          <w:lang w:val="uk-UA"/>
        </w:rPr>
        <w:footnoteReference w:id="10"/>
      </w:r>
    </w:p>
    <w:p w14:paraId="5DF9155C" w14:textId="77777777" w:rsidR="00822D42" w:rsidRPr="00B32CB8" w:rsidRDefault="00822D42" w:rsidP="00822D42">
      <w:pPr>
        <w:pStyle w:val="ListParagraph"/>
        <w:widowControl w:val="0"/>
        <w:numPr>
          <w:ilvl w:val="0"/>
          <w:numId w:val="10"/>
        </w:numPr>
        <w:tabs>
          <w:tab w:val="left" w:pos="1041"/>
        </w:tabs>
        <w:autoSpaceDE w:val="0"/>
        <w:autoSpaceDN w:val="0"/>
        <w:spacing w:before="72" w:after="0" w:line="256" w:lineRule="auto"/>
        <w:jc w:val="both"/>
        <w:rPr>
          <w:rFonts w:ascii="Arial" w:hAnsi="Arial" w:cs="Arial"/>
          <w:sz w:val="20"/>
          <w:szCs w:val="18"/>
          <w:lang w:val="uk-UA"/>
        </w:rPr>
      </w:pPr>
      <w:r w:rsidRPr="00B32CB8">
        <w:rPr>
          <w:rFonts w:ascii="Arial" w:hAnsi="Arial" w:cs="Arial"/>
          <w:sz w:val="20"/>
          <w:szCs w:val="18"/>
          <w:lang w:val="uk-UA"/>
        </w:rPr>
        <w:t xml:space="preserve">Працівники з </w:t>
      </w:r>
      <w:r>
        <w:rPr>
          <w:rFonts w:ascii="Arial" w:hAnsi="Arial" w:cs="Arial"/>
          <w:sz w:val="20"/>
          <w:szCs w:val="18"/>
          <w:lang w:val="uk-UA"/>
        </w:rPr>
        <w:t>інвалідністю</w:t>
      </w:r>
      <w:r w:rsidRPr="00B32CB8">
        <w:rPr>
          <w:rFonts w:ascii="Arial" w:hAnsi="Arial" w:cs="Arial"/>
          <w:sz w:val="20"/>
          <w:szCs w:val="18"/>
          <w:lang w:val="uk-UA"/>
        </w:rPr>
        <w:t xml:space="preserve"> можуть бути </w:t>
      </w:r>
      <w:r>
        <w:rPr>
          <w:rFonts w:ascii="Arial" w:hAnsi="Arial" w:cs="Arial"/>
          <w:sz w:val="20"/>
          <w:szCs w:val="18"/>
          <w:lang w:val="uk-UA"/>
        </w:rPr>
        <w:t>у групі підвищеного</w:t>
      </w:r>
      <w:r w:rsidRPr="00B32CB8">
        <w:rPr>
          <w:rFonts w:ascii="Arial" w:hAnsi="Arial" w:cs="Arial"/>
          <w:sz w:val="20"/>
          <w:szCs w:val="18"/>
          <w:lang w:val="uk-UA"/>
        </w:rPr>
        <w:t xml:space="preserve"> ризик</w:t>
      </w:r>
      <w:r>
        <w:rPr>
          <w:rFonts w:ascii="Arial" w:hAnsi="Arial" w:cs="Arial"/>
          <w:sz w:val="20"/>
          <w:szCs w:val="18"/>
          <w:lang w:val="uk-UA"/>
        </w:rPr>
        <w:t>у для</w:t>
      </w:r>
      <w:r w:rsidRPr="00B32CB8">
        <w:rPr>
          <w:rFonts w:ascii="Arial" w:hAnsi="Arial" w:cs="Arial"/>
          <w:sz w:val="20"/>
          <w:szCs w:val="18"/>
          <w:lang w:val="uk-UA"/>
        </w:rPr>
        <w:t xml:space="preserve"> розвитку серйозних ускладнень, викликаних COVID-19, і тому їм необхідно надати можливість гнучких умов роботи (включаючи дистанційну роботу), щоб мінімізувати вплив</w:t>
      </w:r>
      <w:r w:rsidR="00C04AFD">
        <w:rPr>
          <w:rFonts w:ascii="Arial" w:hAnsi="Arial" w:cs="Arial"/>
          <w:sz w:val="20"/>
          <w:szCs w:val="18"/>
          <w:lang w:val="uk-UA"/>
        </w:rPr>
        <w:t xml:space="preserve"> ускладнень</w:t>
      </w:r>
      <w:r w:rsidRPr="00B32CB8">
        <w:rPr>
          <w:rFonts w:ascii="Arial" w:hAnsi="Arial" w:cs="Arial"/>
          <w:sz w:val="20"/>
          <w:szCs w:val="18"/>
          <w:lang w:val="uk-UA"/>
        </w:rPr>
        <w:t xml:space="preserve">. Там, де це необхідно і доречно, такі заходи, як переселення, повинні надаватися в пріоритетному порядку особам, що піддаються підвищеному ризику зараження або непропорційно постраждалим від вторинних впливів (таких, як припинення роботи </w:t>
      </w:r>
      <w:r w:rsidR="00C04AFD">
        <w:rPr>
          <w:rFonts w:ascii="Arial" w:hAnsi="Arial" w:cs="Arial"/>
          <w:sz w:val="20"/>
          <w:szCs w:val="18"/>
          <w:lang w:val="uk-UA"/>
        </w:rPr>
        <w:t xml:space="preserve">комунальних та соціальних </w:t>
      </w:r>
      <w:r w:rsidRPr="00B32CB8">
        <w:rPr>
          <w:rFonts w:ascii="Arial" w:hAnsi="Arial" w:cs="Arial"/>
          <w:sz w:val="20"/>
          <w:szCs w:val="18"/>
          <w:lang w:val="uk-UA"/>
        </w:rPr>
        <w:t>служб).</w:t>
      </w:r>
    </w:p>
    <w:p w14:paraId="37B54B74" w14:textId="77777777" w:rsidR="00822D42" w:rsidRPr="00B32CB8" w:rsidRDefault="00822D42" w:rsidP="00822D42">
      <w:pPr>
        <w:pStyle w:val="ListParagraph"/>
        <w:widowControl w:val="0"/>
        <w:numPr>
          <w:ilvl w:val="0"/>
          <w:numId w:val="10"/>
        </w:numPr>
        <w:tabs>
          <w:tab w:val="left" w:pos="1041"/>
        </w:tabs>
        <w:autoSpaceDE w:val="0"/>
        <w:autoSpaceDN w:val="0"/>
        <w:spacing w:before="72" w:after="0" w:line="256" w:lineRule="auto"/>
        <w:jc w:val="both"/>
        <w:rPr>
          <w:rFonts w:ascii="Arial" w:hAnsi="Arial" w:cs="Arial"/>
          <w:sz w:val="20"/>
          <w:szCs w:val="18"/>
          <w:lang w:val="uk-UA"/>
        </w:rPr>
      </w:pPr>
      <w:r w:rsidRPr="00B32CB8">
        <w:rPr>
          <w:rFonts w:ascii="Arial" w:hAnsi="Arial" w:cs="Arial"/>
          <w:sz w:val="20"/>
          <w:szCs w:val="18"/>
          <w:lang w:val="uk-UA"/>
        </w:rPr>
        <w:t xml:space="preserve">Працівники з дітьми з </w:t>
      </w:r>
      <w:r>
        <w:rPr>
          <w:rFonts w:ascii="Arial" w:hAnsi="Arial" w:cs="Arial"/>
          <w:sz w:val="20"/>
          <w:szCs w:val="18"/>
          <w:lang w:val="uk-UA"/>
        </w:rPr>
        <w:t>інвалідністю</w:t>
      </w:r>
      <w:r w:rsidRPr="00B32CB8">
        <w:rPr>
          <w:rFonts w:ascii="Arial" w:hAnsi="Arial" w:cs="Arial"/>
          <w:sz w:val="20"/>
          <w:szCs w:val="18"/>
          <w:lang w:val="uk-UA"/>
        </w:rPr>
        <w:t xml:space="preserve"> можуть більше не мати доступу до догляду за ними або </w:t>
      </w:r>
      <w:r>
        <w:rPr>
          <w:rFonts w:ascii="Arial" w:hAnsi="Arial" w:cs="Arial"/>
          <w:sz w:val="20"/>
          <w:szCs w:val="18"/>
          <w:lang w:val="uk-UA"/>
        </w:rPr>
        <w:t xml:space="preserve">до </w:t>
      </w:r>
      <w:r w:rsidRPr="00B32CB8">
        <w:rPr>
          <w:rFonts w:ascii="Arial" w:hAnsi="Arial" w:cs="Arial"/>
          <w:sz w:val="20"/>
          <w:szCs w:val="18"/>
          <w:lang w:val="uk-UA"/>
        </w:rPr>
        <w:t xml:space="preserve">підтримки, якої вони потребують, що може значно вплинути на їх працездатність і психосоціальний </w:t>
      </w:r>
      <w:r>
        <w:rPr>
          <w:rFonts w:ascii="Arial" w:hAnsi="Arial" w:cs="Arial"/>
          <w:sz w:val="20"/>
          <w:szCs w:val="18"/>
          <w:lang w:val="uk-UA"/>
        </w:rPr>
        <w:t>добробут</w:t>
      </w:r>
      <w:r w:rsidRPr="00B32CB8">
        <w:rPr>
          <w:rFonts w:ascii="Arial" w:hAnsi="Arial" w:cs="Arial"/>
          <w:sz w:val="20"/>
          <w:szCs w:val="18"/>
          <w:lang w:val="uk-UA"/>
        </w:rPr>
        <w:t xml:space="preserve">. Працівникам з такими обов'язками </w:t>
      </w:r>
      <w:r>
        <w:rPr>
          <w:rFonts w:ascii="Arial" w:hAnsi="Arial" w:cs="Arial"/>
          <w:sz w:val="20"/>
          <w:szCs w:val="18"/>
          <w:lang w:val="uk-UA"/>
        </w:rPr>
        <w:t>з</w:t>
      </w:r>
      <w:r w:rsidRPr="00B32CB8">
        <w:rPr>
          <w:rFonts w:ascii="Arial" w:hAnsi="Arial" w:cs="Arial"/>
          <w:sz w:val="20"/>
          <w:szCs w:val="18"/>
          <w:lang w:val="uk-UA"/>
        </w:rPr>
        <w:t xml:space="preserve"> догляду повинна бути надана додаткова гнучкість щодо роботи.</w:t>
      </w:r>
    </w:p>
    <w:p w14:paraId="411C8399" w14:textId="77777777" w:rsidR="00822D42" w:rsidRPr="00B32CB8" w:rsidRDefault="00822D42" w:rsidP="00822D42">
      <w:pPr>
        <w:pStyle w:val="ListParagraph"/>
        <w:widowControl w:val="0"/>
        <w:numPr>
          <w:ilvl w:val="0"/>
          <w:numId w:val="10"/>
        </w:numPr>
        <w:tabs>
          <w:tab w:val="left" w:pos="1041"/>
        </w:tabs>
        <w:autoSpaceDE w:val="0"/>
        <w:autoSpaceDN w:val="0"/>
        <w:spacing w:before="72" w:after="0" w:line="256" w:lineRule="auto"/>
        <w:jc w:val="both"/>
        <w:rPr>
          <w:rFonts w:ascii="Arial" w:hAnsi="Arial" w:cs="Arial"/>
          <w:sz w:val="20"/>
          <w:szCs w:val="18"/>
          <w:lang w:val="uk-UA"/>
        </w:rPr>
      </w:pPr>
      <w:r w:rsidRPr="00B32CB8">
        <w:rPr>
          <w:rFonts w:ascii="Arial" w:hAnsi="Arial" w:cs="Arial"/>
          <w:sz w:val="20"/>
          <w:szCs w:val="18"/>
          <w:lang w:val="uk-UA"/>
        </w:rPr>
        <w:t xml:space="preserve">Працівники з </w:t>
      </w:r>
      <w:r>
        <w:rPr>
          <w:rFonts w:ascii="Arial" w:hAnsi="Arial" w:cs="Arial"/>
          <w:sz w:val="20"/>
          <w:szCs w:val="18"/>
          <w:lang w:val="uk-UA"/>
        </w:rPr>
        <w:t>інвалідністю</w:t>
      </w:r>
      <w:r w:rsidRPr="00B32CB8">
        <w:rPr>
          <w:rFonts w:ascii="Arial" w:hAnsi="Arial" w:cs="Arial"/>
          <w:sz w:val="20"/>
          <w:szCs w:val="18"/>
          <w:lang w:val="uk-UA"/>
        </w:rPr>
        <w:t xml:space="preserve"> та працівники з дітьми з </w:t>
      </w:r>
      <w:r>
        <w:rPr>
          <w:rFonts w:ascii="Arial" w:hAnsi="Arial" w:cs="Arial"/>
          <w:sz w:val="20"/>
          <w:szCs w:val="18"/>
          <w:lang w:val="uk-UA"/>
        </w:rPr>
        <w:t>інвалідністю</w:t>
      </w:r>
      <w:r w:rsidRPr="00B32CB8">
        <w:rPr>
          <w:rFonts w:ascii="Arial" w:hAnsi="Arial" w:cs="Arial"/>
          <w:sz w:val="20"/>
          <w:szCs w:val="18"/>
          <w:lang w:val="uk-UA"/>
        </w:rPr>
        <w:t xml:space="preserve"> можуть зіткнутися з додатковими перешкодами у доступі до національних служб охорони здоров'я. Будь-яка інформація, поради та інша підтримка, що надається співробітникам щодо доступу до медичного обслуговування, повинна включати інформацію, поради та підтримку для усунення цих перешкод.</w:t>
      </w:r>
    </w:p>
    <w:p w14:paraId="7DF151FB" w14:textId="79FAEBB5" w:rsidR="00822D42" w:rsidRPr="00B32CB8" w:rsidRDefault="00822D42" w:rsidP="00822D42">
      <w:pPr>
        <w:pStyle w:val="ListParagraph"/>
        <w:widowControl w:val="0"/>
        <w:numPr>
          <w:ilvl w:val="0"/>
          <w:numId w:val="10"/>
        </w:numPr>
        <w:tabs>
          <w:tab w:val="left" w:pos="1041"/>
        </w:tabs>
        <w:autoSpaceDE w:val="0"/>
        <w:autoSpaceDN w:val="0"/>
        <w:spacing w:before="72" w:after="0" w:line="256" w:lineRule="auto"/>
        <w:jc w:val="both"/>
        <w:rPr>
          <w:rFonts w:ascii="Arial" w:hAnsi="Arial" w:cs="Arial"/>
          <w:sz w:val="20"/>
          <w:szCs w:val="18"/>
          <w:lang w:val="uk-UA"/>
        </w:rPr>
      </w:pPr>
      <w:r w:rsidRPr="00B32CB8">
        <w:rPr>
          <w:rFonts w:ascii="Arial" w:hAnsi="Arial" w:cs="Arial"/>
          <w:sz w:val="20"/>
          <w:szCs w:val="18"/>
          <w:lang w:val="uk-UA"/>
        </w:rPr>
        <w:t xml:space="preserve">В контексті соціальної ізоляції, працівники з </w:t>
      </w:r>
      <w:r>
        <w:rPr>
          <w:rFonts w:ascii="Arial" w:hAnsi="Arial" w:cs="Arial"/>
          <w:sz w:val="20"/>
          <w:szCs w:val="18"/>
          <w:lang w:val="uk-UA"/>
        </w:rPr>
        <w:t>інвалідністю</w:t>
      </w:r>
      <w:r w:rsidRPr="00B32CB8">
        <w:rPr>
          <w:rFonts w:ascii="Arial" w:hAnsi="Arial" w:cs="Arial"/>
          <w:sz w:val="20"/>
          <w:szCs w:val="18"/>
          <w:lang w:val="uk-UA"/>
        </w:rPr>
        <w:t xml:space="preserve"> можуть виявитися в групі підвищеного ризику, якщо вони не мають регулярного до</w:t>
      </w:r>
      <w:r>
        <w:rPr>
          <w:rFonts w:ascii="Arial" w:hAnsi="Arial" w:cs="Arial"/>
          <w:sz w:val="20"/>
          <w:szCs w:val="18"/>
          <w:lang w:val="uk-UA"/>
        </w:rPr>
        <w:t xml:space="preserve">ступу до звичайних постачальників послуг і </w:t>
      </w:r>
      <w:r w:rsidR="00885D37">
        <w:rPr>
          <w:rFonts w:ascii="Arial" w:hAnsi="Arial" w:cs="Arial"/>
          <w:sz w:val="20"/>
          <w:szCs w:val="18"/>
          <w:lang w:val="uk-UA"/>
        </w:rPr>
        <w:t>персонального супроводу</w:t>
      </w:r>
      <w:r w:rsidRPr="00B32CB8">
        <w:rPr>
          <w:rFonts w:ascii="Arial" w:hAnsi="Arial" w:cs="Arial"/>
          <w:sz w:val="20"/>
          <w:szCs w:val="18"/>
          <w:lang w:val="uk-UA"/>
        </w:rPr>
        <w:t xml:space="preserve">. </w:t>
      </w:r>
      <w:r>
        <w:rPr>
          <w:rFonts w:ascii="Arial" w:hAnsi="Arial" w:cs="Arial"/>
          <w:sz w:val="20"/>
          <w:szCs w:val="18"/>
          <w:lang w:val="uk-UA"/>
        </w:rPr>
        <w:t>Необхідно передбачити</w:t>
      </w:r>
      <w:r w:rsidRPr="00B32CB8">
        <w:rPr>
          <w:rFonts w:ascii="Arial" w:hAnsi="Arial" w:cs="Arial"/>
          <w:sz w:val="20"/>
          <w:szCs w:val="18"/>
          <w:lang w:val="uk-UA"/>
        </w:rPr>
        <w:t xml:space="preserve"> механізми (на добровільній основі) для регулярних перевірок та підтримки </w:t>
      </w:r>
      <w:r>
        <w:rPr>
          <w:rFonts w:ascii="Arial" w:hAnsi="Arial" w:cs="Arial"/>
          <w:sz w:val="20"/>
          <w:szCs w:val="18"/>
          <w:lang w:val="uk-UA"/>
        </w:rPr>
        <w:t>працівників</w:t>
      </w:r>
      <w:r w:rsidRPr="00B32CB8">
        <w:rPr>
          <w:rFonts w:ascii="Arial" w:hAnsi="Arial" w:cs="Arial"/>
          <w:sz w:val="20"/>
          <w:szCs w:val="18"/>
          <w:lang w:val="uk-UA"/>
        </w:rPr>
        <w:t xml:space="preserve"> з </w:t>
      </w:r>
      <w:r>
        <w:rPr>
          <w:rFonts w:ascii="Arial" w:hAnsi="Arial" w:cs="Arial"/>
          <w:sz w:val="20"/>
          <w:szCs w:val="18"/>
          <w:lang w:val="uk-UA"/>
        </w:rPr>
        <w:t>інвалідністю</w:t>
      </w:r>
      <w:r w:rsidRPr="00B32CB8">
        <w:rPr>
          <w:rFonts w:ascii="Arial" w:hAnsi="Arial" w:cs="Arial"/>
          <w:sz w:val="20"/>
          <w:szCs w:val="18"/>
          <w:lang w:val="uk-UA"/>
        </w:rPr>
        <w:t>.</w:t>
      </w:r>
    </w:p>
    <w:p w14:paraId="2DE2FC60" w14:textId="352A1101" w:rsidR="00822D42" w:rsidRPr="00B32CB8" w:rsidRDefault="00822D42" w:rsidP="00822D42">
      <w:pPr>
        <w:pStyle w:val="ListParagraph"/>
        <w:widowControl w:val="0"/>
        <w:numPr>
          <w:ilvl w:val="0"/>
          <w:numId w:val="10"/>
        </w:numPr>
        <w:tabs>
          <w:tab w:val="left" w:pos="1041"/>
        </w:tabs>
        <w:autoSpaceDE w:val="0"/>
        <w:autoSpaceDN w:val="0"/>
        <w:spacing w:before="72" w:after="0" w:line="256" w:lineRule="auto"/>
        <w:jc w:val="both"/>
        <w:rPr>
          <w:rFonts w:ascii="Arial" w:hAnsi="Arial" w:cs="Arial"/>
          <w:sz w:val="20"/>
          <w:szCs w:val="18"/>
          <w:lang w:val="uk-UA"/>
        </w:rPr>
      </w:pPr>
      <w:r w:rsidRPr="00B32CB8">
        <w:rPr>
          <w:rFonts w:ascii="Arial" w:hAnsi="Arial" w:cs="Arial"/>
          <w:sz w:val="20"/>
          <w:szCs w:val="18"/>
          <w:lang w:val="uk-UA"/>
        </w:rPr>
        <w:t>Будь-яка психосоціальна підтримка, яка надається співробітникам, повинна бути повністю доступно</w:t>
      </w:r>
      <w:r>
        <w:rPr>
          <w:rFonts w:ascii="Arial" w:hAnsi="Arial" w:cs="Arial"/>
          <w:sz w:val="20"/>
          <w:szCs w:val="18"/>
          <w:lang w:val="uk-UA"/>
        </w:rPr>
        <w:t>ю</w:t>
      </w:r>
      <w:r w:rsidRPr="00B32CB8">
        <w:rPr>
          <w:rFonts w:ascii="Arial" w:hAnsi="Arial" w:cs="Arial"/>
          <w:sz w:val="20"/>
          <w:szCs w:val="18"/>
          <w:lang w:val="uk-UA"/>
        </w:rPr>
        <w:t xml:space="preserve"> для </w:t>
      </w:r>
      <w:r w:rsidR="00885D37">
        <w:rPr>
          <w:rFonts w:ascii="Arial" w:hAnsi="Arial" w:cs="Arial"/>
          <w:sz w:val="20"/>
          <w:szCs w:val="18"/>
          <w:lang w:val="uk-UA"/>
        </w:rPr>
        <w:t>осіб</w:t>
      </w:r>
      <w:r w:rsidR="00885D37" w:rsidRPr="00B32CB8">
        <w:rPr>
          <w:rFonts w:ascii="Arial" w:hAnsi="Arial" w:cs="Arial"/>
          <w:sz w:val="20"/>
          <w:szCs w:val="18"/>
          <w:lang w:val="uk-UA"/>
        </w:rPr>
        <w:t xml:space="preserve"> </w:t>
      </w:r>
      <w:r w:rsidRPr="00B32CB8">
        <w:rPr>
          <w:rFonts w:ascii="Arial" w:hAnsi="Arial" w:cs="Arial"/>
          <w:sz w:val="20"/>
          <w:szCs w:val="18"/>
          <w:lang w:val="uk-UA"/>
        </w:rPr>
        <w:t xml:space="preserve">з </w:t>
      </w:r>
      <w:r>
        <w:rPr>
          <w:rFonts w:ascii="Arial" w:hAnsi="Arial" w:cs="Arial"/>
          <w:sz w:val="20"/>
          <w:szCs w:val="18"/>
          <w:lang w:val="uk-UA"/>
        </w:rPr>
        <w:t>інвалідністю</w:t>
      </w:r>
      <w:r w:rsidRPr="00B32CB8">
        <w:rPr>
          <w:rFonts w:ascii="Arial" w:hAnsi="Arial" w:cs="Arial"/>
          <w:sz w:val="20"/>
          <w:szCs w:val="18"/>
          <w:lang w:val="uk-UA"/>
        </w:rPr>
        <w:t>.</w:t>
      </w:r>
    </w:p>
    <w:p w14:paraId="77F8C1D1" w14:textId="67803A5A" w:rsidR="00822D42" w:rsidRPr="003073C2" w:rsidRDefault="00822D42" w:rsidP="00822D42">
      <w:pPr>
        <w:pStyle w:val="ListParagraph"/>
        <w:widowControl w:val="0"/>
        <w:numPr>
          <w:ilvl w:val="0"/>
          <w:numId w:val="10"/>
        </w:numPr>
        <w:tabs>
          <w:tab w:val="left" w:pos="1041"/>
        </w:tabs>
        <w:autoSpaceDE w:val="0"/>
        <w:autoSpaceDN w:val="0"/>
        <w:spacing w:before="72" w:after="0" w:line="256" w:lineRule="auto"/>
        <w:jc w:val="both"/>
        <w:rPr>
          <w:rFonts w:ascii="Arial" w:hAnsi="Arial" w:cs="Arial"/>
          <w:sz w:val="20"/>
          <w:szCs w:val="18"/>
          <w:lang w:val="uk-UA"/>
        </w:rPr>
      </w:pPr>
      <w:r w:rsidRPr="00B32CB8">
        <w:rPr>
          <w:rFonts w:ascii="Arial" w:hAnsi="Arial" w:cs="Arial"/>
          <w:sz w:val="20"/>
          <w:szCs w:val="18"/>
          <w:lang w:val="uk-UA"/>
        </w:rPr>
        <w:t>Деякі співробітники будуть вперше говорити про свою інвалідність або стан здоров'я на робочому місці, тому що стан було діагн</w:t>
      </w:r>
      <w:r>
        <w:rPr>
          <w:rFonts w:ascii="Arial" w:hAnsi="Arial" w:cs="Arial"/>
          <w:sz w:val="20"/>
          <w:szCs w:val="18"/>
          <w:lang w:val="uk-UA"/>
        </w:rPr>
        <w:t>остовано не</w:t>
      </w:r>
      <w:r w:rsidR="00C04AFD">
        <w:rPr>
          <w:rFonts w:ascii="Arial" w:hAnsi="Arial" w:cs="Arial"/>
          <w:sz w:val="20"/>
          <w:szCs w:val="18"/>
          <w:lang w:val="uk-UA"/>
        </w:rPr>
        <w:t>щодавно</w:t>
      </w:r>
      <w:r>
        <w:rPr>
          <w:rFonts w:ascii="Arial" w:hAnsi="Arial" w:cs="Arial"/>
          <w:sz w:val="20"/>
          <w:szCs w:val="18"/>
          <w:lang w:val="uk-UA"/>
        </w:rPr>
        <w:t xml:space="preserve"> або тому, що ві</w:t>
      </w:r>
      <w:r w:rsidRPr="00B32CB8">
        <w:rPr>
          <w:rFonts w:ascii="Arial" w:hAnsi="Arial" w:cs="Arial"/>
          <w:sz w:val="20"/>
          <w:szCs w:val="18"/>
          <w:lang w:val="uk-UA"/>
        </w:rPr>
        <w:t>н не вплива</w:t>
      </w:r>
      <w:r>
        <w:rPr>
          <w:rFonts w:ascii="Arial" w:hAnsi="Arial" w:cs="Arial"/>
          <w:sz w:val="20"/>
          <w:szCs w:val="18"/>
          <w:lang w:val="uk-UA"/>
        </w:rPr>
        <w:t>в</w:t>
      </w:r>
      <w:r w:rsidRPr="00B32CB8">
        <w:rPr>
          <w:rFonts w:ascii="Arial" w:hAnsi="Arial" w:cs="Arial"/>
          <w:sz w:val="20"/>
          <w:szCs w:val="18"/>
          <w:lang w:val="uk-UA"/>
        </w:rPr>
        <w:t xml:space="preserve"> на їх</w:t>
      </w:r>
      <w:r>
        <w:rPr>
          <w:rFonts w:ascii="Arial" w:hAnsi="Arial" w:cs="Arial"/>
          <w:sz w:val="20"/>
          <w:szCs w:val="18"/>
          <w:lang w:val="uk-UA"/>
        </w:rPr>
        <w:t>ню</w:t>
      </w:r>
      <w:r w:rsidRPr="00B32CB8">
        <w:rPr>
          <w:rFonts w:ascii="Arial" w:hAnsi="Arial" w:cs="Arial"/>
          <w:sz w:val="20"/>
          <w:szCs w:val="18"/>
          <w:lang w:val="uk-UA"/>
        </w:rPr>
        <w:t xml:space="preserve"> здатність працювати до теперішнього часу.</w:t>
      </w:r>
      <w:r w:rsidRPr="003073C2">
        <w:rPr>
          <w:rStyle w:val="FootnoteReference"/>
          <w:rFonts w:ascii="Arial" w:hAnsi="Arial" w:cs="Arial"/>
          <w:sz w:val="20"/>
          <w:szCs w:val="18"/>
          <w:lang w:val="uk-UA"/>
        </w:rPr>
        <w:footnoteReference w:id="11"/>
      </w:r>
      <w:r w:rsidRPr="003073C2">
        <w:rPr>
          <w:rFonts w:ascii="Arial" w:hAnsi="Arial" w:cs="Arial"/>
          <w:sz w:val="20"/>
          <w:szCs w:val="18"/>
          <w:lang w:val="uk-UA"/>
        </w:rPr>
        <w:t xml:space="preserve"> </w:t>
      </w:r>
      <w:r w:rsidRPr="00B32CB8">
        <w:rPr>
          <w:rFonts w:ascii="Arial" w:hAnsi="Arial" w:cs="Arial"/>
          <w:sz w:val="20"/>
          <w:szCs w:val="18"/>
          <w:lang w:val="uk-UA"/>
        </w:rPr>
        <w:t xml:space="preserve">Слід заохочувати всіх співробітників звертатися за допомогою до відділу кадрів, </w:t>
      </w:r>
      <w:r w:rsidR="005A2208">
        <w:rPr>
          <w:rFonts w:ascii="Arial" w:hAnsi="Arial" w:cs="Arial"/>
          <w:sz w:val="20"/>
          <w:szCs w:val="18"/>
          <w:lang w:val="uk-UA"/>
        </w:rPr>
        <w:t>інших колег, у</w:t>
      </w:r>
      <w:r w:rsidRPr="00B32CB8">
        <w:rPr>
          <w:rFonts w:ascii="Arial" w:hAnsi="Arial" w:cs="Arial"/>
          <w:sz w:val="20"/>
          <w:szCs w:val="18"/>
          <w:lang w:val="uk-UA"/>
        </w:rPr>
        <w:t xml:space="preserve"> разі, якщо вони не хочуть відкрито спілкуватися зі своїми керівниками</w:t>
      </w:r>
      <w:r w:rsidRPr="003073C2">
        <w:rPr>
          <w:rFonts w:ascii="Arial" w:hAnsi="Arial" w:cs="Arial"/>
          <w:sz w:val="20"/>
          <w:szCs w:val="18"/>
          <w:lang w:val="uk-UA"/>
        </w:rPr>
        <w:t>.</w:t>
      </w:r>
    </w:p>
    <w:p w14:paraId="1D30720E" w14:textId="77777777" w:rsidR="00822D42" w:rsidRPr="00C04AFD" w:rsidRDefault="00822D42" w:rsidP="00C04AFD">
      <w:pPr>
        <w:widowControl w:val="0"/>
        <w:tabs>
          <w:tab w:val="left" w:pos="1041"/>
        </w:tabs>
        <w:autoSpaceDE w:val="0"/>
        <w:autoSpaceDN w:val="0"/>
        <w:spacing w:before="72" w:after="0" w:line="256" w:lineRule="auto"/>
        <w:jc w:val="both"/>
        <w:rPr>
          <w:rFonts w:ascii="Arial" w:hAnsi="Arial" w:cs="Arial"/>
          <w:sz w:val="20"/>
          <w:szCs w:val="18"/>
          <w:lang w:val="uk-UA"/>
        </w:rPr>
      </w:pPr>
    </w:p>
    <w:sectPr w:rsidR="00822D42" w:rsidRPr="00C04AFD" w:rsidSect="00BA6ECE">
      <w:footerReference w:type="default" r:id="rId10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45615" w14:textId="77777777" w:rsidR="000F3C1A" w:rsidRDefault="000F3C1A" w:rsidP="00BA6ECE">
      <w:pPr>
        <w:spacing w:after="0" w:line="240" w:lineRule="auto"/>
      </w:pPr>
      <w:r>
        <w:separator/>
      </w:r>
    </w:p>
  </w:endnote>
  <w:endnote w:type="continuationSeparator" w:id="0">
    <w:p w14:paraId="28156B9C" w14:textId="77777777" w:rsidR="000F3C1A" w:rsidRDefault="000F3C1A" w:rsidP="00BA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</w:rPr>
      <w:id w:val="-44067248"/>
      <w:docPartObj>
        <w:docPartGallery w:val="Page Numbers (Bottom of Page)"/>
        <w:docPartUnique/>
      </w:docPartObj>
    </w:sdtPr>
    <w:sdtEndPr/>
    <w:sdtContent>
      <w:p w14:paraId="109863A2" w14:textId="71470986" w:rsidR="00BA6ECE" w:rsidRPr="00BA6ECE" w:rsidRDefault="00BA6ECE" w:rsidP="00BA6ECE">
        <w:pPr>
          <w:pStyle w:val="Footer"/>
          <w:jc w:val="right"/>
          <w:rPr>
            <w:rFonts w:ascii="Times New Roman" w:hAnsi="Times New Roman" w:cs="Times New Roman"/>
            <w:sz w:val="24"/>
          </w:rPr>
        </w:pPr>
        <w:r w:rsidRPr="00BA6ECE">
          <w:rPr>
            <w:rFonts w:ascii="Times New Roman" w:hAnsi="Times New Roman" w:cs="Times New Roman"/>
            <w:sz w:val="24"/>
          </w:rPr>
          <w:fldChar w:fldCharType="begin"/>
        </w:r>
        <w:r w:rsidRPr="00BA6ECE">
          <w:rPr>
            <w:rFonts w:ascii="Times New Roman" w:hAnsi="Times New Roman" w:cs="Times New Roman"/>
            <w:sz w:val="24"/>
          </w:rPr>
          <w:instrText>PAGE   \* MERGEFORMAT</w:instrText>
        </w:r>
        <w:r w:rsidRPr="00BA6ECE">
          <w:rPr>
            <w:rFonts w:ascii="Times New Roman" w:hAnsi="Times New Roman" w:cs="Times New Roman"/>
            <w:sz w:val="24"/>
          </w:rPr>
          <w:fldChar w:fldCharType="separate"/>
        </w:r>
        <w:r w:rsidR="00885D37">
          <w:rPr>
            <w:rFonts w:ascii="Times New Roman" w:hAnsi="Times New Roman" w:cs="Times New Roman"/>
            <w:noProof/>
            <w:sz w:val="24"/>
          </w:rPr>
          <w:t>4</w:t>
        </w:r>
        <w:r w:rsidRPr="00BA6ECE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681D0" w14:textId="77777777" w:rsidR="000F3C1A" w:rsidRDefault="000F3C1A" w:rsidP="00BA6ECE">
      <w:pPr>
        <w:spacing w:after="0" w:line="240" w:lineRule="auto"/>
      </w:pPr>
      <w:r>
        <w:separator/>
      </w:r>
    </w:p>
  </w:footnote>
  <w:footnote w:type="continuationSeparator" w:id="0">
    <w:p w14:paraId="7BCFA2A5" w14:textId="77777777" w:rsidR="000F3C1A" w:rsidRDefault="000F3C1A" w:rsidP="00BA6ECE">
      <w:pPr>
        <w:spacing w:after="0" w:line="240" w:lineRule="auto"/>
      </w:pPr>
      <w:r>
        <w:continuationSeparator/>
      </w:r>
    </w:p>
  </w:footnote>
  <w:footnote w:id="1">
    <w:p w14:paraId="69F42FD9" w14:textId="77777777" w:rsidR="00BE5453" w:rsidRPr="00BE5453" w:rsidRDefault="00BE5453" w:rsidP="009906D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hyperlink r:id="rId1">
        <w:r w:rsidRPr="000F5E54">
          <w:rPr>
            <w:rFonts w:ascii="Arial" w:hAnsi="Arial" w:cs="Arial"/>
            <w:color w:val="0462C1"/>
            <w:sz w:val="18"/>
            <w:szCs w:val="18"/>
            <w:u w:val="single" w:color="0462C1"/>
          </w:rPr>
          <w:t>https://www.who.int/news-room/fact-sheets/detail/human-rights-and-health</w:t>
        </w:r>
      </w:hyperlink>
    </w:p>
  </w:footnote>
  <w:footnote w:id="2">
    <w:p w14:paraId="57DC8AFF" w14:textId="77777777" w:rsidR="007F3EAB" w:rsidRPr="00BE5453" w:rsidRDefault="007F3EAB" w:rsidP="009906D9">
      <w:pPr>
        <w:pStyle w:val="FootnoteText"/>
        <w:jc w:val="both"/>
        <w:rPr>
          <w:rFonts w:ascii="Arial" w:hAnsi="Arial" w:cs="Arial"/>
          <w:sz w:val="18"/>
          <w:szCs w:val="18"/>
          <w:lang w:val="uk-UA"/>
        </w:rPr>
      </w:pPr>
      <w:r w:rsidRPr="00BE5453">
        <w:rPr>
          <w:rStyle w:val="FootnoteReference"/>
          <w:rFonts w:ascii="Arial" w:hAnsi="Arial" w:cs="Arial"/>
          <w:sz w:val="18"/>
          <w:szCs w:val="18"/>
          <w:lang w:val="uk-UA"/>
        </w:rPr>
        <w:footnoteRef/>
      </w:r>
      <w:r w:rsidRPr="00BE5453">
        <w:rPr>
          <w:rFonts w:ascii="Arial" w:hAnsi="Arial" w:cs="Arial"/>
          <w:sz w:val="18"/>
          <w:szCs w:val="18"/>
          <w:lang w:val="uk-UA"/>
        </w:rPr>
        <w:t xml:space="preserve"> </w:t>
      </w:r>
      <w:r w:rsidR="00BE5453" w:rsidRPr="00BE5453">
        <w:rPr>
          <w:rFonts w:ascii="Arial" w:hAnsi="Arial" w:cs="Arial"/>
          <w:sz w:val="18"/>
          <w:szCs w:val="18"/>
          <w:lang w:val="uk-UA"/>
        </w:rPr>
        <w:t>За оцінками Департаменту ООН з економічних і соціальних питань. Зверніть увагу, що оцінки можуть варіюватися в залежності від контексту країни</w:t>
      </w:r>
      <w:r w:rsidR="00BE5453" w:rsidRPr="00BE5453">
        <w:rPr>
          <w:rStyle w:val="Hyperlink"/>
          <w:rFonts w:ascii="Arial" w:hAnsi="Arial" w:cs="Arial"/>
          <w:color w:val="auto"/>
          <w:sz w:val="18"/>
          <w:szCs w:val="18"/>
          <w:u w:val="none"/>
          <w:lang w:val="uk-UA"/>
        </w:rPr>
        <w:t xml:space="preserve"> </w:t>
      </w:r>
      <w:hyperlink r:id="rId2" w:history="1">
        <w:r w:rsidRPr="00BE5453">
          <w:rPr>
            <w:rStyle w:val="Hyperlink"/>
            <w:rFonts w:ascii="Arial" w:hAnsi="Arial" w:cs="Arial"/>
            <w:sz w:val="18"/>
            <w:szCs w:val="18"/>
            <w:lang w:val="uk-UA"/>
          </w:rPr>
          <w:t>https://www.un.org/development/desa/disabilities/disability-and-ageing.html</w:t>
        </w:r>
      </w:hyperlink>
    </w:p>
  </w:footnote>
  <w:footnote w:id="3">
    <w:p w14:paraId="42CD3972" w14:textId="77777777" w:rsidR="00BE5453" w:rsidRPr="00BE5453" w:rsidRDefault="00BE5453" w:rsidP="009906D9">
      <w:pPr>
        <w:pStyle w:val="FootnoteText"/>
        <w:jc w:val="both"/>
        <w:rPr>
          <w:lang w:val="uk-UA"/>
        </w:rPr>
      </w:pPr>
      <w:r>
        <w:rPr>
          <w:rStyle w:val="FootnoteReference"/>
        </w:rPr>
        <w:footnoteRef/>
      </w:r>
      <w:r w:rsidRPr="00BE5453">
        <w:rPr>
          <w:lang w:val="uk-UA"/>
        </w:rPr>
        <w:t xml:space="preserve"> </w:t>
      </w:r>
      <w:hyperlink r:id="rId3">
        <w:r w:rsidRPr="000F5E54">
          <w:rPr>
            <w:rFonts w:ascii="Arial" w:hAnsi="Arial" w:cs="Arial"/>
            <w:color w:val="0462C1"/>
            <w:sz w:val="18"/>
            <w:szCs w:val="18"/>
            <w:u w:val="single" w:color="0462C1"/>
          </w:rPr>
          <w:t>https</w:t>
        </w:r>
        <w:r w:rsidRPr="00BE5453">
          <w:rPr>
            <w:rFonts w:ascii="Arial" w:hAnsi="Arial" w:cs="Arial"/>
            <w:color w:val="0462C1"/>
            <w:sz w:val="18"/>
            <w:szCs w:val="18"/>
            <w:u w:val="single" w:color="0462C1"/>
            <w:lang w:val="uk-UA"/>
          </w:rPr>
          <w:t>://</w:t>
        </w:r>
        <w:r w:rsidRPr="000F5E54">
          <w:rPr>
            <w:rFonts w:ascii="Arial" w:hAnsi="Arial" w:cs="Arial"/>
            <w:color w:val="0462C1"/>
            <w:sz w:val="18"/>
            <w:szCs w:val="18"/>
            <w:u w:val="single" w:color="0462C1"/>
          </w:rPr>
          <w:t>social</w:t>
        </w:r>
        <w:r w:rsidRPr="00BE5453">
          <w:rPr>
            <w:rFonts w:ascii="Arial" w:hAnsi="Arial" w:cs="Arial"/>
            <w:color w:val="0462C1"/>
            <w:sz w:val="18"/>
            <w:szCs w:val="18"/>
            <w:u w:val="single" w:color="0462C1"/>
            <w:lang w:val="uk-UA"/>
          </w:rPr>
          <w:t>.</w:t>
        </w:r>
        <w:r w:rsidRPr="000F5E54">
          <w:rPr>
            <w:rFonts w:ascii="Arial" w:hAnsi="Arial" w:cs="Arial"/>
            <w:color w:val="0462C1"/>
            <w:sz w:val="18"/>
            <w:szCs w:val="18"/>
            <w:u w:val="single" w:color="0462C1"/>
          </w:rPr>
          <w:t>un</w:t>
        </w:r>
        <w:r w:rsidRPr="00BE5453">
          <w:rPr>
            <w:rFonts w:ascii="Arial" w:hAnsi="Arial" w:cs="Arial"/>
            <w:color w:val="0462C1"/>
            <w:sz w:val="18"/>
            <w:szCs w:val="18"/>
            <w:u w:val="single" w:color="0462C1"/>
            <w:lang w:val="uk-UA"/>
          </w:rPr>
          <w:t>.</w:t>
        </w:r>
        <w:r w:rsidRPr="000F5E54">
          <w:rPr>
            <w:rFonts w:ascii="Arial" w:hAnsi="Arial" w:cs="Arial"/>
            <w:color w:val="0462C1"/>
            <w:sz w:val="18"/>
            <w:szCs w:val="18"/>
            <w:u w:val="single" w:color="0462C1"/>
          </w:rPr>
          <w:t>org</w:t>
        </w:r>
        <w:r w:rsidRPr="00BE5453">
          <w:rPr>
            <w:rFonts w:ascii="Arial" w:hAnsi="Arial" w:cs="Arial"/>
            <w:color w:val="0462C1"/>
            <w:sz w:val="18"/>
            <w:szCs w:val="18"/>
            <w:u w:val="single" w:color="0462C1"/>
            <w:lang w:val="uk-UA"/>
          </w:rPr>
          <w:t>/</w:t>
        </w:r>
        <w:r w:rsidRPr="000F5E54">
          <w:rPr>
            <w:rFonts w:ascii="Arial" w:hAnsi="Arial" w:cs="Arial"/>
            <w:color w:val="0462C1"/>
            <w:sz w:val="18"/>
            <w:szCs w:val="18"/>
            <w:u w:val="single" w:color="0462C1"/>
          </w:rPr>
          <w:t>publications</w:t>
        </w:r>
        <w:r w:rsidRPr="00BE5453">
          <w:rPr>
            <w:rFonts w:ascii="Arial" w:hAnsi="Arial" w:cs="Arial"/>
            <w:color w:val="0462C1"/>
            <w:sz w:val="18"/>
            <w:szCs w:val="18"/>
            <w:u w:val="single" w:color="0462C1"/>
            <w:lang w:val="uk-UA"/>
          </w:rPr>
          <w:t>/</w:t>
        </w:r>
        <w:r w:rsidRPr="000F5E54">
          <w:rPr>
            <w:rFonts w:ascii="Arial" w:hAnsi="Arial" w:cs="Arial"/>
            <w:color w:val="0462C1"/>
            <w:sz w:val="18"/>
            <w:szCs w:val="18"/>
            <w:u w:val="single" w:color="0462C1"/>
          </w:rPr>
          <w:t>UN</w:t>
        </w:r>
        <w:r w:rsidRPr="00BE5453">
          <w:rPr>
            <w:rFonts w:ascii="Arial" w:hAnsi="Arial" w:cs="Arial"/>
            <w:color w:val="0462C1"/>
            <w:sz w:val="18"/>
            <w:szCs w:val="18"/>
            <w:u w:val="single" w:color="0462C1"/>
            <w:lang w:val="uk-UA"/>
          </w:rPr>
          <w:t>-</w:t>
        </w:r>
        <w:r w:rsidRPr="000F5E54">
          <w:rPr>
            <w:rFonts w:ascii="Arial" w:hAnsi="Arial" w:cs="Arial"/>
            <w:color w:val="0462C1"/>
            <w:sz w:val="18"/>
            <w:szCs w:val="18"/>
            <w:u w:val="single" w:color="0462C1"/>
          </w:rPr>
          <w:t>Flagship</w:t>
        </w:r>
        <w:r w:rsidRPr="00BE5453">
          <w:rPr>
            <w:rFonts w:ascii="Arial" w:hAnsi="Arial" w:cs="Arial"/>
            <w:color w:val="0462C1"/>
            <w:sz w:val="18"/>
            <w:szCs w:val="18"/>
            <w:u w:val="single" w:color="0462C1"/>
            <w:lang w:val="uk-UA"/>
          </w:rPr>
          <w:t>-</w:t>
        </w:r>
        <w:r w:rsidRPr="000F5E54">
          <w:rPr>
            <w:rFonts w:ascii="Arial" w:hAnsi="Arial" w:cs="Arial"/>
            <w:color w:val="0462C1"/>
            <w:sz w:val="18"/>
            <w:szCs w:val="18"/>
            <w:u w:val="single" w:color="0462C1"/>
          </w:rPr>
          <w:t>Report</w:t>
        </w:r>
        <w:r w:rsidRPr="00BE5453">
          <w:rPr>
            <w:rFonts w:ascii="Arial" w:hAnsi="Arial" w:cs="Arial"/>
            <w:color w:val="0462C1"/>
            <w:sz w:val="18"/>
            <w:szCs w:val="18"/>
            <w:u w:val="single" w:color="0462C1"/>
            <w:lang w:val="uk-UA"/>
          </w:rPr>
          <w:t>-</w:t>
        </w:r>
        <w:r w:rsidRPr="000F5E54">
          <w:rPr>
            <w:rFonts w:ascii="Arial" w:hAnsi="Arial" w:cs="Arial"/>
            <w:color w:val="0462C1"/>
            <w:sz w:val="18"/>
            <w:szCs w:val="18"/>
            <w:u w:val="single" w:color="0462C1"/>
          </w:rPr>
          <w:t>Disability</w:t>
        </w:r>
        <w:r w:rsidRPr="00BE5453">
          <w:rPr>
            <w:rFonts w:ascii="Arial" w:hAnsi="Arial" w:cs="Arial"/>
            <w:color w:val="0462C1"/>
            <w:sz w:val="18"/>
            <w:szCs w:val="18"/>
            <w:u w:val="single" w:color="0462C1"/>
            <w:lang w:val="uk-UA"/>
          </w:rPr>
          <w:t>-</w:t>
        </w:r>
        <w:r w:rsidRPr="000F5E54">
          <w:rPr>
            <w:rFonts w:ascii="Arial" w:hAnsi="Arial" w:cs="Arial"/>
            <w:color w:val="0462C1"/>
            <w:sz w:val="18"/>
            <w:szCs w:val="18"/>
            <w:u w:val="single" w:color="0462C1"/>
          </w:rPr>
          <w:t>Final</w:t>
        </w:r>
        <w:r w:rsidRPr="00BE5453">
          <w:rPr>
            <w:rFonts w:ascii="Arial" w:hAnsi="Arial" w:cs="Arial"/>
            <w:color w:val="0462C1"/>
            <w:sz w:val="18"/>
            <w:szCs w:val="18"/>
            <w:u w:val="single" w:color="0462C1"/>
            <w:lang w:val="uk-UA"/>
          </w:rPr>
          <w:t>.</w:t>
        </w:r>
        <w:r w:rsidRPr="000F5E54">
          <w:rPr>
            <w:rFonts w:ascii="Arial" w:hAnsi="Arial" w:cs="Arial"/>
            <w:color w:val="0462C1"/>
            <w:sz w:val="18"/>
            <w:szCs w:val="18"/>
            <w:u w:val="single" w:color="0462C1"/>
          </w:rPr>
          <w:t>pdf</w:t>
        </w:r>
      </w:hyperlink>
    </w:p>
  </w:footnote>
  <w:footnote w:id="4">
    <w:p w14:paraId="562197F7" w14:textId="77777777" w:rsidR="007F3EAB" w:rsidRPr="00BE5453" w:rsidRDefault="007F3EAB" w:rsidP="009906D9">
      <w:pPr>
        <w:pStyle w:val="FootnoteText"/>
        <w:jc w:val="both"/>
        <w:rPr>
          <w:rFonts w:ascii="Arial" w:hAnsi="Arial" w:cs="Arial"/>
          <w:sz w:val="18"/>
          <w:szCs w:val="18"/>
          <w:lang w:val="uk-UA"/>
        </w:rPr>
      </w:pPr>
      <w:r w:rsidRPr="00BE5453">
        <w:rPr>
          <w:rStyle w:val="FootnoteReference"/>
          <w:rFonts w:ascii="Arial" w:hAnsi="Arial" w:cs="Arial"/>
          <w:sz w:val="18"/>
          <w:szCs w:val="18"/>
          <w:lang w:val="uk-UA"/>
        </w:rPr>
        <w:footnoteRef/>
      </w:r>
      <w:r w:rsidRPr="00BE5453">
        <w:rPr>
          <w:rFonts w:ascii="Arial" w:hAnsi="Arial" w:cs="Arial"/>
          <w:sz w:val="18"/>
          <w:szCs w:val="18"/>
          <w:lang w:val="uk-UA"/>
        </w:rPr>
        <w:t xml:space="preserve"> </w:t>
      </w:r>
      <w:r w:rsidR="00BE5453">
        <w:rPr>
          <w:rFonts w:ascii="Arial" w:hAnsi="Arial" w:cs="Arial"/>
          <w:sz w:val="18"/>
          <w:szCs w:val="18"/>
          <w:lang w:val="uk-UA"/>
        </w:rPr>
        <w:t>Див., наприклад</w:t>
      </w:r>
      <w:r w:rsidRPr="00BE5453">
        <w:rPr>
          <w:rFonts w:ascii="Arial" w:hAnsi="Arial" w:cs="Arial"/>
          <w:sz w:val="18"/>
          <w:szCs w:val="18"/>
          <w:lang w:val="uk-UA"/>
        </w:rPr>
        <w:t xml:space="preserve">, </w:t>
      </w:r>
      <w:hyperlink r:id="rId4">
        <w:r w:rsidRPr="00BE5453">
          <w:rPr>
            <w:rFonts w:ascii="Arial" w:hAnsi="Arial" w:cs="Arial"/>
            <w:color w:val="0462C1"/>
            <w:sz w:val="18"/>
            <w:szCs w:val="18"/>
            <w:u w:val="single" w:color="0462C1"/>
            <w:lang w:val="uk-UA"/>
          </w:rPr>
          <w:t>https://www.weforum.org/agenda/2020/03/coronavirus-pandemic-inequality-among-workers/</w:t>
        </w:r>
      </w:hyperlink>
    </w:p>
  </w:footnote>
  <w:footnote w:id="5">
    <w:p w14:paraId="61CFB87E" w14:textId="77777777" w:rsidR="007F3EAB" w:rsidRPr="00BE5453" w:rsidRDefault="007F3EAB" w:rsidP="009906D9">
      <w:pPr>
        <w:pStyle w:val="FootnoteText"/>
        <w:jc w:val="both"/>
        <w:rPr>
          <w:rFonts w:ascii="Arial" w:hAnsi="Arial" w:cs="Arial"/>
          <w:sz w:val="18"/>
          <w:szCs w:val="18"/>
          <w:lang w:val="uk-UA"/>
        </w:rPr>
      </w:pPr>
      <w:r w:rsidRPr="00BE5453">
        <w:rPr>
          <w:rStyle w:val="FootnoteReference"/>
          <w:rFonts w:ascii="Arial" w:hAnsi="Arial" w:cs="Arial"/>
          <w:sz w:val="18"/>
          <w:szCs w:val="18"/>
          <w:lang w:val="uk-UA"/>
        </w:rPr>
        <w:footnoteRef/>
      </w:r>
      <w:r w:rsidRPr="00BE5453">
        <w:rPr>
          <w:rFonts w:ascii="Arial" w:hAnsi="Arial" w:cs="Arial"/>
          <w:sz w:val="18"/>
          <w:szCs w:val="18"/>
          <w:lang w:val="uk-UA"/>
        </w:rPr>
        <w:t xml:space="preserve"> </w:t>
      </w:r>
      <w:r w:rsidR="00BE5453" w:rsidRPr="00BE5453">
        <w:rPr>
          <w:rFonts w:ascii="Arial" w:hAnsi="Arial" w:cs="Arial"/>
          <w:sz w:val="18"/>
          <w:szCs w:val="18"/>
          <w:lang w:val="uk-UA"/>
        </w:rPr>
        <w:t xml:space="preserve">Кемпбелл, В. А., Гілярд, Дж. А., Сінклер, Л., Штернберг, Т. і Кайлс, Дж. І. Підготовка до пандемічного грипу та реагування на нього: Наслідки для людей з </w:t>
      </w:r>
      <w:r w:rsidR="00DD41A1">
        <w:rPr>
          <w:rFonts w:ascii="Arial" w:hAnsi="Arial" w:cs="Arial"/>
          <w:sz w:val="18"/>
          <w:szCs w:val="18"/>
          <w:lang w:val="uk-UA"/>
        </w:rPr>
        <w:t>інвалідністю</w:t>
      </w:r>
      <w:r w:rsidR="00BE5453" w:rsidRPr="00BE5453">
        <w:rPr>
          <w:rFonts w:ascii="Arial" w:hAnsi="Arial" w:cs="Arial"/>
          <w:sz w:val="18"/>
          <w:szCs w:val="18"/>
          <w:lang w:val="uk-UA"/>
        </w:rPr>
        <w:t>. Американський журнал громадської охорони здоров'я 2009: 99 Дод. 2 (Дод. 2),</w:t>
      </w:r>
      <w:r w:rsidRPr="00BE5453">
        <w:rPr>
          <w:rFonts w:ascii="Arial" w:hAnsi="Arial" w:cs="Arial"/>
          <w:sz w:val="18"/>
          <w:szCs w:val="18"/>
          <w:lang w:val="uk-UA"/>
        </w:rPr>
        <w:t xml:space="preserve"> S294 – S300. https://doi.org/10.2105/AJPH.2009.162677</w:t>
      </w:r>
    </w:p>
  </w:footnote>
  <w:footnote w:id="6">
    <w:p w14:paraId="78E5AAD6" w14:textId="77777777" w:rsidR="007F3EAB" w:rsidRPr="00BE5453" w:rsidRDefault="007F3EAB" w:rsidP="009906D9">
      <w:pPr>
        <w:pStyle w:val="FootnoteText"/>
        <w:jc w:val="both"/>
        <w:rPr>
          <w:rFonts w:ascii="Arial" w:hAnsi="Arial" w:cs="Arial"/>
          <w:sz w:val="18"/>
          <w:szCs w:val="18"/>
          <w:lang w:val="uk-UA"/>
        </w:rPr>
      </w:pPr>
      <w:r w:rsidRPr="00BE5453">
        <w:rPr>
          <w:rStyle w:val="FootnoteReference"/>
          <w:rFonts w:ascii="Arial" w:hAnsi="Arial" w:cs="Arial"/>
          <w:sz w:val="18"/>
          <w:szCs w:val="18"/>
          <w:lang w:val="uk-UA"/>
        </w:rPr>
        <w:footnoteRef/>
      </w:r>
      <w:r w:rsidRPr="00BE5453">
        <w:rPr>
          <w:rFonts w:ascii="Arial" w:hAnsi="Arial" w:cs="Arial"/>
          <w:sz w:val="18"/>
          <w:szCs w:val="18"/>
          <w:lang w:val="uk-UA"/>
        </w:rPr>
        <w:t xml:space="preserve"> </w:t>
      </w:r>
      <w:r w:rsidR="00BE5453">
        <w:rPr>
          <w:rFonts w:ascii="Arial" w:hAnsi="Arial" w:cs="Arial"/>
          <w:sz w:val="18"/>
          <w:szCs w:val="18"/>
          <w:lang w:val="uk-UA"/>
        </w:rPr>
        <w:t>Наприклад,</w:t>
      </w:r>
      <w:r w:rsidR="00BE5453" w:rsidRPr="00BE5453">
        <w:rPr>
          <w:rFonts w:ascii="Arial" w:hAnsi="Arial" w:cs="Arial"/>
          <w:sz w:val="18"/>
          <w:szCs w:val="18"/>
          <w:lang w:val="uk-UA"/>
        </w:rPr>
        <w:t xml:space="preserve"> калькулятори з мовним виходом</w:t>
      </w:r>
      <w:r w:rsidR="001F6068">
        <w:rPr>
          <w:rFonts w:ascii="Arial" w:hAnsi="Arial" w:cs="Arial"/>
          <w:sz w:val="18"/>
          <w:szCs w:val="18"/>
          <w:lang w:val="uk-UA"/>
        </w:rPr>
        <w:t xml:space="preserve">, лупи, адаптовані клавіатури та </w:t>
      </w:r>
      <w:r w:rsidR="00BE5453" w:rsidRPr="00BE5453">
        <w:rPr>
          <w:rFonts w:ascii="Arial" w:hAnsi="Arial" w:cs="Arial"/>
          <w:sz w:val="18"/>
          <w:szCs w:val="18"/>
          <w:lang w:val="uk-UA"/>
        </w:rPr>
        <w:t>аудіокниги</w:t>
      </w:r>
      <w:r w:rsidRPr="00BE5453">
        <w:rPr>
          <w:rFonts w:ascii="Arial" w:hAnsi="Arial" w:cs="Arial"/>
          <w:sz w:val="18"/>
          <w:szCs w:val="18"/>
          <w:lang w:val="uk-UA"/>
        </w:rPr>
        <w:t>.</w:t>
      </w:r>
    </w:p>
  </w:footnote>
  <w:footnote w:id="7">
    <w:p w14:paraId="12CBE487" w14:textId="77777777" w:rsidR="002A2D8B" w:rsidRPr="00BE5453" w:rsidRDefault="002A2D8B" w:rsidP="002A2D8B">
      <w:pPr>
        <w:spacing w:after="0" w:line="261" w:lineRule="auto"/>
        <w:jc w:val="both"/>
        <w:rPr>
          <w:rFonts w:ascii="Arial" w:hAnsi="Arial" w:cs="Arial"/>
          <w:color w:val="0462C1"/>
          <w:sz w:val="18"/>
          <w:szCs w:val="18"/>
          <w:lang w:val="uk-UA"/>
        </w:rPr>
      </w:pPr>
      <w:r>
        <w:rPr>
          <w:rStyle w:val="FootnoteReference"/>
        </w:rPr>
        <w:footnoteRef/>
      </w:r>
      <w:r w:rsidRPr="00BE5453">
        <w:rPr>
          <w:lang w:val="uk-UA"/>
        </w:rPr>
        <w:t xml:space="preserve"> </w:t>
      </w:r>
      <w:r w:rsidRPr="00BE5453">
        <w:rPr>
          <w:rFonts w:ascii="Arial" w:hAnsi="Arial" w:cs="Arial"/>
          <w:sz w:val="18"/>
          <w:szCs w:val="18"/>
          <w:lang w:val="uk-UA"/>
        </w:rPr>
        <w:t xml:space="preserve">Щоб дізнатися більше про принципи фізичної доступності, см. Документ ЮНІСЕФ «Керівництво </w:t>
      </w:r>
      <w:r>
        <w:rPr>
          <w:rFonts w:ascii="Arial" w:hAnsi="Arial" w:cs="Arial"/>
          <w:sz w:val="18"/>
          <w:szCs w:val="18"/>
          <w:lang w:val="uk-UA"/>
        </w:rPr>
        <w:t>з</w:t>
      </w:r>
      <w:r w:rsidRPr="00BE5453">
        <w:rPr>
          <w:rFonts w:ascii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постачання</w:t>
      </w:r>
      <w:r w:rsidRPr="00BE5453">
        <w:rPr>
          <w:rFonts w:ascii="Arial" w:hAnsi="Arial" w:cs="Arial"/>
          <w:sz w:val="18"/>
          <w:szCs w:val="18"/>
          <w:lang w:val="uk-UA"/>
        </w:rPr>
        <w:t xml:space="preserve"> доступних компонентів для штучного середовища: Технічні рекомендації, які охоплюють універсальний дизайн», Додаток 12</w:t>
      </w:r>
      <w:hyperlink r:id="rId5">
        <w:r w:rsidRPr="000F5E54">
          <w:rPr>
            <w:rFonts w:ascii="Arial" w:hAnsi="Arial" w:cs="Arial"/>
            <w:color w:val="0462C1"/>
            <w:sz w:val="18"/>
            <w:szCs w:val="18"/>
            <w:u w:val="single" w:color="0462C1"/>
            <w:lang w:val="en-US"/>
          </w:rPr>
          <w:t>Accessible</w:t>
        </w:r>
        <w:r w:rsidRPr="00BE5453">
          <w:rPr>
            <w:rFonts w:ascii="Arial" w:hAnsi="Arial" w:cs="Arial"/>
            <w:color w:val="0462C1"/>
            <w:sz w:val="18"/>
            <w:szCs w:val="18"/>
            <w:u w:val="single" w:color="0462C1"/>
            <w:lang w:val="uk-UA"/>
          </w:rPr>
          <w:t xml:space="preserve"> </w:t>
        </w:r>
        <w:r w:rsidRPr="000F5E54">
          <w:rPr>
            <w:rFonts w:ascii="Arial" w:hAnsi="Arial" w:cs="Arial"/>
            <w:color w:val="0462C1"/>
            <w:sz w:val="18"/>
            <w:szCs w:val="18"/>
            <w:u w:val="single" w:color="0462C1"/>
            <w:lang w:val="en-US"/>
          </w:rPr>
          <w:t>Components</w:t>
        </w:r>
      </w:hyperlink>
      <w:r w:rsidRPr="00BE5453">
        <w:rPr>
          <w:rFonts w:ascii="Arial" w:hAnsi="Arial" w:cs="Arial"/>
          <w:color w:val="0462C1"/>
          <w:sz w:val="18"/>
          <w:szCs w:val="18"/>
          <w:lang w:val="uk-UA"/>
        </w:rPr>
        <w:t xml:space="preserve"> </w:t>
      </w:r>
      <w:hyperlink r:id="rId6">
        <w:r w:rsidRPr="000F5E54">
          <w:rPr>
            <w:rFonts w:ascii="Arial" w:hAnsi="Arial" w:cs="Arial"/>
            <w:color w:val="0462C1"/>
            <w:sz w:val="18"/>
            <w:szCs w:val="18"/>
            <w:u w:val="single" w:color="0462C1"/>
            <w:lang w:val="en-US"/>
          </w:rPr>
          <w:t>for</w:t>
        </w:r>
        <w:r w:rsidRPr="00BE5453">
          <w:rPr>
            <w:rFonts w:ascii="Arial" w:hAnsi="Arial" w:cs="Arial"/>
            <w:color w:val="0462C1"/>
            <w:sz w:val="18"/>
            <w:szCs w:val="18"/>
            <w:u w:val="single" w:color="0462C1"/>
            <w:lang w:val="uk-UA"/>
          </w:rPr>
          <w:t xml:space="preserve"> </w:t>
        </w:r>
        <w:r w:rsidRPr="000F5E54">
          <w:rPr>
            <w:rFonts w:ascii="Arial" w:hAnsi="Arial" w:cs="Arial"/>
            <w:color w:val="0462C1"/>
            <w:sz w:val="18"/>
            <w:szCs w:val="18"/>
            <w:u w:val="single" w:color="0462C1"/>
            <w:lang w:val="en-US"/>
          </w:rPr>
          <w:t>the</w:t>
        </w:r>
        <w:r w:rsidRPr="00BE5453">
          <w:rPr>
            <w:rFonts w:ascii="Arial" w:hAnsi="Arial" w:cs="Arial"/>
            <w:color w:val="0462C1"/>
            <w:sz w:val="18"/>
            <w:szCs w:val="18"/>
            <w:u w:val="single" w:color="0462C1"/>
            <w:lang w:val="uk-UA"/>
          </w:rPr>
          <w:t xml:space="preserve"> </w:t>
        </w:r>
        <w:r w:rsidRPr="000F5E54">
          <w:rPr>
            <w:rFonts w:ascii="Arial" w:hAnsi="Arial" w:cs="Arial"/>
            <w:color w:val="0462C1"/>
            <w:sz w:val="18"/>
            <w:szCs w:val="18"/>
            <w:u w:val="single" w:color="0462C1"/>
            <w:lang w:val="en-US"/>
          </w:rPr>
          <w:t>Built</w:t>
        </w:r>
        <w:r w:rsidRPr="00BE5453">
          <w:rPr>
            <w:rFonts w:ascii="Arial" w:hAnsi="Arial" w:cs="Arial"/>
            <w:color w:val="0462C1"/>
            <w:sz w:val="18"/>
            <w:szCs w:val="18"/>
            <w:u w:val="single" w:color="0462C1"/>
            <w:lang w:val="uk-UA"/>
          </w:rPr>
          <w:t xml:space="preserve"> </w:t>
        </w:r>
        <w:r w:rsidRPr="000F5E54">
          <w:rPr>
            <w:rFonts w:ascii="Arial" w:hAnsi="Arial" w:cs="Arial"/>
            <w:color w:val="0462C1"/>
            <w:sz w:val="18"/>
            <w:szCs w:val="18"/>
            <w:u w:val="single" w:color="0462C1"/>
            <w:lang w:val="en-US"/>
          </w:rPr>
          <w:t>Environment</w:t>
        </w:r>
        <w:r w:rsidRPr="00BE5453">
          <w:rPr>
            <w:rFonts w:ascii="Arial" w:hAnsi="Arial" w:cs="Arial"/>
            <w:color w:val="0462C1"/>
            <w:sz w:val="18"/>
            <w:szCs w:val="18"/>
            <w:u w:val="single" w:color="0462C1"/>
            <w:lang w:val="uk-UA"/>
          </w:rPr>
          <w:t xml:space="preserve">: </w:t>
        </w:r>
        <w:r w:rsidRPr="000F5E54">
          <w:rPr>
            <w:rFonts w:ascii="Arial" w:hAnsi="Arial" w:cs="Arial"/>
            <w:color w:val="0462C1"/>
            <w:sz w:val="18"/>
            <w:szCs w:val="18"/>
            <w:u w:val="single" w:color="0462C1"/>
            <w:lang w:val="en-US"/>
          </w:rPr>
          <w:t>Technical</w:t>
        </w:r>
        <w:r w:rsidRPr="00BE5453">
          <w:rPr>
            <w:rFonts w:ascii="Arial" w:hAnsi="Arial" w:cs="Arial"/>
            <w:color w:val="0462C1"/>
            <w:sz w:val="18"/>
            <w:szCs w:val="18"/>
            <w:u w:val="single" w:color="0462C1"/>
            <w:lang w:val="uk-UA"/>
          </w:rPr>
          <w:t xml:space="preserve"> </w:t>
        </w:r>
        <w:r w:rsidRPr="000F5E54">
          <w:rPr>
            <w:rFonts w:ascii="Arial" w:hAnsi="Arial" w:cs="Arial"/>
            <w:color w:val="0462C1"/>
            <w:sz w:val="18"/>
            <w:szCs w:val="18"/>
            <w:u w:val="single" w:color="0462C1"/>
            <w:lang w:val="en-US"/>
          </w:rPr>
          <w:t>Guidelines</w:t>
        </w:r>
        <w:r w:rsidRPr="00BE5453">
          <w:rPr>
            <w:rFonts w:ascii="Arial" w:hAnsi="Arial" w:cs="Arial"/>
            <w:color w:val="0462C1"/>
            <w:sz w:val="18"/>
            <w:szCs w:val="18"/>
            <w:u w:val="single" w:color="0462C1"/>
            <w:lang w:val="uk-UA"/>
          </w:rPr>
          <w:t xml:space="preserve"> </w:t>
        </w:r>
        <w:r w:rsidRPr="000F5E54">
          <w:rPr>
            <w:rFonts w:ascii="Arial" w:hAnsi="Arial" w:cs="Arial"/>
            <w:color w:val="0462C1"/>
            <w:sz w:val="18"/>
            <w:szCs w:val="18"/>
            <w:u w:val="single" w:color="0462C1"/>
            <w:lang w:val="en-US"/>
          </w:rPr>
          <w:t>embracing</w:t>
        </w:r>
        <w:r w:rsidRPr="00BE5453">
          <w:rPr>
            <w:rFonts w:ascii="Arial" w:hAnsi="Arial" w:cs="Arial"/>
            <w:color w:val="0462C1"/>
            <w:sz w:val="18"/>
            <w:szCs w:val="18"/>
            <w:u w:val="single" w:color="0462C1"/>
            <w:lang w:val="uk-UA"/>
          </w:rPr>
          <w:t xml:space="preserve"> </w:t>
        </w:r>
        <w:r w:rsidRPr="000F5E54">
          <w:rPr>
            <w:rFonts w:ascii="Arial" w:hAnsi="Arial" w:cs="Arial"/>
            <w:color w:val="0462C1"/>
            <w:sz w:val="18"/>
            <w:szCs w:val="18"/>
            <w:u w:val="single" w:color="0462C1"/>
            <w:lang w:val="en-US"/>
          </w:rPr>
          <w:t>Universal</w:t>
        </w:r>
        <w:r w:rsidRPr="00BE5453">
          <w:rPr>
            <w:rFonts w:ascii="Arial" w:hAnsi="Arial" w:cs="Arial"/>
            <w:color w:val="0462C1"/>
            <w:sz w:val="18"/>
            <w:szCs w:val="18"/>
            <w:u w:val="single" w:color="0462C1"/>
            <w:lang w:val="uk-UA"/>
          </w:rPr>
          <w:t xml:space="preserve"> </w:t>
        </w:r>
        <w:r w:rsidRPr="000F5E54">
          <w:rPr>
            <w:rFonts w:ascii="Arial" w:hAnsi="Arial" w:cs="Arial"/>
            <w:color w:val="0462C1"/>
            <w:sz w:val="18"/>
            <w:szCs w:val="18"/>
            <w:u w:val="single" w:color="0462C1"/>
            <w:lang w:val="en-US"/>
          </w:rPr>
          <w:t>Design</w:t>
        </w:r>
      </w:hyperlink>
    </w:p>
    <w:p w14:paraId="330AC96A" w14:textId="77777777" w:rsidR="002A2D8B" w:rsidRPr="00BE5453" w:rsidRDefault="000F3C1A" w:rsidP="002A2D8B">
      <w:pPr>
        <w:pStyle w:val="FootnoteText"/>
        <w:rPr>
          <w:lang w:val="uk-UA"/>
        </w:rPr>
      </w:pPr>
      <w:hyperlink r:id="rId7" w:history="1">
        <w:r w:rsidR="002A2D8B" w:rsidRPr="000F5E54">
          <w:rPr>
            <w:rStyle w:val="Hyperlink"/>
            <w:rFonts w:ascii="Arial" w:hAnsi="Arial" w:cs="Arial"/>
            <w:sz w:val="18"/>
            <w:szCs w:val="18"/>
            <w:lang w:val="en-US"/>
          </w:rPr>
          <w:t>http</w:t>
        </w:r>
        <w:r w:rsidR="002A2D8B" w:rsidRPr="009906D9">
          <w:rPr>
            <w:rStyle w:val="Hyperlink"/>
            <w:rFonts w:ascii="Arial" w:hAnsi="Arial" w:cs="Arial"/>
            <w:sz w:val="18"/>
            <w:szCs w:val="18"/>
            <w:lang w:val="uk-UA"/>
          </w:rPr>
          <w:t>://</w:t>
        </w:r>
        <w:r w:rsidR="002A2D8B" w:rsidRPr="000F5E54">
          <w:rPr>
            <w:rStyle w:val="Hyperlink"/>
            <w:rFonts w:ascii="Arial" w:hAnsi="Arial" w:cs="Arial"/>
            <w:sz w:val="18"/>
            <w:szCs w:val="18"/>
            <w:lang w:val="en-US"/>
          </w:rPr>
          <w:t>www</w:t>
        </w:r>
        <w:r w:rsidR="002A2D8B" w:rsidRPr="009906D9">
          <w:rPr>
            <w:rStyle w:val="Hyperlink"/>
            <w:rFonts w:ascii="Arial" w:hAnsi="Arial" w:cs="Arial"/>
            <w:sz w:val="18"/>
            <w:szCs w:val="18"/>
            <w:lang w:val="uk-UA"/>
          </w:rPr>
          <w:t>.</w:t>
        </w:r>
        <w:r w:rsidR="002A2D8B" w:rsidRPr="000F5E54">
          <w:rPr>
            <w:rStyle w:val="Hyperlink"/>
            <w:rFonts w:ascii="Arial" w:hAnsi="Arial" w:cs="Arial"/>
            <w:sz w:val="18"/>
            <w:szCs w:val="18"/>
            <w:lang w:val="en-US"/>
          </w:rPr>
          <w:t>unicefinemergencies</w:t>
        </w:r>
        <w:r w:rsidR="002A2D8B" w:rsidRPr="009906D9">
          <w:rPr>
            <w:rStyle w:val="Hyperlink"/>
            <w:rFonts w:ascii="Arial" w:hAnsi="Arial" w:cs="Arial"/>
            <w:sz w:val="18"/>
            <w:szCs w:val="18"/>
            <w:lang w:val="uk-UA"/>
          </w:rPr>
          <w:t>.</w:t>
        </w:r>
        <w:r w:rsidR="002A2D8B" w:rsidRPr="000F5E54">
          <w:rPr>
            <w:rStyle w:val="Hyperlink"/>
            <w:rFonts w:ascii="Arial" w:hAnsi="Arial" w:cs="Arial"/>
            <w:sz w:val="18"/>
            <w:szCs w:val="18"/>
            <w:lang w:val="en-US"/>
          </w:rPr>
          <w:t>com</w:t>
        </w:r>
        <w:r w:rsidR="002A2D8B" w:rsidRPr="009906D9">
          <w:rPr>
            <w:rStyle w:val="Hyperlink"/>
            <w:rFonts w:ascii="Arial" w:hAnsi="Arial" w:cs="Arial"/>
            <w:sz w:val="18"/>
            <w:szCs w:val="18"/>
            <w:lang w:val="uk-UA"/>
          </w:rPr>
          <w:t>/</w:t>
        </w:r>
        <w:r w:rsidR="002A2D8B" w:rsidRPr="000F5E54">
          <w:rPr>
            <w:rStyle w:val="Hyperlink"/>
            <w:rFonts w:ascii="Arial" w:hAnsi="Arial" w:cs="Arial"/>
            <w:sz w:val="18"/>
            <w:szCs w:val="18"/>
            <w:lang w:val="en-US"/>
          </w:rPr>
          <w:t>downloads</w:t>
        </w:r>
        <w:r w:rsidR="002A2D8B" w:rsidRPr="009906D9">
          <w:rPr>
            <w:rStyle w:val="Hyperlink"/>
            <w:rFonts w:ascii="Arial" w:hAnsi="Arial" w:cs="Arial"/>
            <w:sz w:val="18"/>
            <w:szCs w:val="18"/>
            <w:lang w:val="uk-UA"/>
          </w:rPr>
          <w:t>/</w:t>
        </w:r>
        <w:r w:rsidR="002A2D8B" w:rsidRPr="000F5E54">
          <w:rPr>
            <w:rStyle w:val="Hyperlink"/>
            <w:rFonts w:ascii="Arial" w:hAnsi="Arial" w:cs="Arial"/>
            <w:sz w:val="18"/>
            <w:szCs w:val="18"/>
            <w:lang w:val="en-US"/>
          </w:rPr>
          <w:t>eresource</w:t>
        </w:r>
        <w:r w:rsidR="002A2D8B" w:rsidRPr="009906D9">
          <w:rPr>
            <w:rStyle w:val="Hyperlink"/>
            <w:rFonts w:ascii="Arial" w:hAnsi="Arial" w:cs="Arial"/>
            <w:sz w:val="18"/>
            <w:szCs w:val="18"/>
            <w:lang w:val="uk-UA"/>
          </w:rPr>
          <w:t>/</w:t>
        </w:r>
        <w:r w:rsidR="002A2D8B" w:rsidRPr="000F5E54">
          <w:rPr>
            <w:rStyle w:val="Hyperlink"/>
            <w:rFonts w:ascii="Arial" w:hAnsi="Arial" w:cs="Arial"/>
            <w:sz w:val="18"/>
            <w:szCs w:val="18"/>
            <w:lang w:val="en-US"/>
          </w:rPr>
          <w:t>docs</w:t>
        </w:r>
        <w:r w:rsidR="002A2D8B" w:rsidRPr="009906D9">
          <w:rPr>
            <w:rStyle w:val="Hyperlink"/>
            <w:rFonts w:ascii="Arial" w:hAnsi="Arial" w:cs="Arial"/>
            <w:sz w:val="18"/>
            <w:szCs w:val="18"/>
            <w:lang w:val="uk-UA"/>
          </w:rPr>
          <w:t>/</w:t>
        </w:r>
        <w:r w:rsidR="002A2D8B" w:rsidRPr="000F5E54">
          <w:rPr>
            <w:rStyle w:val="Hyperlink"/>
            <w:rFonts w:ascii="Arial" w:hAnsi="Arial" w:cs="Arial"/>
            <w:sz w:val="18"/>
            <w:szCs w:val="18"/>
            <w:lang w:val="en-US"/>
          </w:rPr>
          <w:t>Disability</w:t>
        </w:r>
        <w:r w:rsidR="002A2D8B" w:rsidRPr="009906D9">
          <w:rPr>
            <w:rStyle w:val="Hyperlink"/>
            <w:rFonts w:ascii="Arial" w:hAnsi="Arial" w:cs="Arial"/>
            <w:sz w:val="18"/>
            <w:szCs w:val="18"/>
            <w:lang w:val="uk-UA"/>
          </w:rPr>
          <w:t>/</w:t>
        </w:r>
        <w:r w:rsidR="002A2D8B" w:rsidRPr="000F5E54">
          <w:rPr>
            <w:rStyle w:val="Hyperlink"/>
            <w:rFonts w:ascii="Arial" w:hAnsi="Arial" w:cs="Arial"/>
            <w:sz w:val="18"/>
            <w:szCs w:val="18"/>
            <w:lang w:val="en-US"/>
          </w:rPr>
          <w:t>annex</w:t>
        </w:r>
        <w:r w:rsidR="002A2D8B" w:rsidRPr="009906D9">
          <w:rPr>
            <w:rStyle w:val="Hyperlink"/>
            <w:rFonts w:ascii="Arial" w:hAnsi="Arial" w:cs="Arial"/>
            <w:sz w:val="18"/>
            <w:szCs w:val="18"/>
            <w:lang w:val="uk-UA"/>
          </w:rPr>
          <w:t>12%20</w:t>
        </w:r>
        <w:r w:rsidR="002A2D8B" w:rsidRPr="000F5E54">
          <w:rPr>
            <w:rStyle w:val="Hyperlink"/>
            <w:rFonts w:ascii="Arial" w:hAnsi="Arial" w:cs="Arial"/>
            <w:sz w:val="18"/>
            <w:szCs w:val="18"/>
            <w:lang w:val="en-US"/>
          </w:rPr>
          <w:t>technical</w:t>
        </w:r>
        <w:r w:rsidR="002A2D8B" w:rsidRPr="009906D9">
          <w:rPr>
            <w:rStyle w:val="Hyperlink"/>
            <w:rFonts w:ascii="Arial" w:hAnsi="Arial" w:cs="Arial"/>
            <w:sz w:val="18"/>
            <w:szCs w:val="18"/>
            <w:lang w:val="uk-UA"/>
          </w:rPr>
          <w:t>%20</w:t>
        </w:r>
        <w:r w:rsidR="002A2D8B" w:rsidRPr="000F5E54">
          <w:rPr>
            <w:rStyle w:val="Hyperlink"/>
            <w:rFonts w:ascii="Arial" w:hAnsi="Arial" w:cs="Arial"/>
            <w:sz w:val="18"/>
            <w:szCs w:val="18"/>
            <w:lang w:val="en-US"/>
          </w:rPr>
          <w:t>cards</w:t>
        </w:r>
        <w:r w:rsidR="002A2D8B" w:rsidRPr="009906D9">
          <w:rPr>
            <w:rStyle w:val="Hyperlink"/>
            <w:rFonts w:ascii="Arial" w:hAnsi="Arial" w:cs="Arial"/>
            <w:sz w:val="18"/>
            <w:szCs w:val="18"/>
            <w:lang w:val="uk-UA"/>
          </w:rPr>
          <w:t>%20</w:t>
        </w:r>
        <w:r w:rsidR="002A2D8B" w:rsidRPr="000F5E54">
          <w:rPr>
            <w:rStyle w:val="Hyperlink"/>
            <w:rFonts w:ascii="Arial" w:hAnsi="Arial" w:cs="Arial"/>
            <w:sz w:val="18"/>
            <w:szCs w:val="18"/>
            <w:lang w:val="en-US"/>
          </w:rPr>
          <w:t>for</w:t>
        </w:r>
        <w:r w:rsidR="002A2D8B" w:rsidRPr="009906D9">
          <w:rPr>
            <w:rStyle w:val="Hyperlink"/>
            <w:rFonts w:ascii="Arial" w:hAnsi="Arial" w:cs="Arial"/>
            <w:sz w:val="18"/>
            <w:szCs w:val="18"/>
            <w:lang w:val="uk-UA"/>
          </w:rPr>
          <w:t>%20</w:t>
        </w:r>
        <w:r w:rsidR="002A2D8B" w:rsidRPr="000F5E54">
          <w:rPr>
            <w:rStyle w:val="Hyperlink"/>
            <w:rFonts w:ascii="Arial" w:hAnsi="Arial" w:cs="Arial"/>
            <w:sz w:val="18"/>
            <w:szCs w:val="18"/>
            <w:lang w:val="en-US"/>
          </w:rPr>
          <w:t>accessible</w:t>
        </w:r>
        <w:r w:rsidR="002A2D8B" w:rsidRPr="009906D9">
          <w:rPr>
            <w:rStyle w:val="Hyperlink"/>
            <w:rFonts w:ascii="Arial" w:hAnsi="Arial" w:cs="Arial"/>
            <w:sz w:val="18"/>
            <w:szCs w:val="18"/>
            <w:lang w:val="uk-UA"/>
          </w:rPr>
          <w:t>%20</w:t>
        </w:r>
        <w:r w:rsidR="002A2D8B" w:rsidRPr="000F5E54">
          <w:rPr>
            <w:rStyle w:val="Hyperlink"/>
            <w:rFonts w:ascii="Arial" w:hAnsi="Arial" w:cs="Arial"/>
            <w:sz w:val="18"/>
            <w:szCs w:val="18"/>
            <w:lang w:val="en-US"/>
          </w:rPr>
          <w:t>construction</w:t>
        </w:r>
        <w:r w:rsidR="002A2D8B" w:rsidRPr="009906D9">
          <w:rPr>
            <w:rStyle w:val="Hyperlink"/>
            <w:rFonts w:ascii="Arial" w:hAnsi="Arial" w:cs="Arial"/>
            <w:sz w:val="18"/>
            <w:szCs w:val="18"/>
            <w:lang w:val="uk-UA"/>
          </w:rPr>
          <w:t>.</w:t>
        </w:r>
        <w:r w:rsidR="002A2D8B" w:rsidRPr="000F5E54">
          <w:rPr>
            <w:rStyle w:val="Hyperlink"/>
            <w:rFonts w:ascii="Arial" w:hAnsi="Arial" w:cs="Arial"/>
            <w:sz w:val="18"/>
            <w:szCs w:val="18"/>
            <w:lang w:val="en-US"/>
          </w:rPr>
          <w:t>pdf</w:t>
        </w:r>
      </w:hyperlink>
    </w:p>
  </w:footnote>
  <w:footnote w:id="8">
    <w:p w14:paraId="3FDDAE17" w14:textId="77777777" w:rsidR="00E16073" w:rsidRPr="00BE5453" w:rsidRDefault="00E16073" w:rsidP="00F11642">
      <w:pPr>
        <w:pStyle w:val="FootnoteText"/>
        <w:jc w:val="both"/>
        <w:rPr>
          <w:rFonts w:ascii="Arial" w:hAnsi="Arial" w:cs="Arial"/>
          <w:sz w:val="18"/>
          <w:szCs w:val="18"/>
          <w:lang w:val="uk-UA"/>
        </w:rPr>
      </w:pPr>
      <w:r w:rsidRPr="00BE5453">
        <w:rPr>
          <w:rStyle w:val="FootnoteReference"/>
          <w:rFonts w:ascii="Arial" w:hAnsi="Arial" w:cs="Arial"/>
          <w:sz w:val="18"/>
          <w:szCs w:val="18"/>
          <w:lang w:val="uk-UA"/>
        </w:rPr>
        <w:footnoteRef/>
      </w:r>
      <w:r w:rsidRPr="00BE5453">
        <w:rPr>
          <w:rFonts w:ascii="Arial" w:hAnsi="Arial" w:cs="Arial"/>
          <w:sz w:val="18"/>
          <w:szCs w:val="18"/>
          <w:lang w:val="uk-UA"/>
        </w:rPr>
        <w:t xml:space="preserve"> </w:t>
      </w:r>
      <w:r w:rsidR="00B347B5" w:rsidRPr="00B347B5">
        <w:rPr>
          <w:rFonts w:ascii="Arial" w:hAnsi="Arial" w:cs="Arial"/>
          <w:sz w:val="18"/>
          <w:szCs w:val="18"/>
          <w:lang w:val="uk-UA"/>
        </w:rPr>
        <w:t>Для отримання додаткової інформації див</w:t>
      </w:r>
      <w:r w:rsidRPr="00BE5453">
        <w:rPr>
          <w:rFonts w:ascii="Arial" w:hAnsi="Arial" w:cs="Arial"/>
          <w:sz w:val="18"/>
          <w:szCs w:val="18"/>
          <w:lang w:val="uk-UA"/>
        </w:rPr>
        <w:t xml:space="preserve">.: </w:t>
      </w:r>
      <w:hyperlink r:id="rId8">
        <w:r w:rsidRPr="00BE5453">
          <w:rPr>
            <w:rFonts w:ascii="Arial" w:hAnsi="Arial" w:cs="Arial"/>
            <w:color w:val="0462C1"/>
            <w:sz w:val="18"/>
            <w:szCs w:val="18"/>
            <w:u w:val="single" w:color="0462C1"/>
            <w:lang w:val="uk-UA"/>
          </w:rPr>
          <w:t>https://www.who.int/docs/default-source/coronaviruse/mental-health-</w:t>
        </w:r>
      </w:hyperlink>
      <w:r w:rsidRPr="00BE5453">
        <w:rPr>
          <w:rFonts w:ascii="Arial" w:hAnsi="Arial" w:cs="Arial"/>
          <w:color w:val="0462C1"/>
          <w:sz w:val="18"/>
          <w:szCs w:val="18"/>
          <w:lang w:val="uk-UA"/>
        </w:rPr>
        <w:t xml:space="preserve"> </w:t>
      </w:r>
      <w:hyperlink r:id="rId9">
        <w:r w:rsidRPr="00BE5453">
          <w:rPr>
            <w:rFonts w:ascii="Arial" w:hAnsi="Arial" w:cs="Arial"/>
            <w:color w:val="0462C1"/>
            <w:sz w:val="18"/>
            <w:szCs w:val="18"/>
            <w:u w:val="single" w:color="0462C1"/>
            <w:lang w:val="uk-UA"/>
          </w:rPr>
          <w:t>considerations.pdf</w:t>
        </w:r>
        <w:r w:rsidRPr="00BE5453">
          <w:rPr>
            <w:rFonts w:ascii="Arial" w:hAnsi="Arial" w:cs="Arial"/>
            <w:color w:val="0462C1"/>
            <w:sz w:val="18"/>
            <w:szCs w:val="18"/>
            <w:lang w:val="uk-UA"/>
          </w:rPr>
          <w:t xml:space="preserve"> </w:t>
        </w:r>
      </w:hyperlink>
      <w:r w:rsidRPr="00BE5453">
        <w:rPr>
          <w:rFonts w:ascii="Arial" w:hAnsi="Arial" w:cs="Arial"/>
          <w:sz w:val="18"/>
          <w:szCs w:val="18"/>
          <w:lang w:val="uk-UA"/>
        </w:rPr>
        <w:t xml:space="preserve">и </w:t>
      </w:r>
      <w:hyperlink r:id="rId10">
        <w:r w:rsidRPr="00BE5453">
          <w:rPr>
            <w:rFonts w:ascii="Arial" w:hAnsi="Arial" w:cs="Arial"/>
            <w:color w:val="0462C1"/>
            <w:sz w:val="18"/>
            <w:szCs w:val="18"/>
            <w:u w:val="single" w:color="0462C1"/>
            <w:lang w:val="uk-UA"/>
          </w:rPr>
          <w:t>https://resourcecentre.savethechildren.net/document-collections/save-children-psychological-</w:t>
        </w:r>
      </w:hyperlink>
      <w:r w:rsidRPr="00BE5453">
        <w:rPr>
          <w:rFonts w:ascii="Arial" w:hAnsi="Arial" w:cs="Arial"/>
          <w:color w:val="0462C1"/>
          <w:sz w:val="18"/>
          <w:szCs w:val="18"/>
          <w:lang w:val="uk-UA"/>
        </w:rPr>
        <w:t xml:space="preserve"> </w:t>
      </w:r>
      <w:hyperlink r:id="rId11">
        <w:r w:rsidRPr="00BE5453">
          <w:rPr>
            <w:rFonts w:ascii="Arial" w:hAnsi="Arial" w:cs="Arial"/>
            <w:color w:val="0462C1"/>
            <w:sz w:val="18"/>
            <w:szCs w:val="18"/>
            <w:u w:val="single" w:color="0462C1"/>
            <w:lang w:val="uk-UA"/>
          </w:rPr>
          <w:t>first-aid-training</w:t>
        </w:r>
      </w:hyperlink>
    </w:p>
  </w:footnote>
  <w:footnote w:id="9">
    <w:p w14:paraId="366C863E" w14:textId="77777777" w:rsidR="00E16073" w:rsidRPr="00BE5453" w:rsidRDefault="00E16073" w:rsidP="00F11642">
      <w:pPr>
        <w:pStyle w:val="FootnoteText"/>
        <w:jc w:val="both"/>
        <w:rPr>
          <w:rFonts w:ascii="Arial" w:hAnsi="Arial" w:cs="Arial"/>
          <w:sz w:val="18"/>
          <w:szCs w:val="18"/>
          <w:lang w:val="uk-UA"/>
        </w:rPr>
      </w:pPr>
      <w:r w:rsidRPr="00BE5453">
        <w:rPr>
          <w:rStyle w:val="FootnoteReference"/>
          <w:rFonts w:ascii="Arial" w:hAnsi="Arial" w:cs="Arial"/>
          <w:sz w:val="18"/>
          <w:szCs w:val="18"/>
          <w:lang w:val="uk-UA"/>
        </w:rPr>
        <w:footnoteRef/>
      </w:r>
      <w:r w:rsidRPr="00BE5453">
        <w:rPr>
          <w:rFonts w:ascii="Arial" w:hAnsi="Arial" w:cs="Arial"/>
          <w:sz w:val="18"/>
          <w:szCs w:val="18"/>
          <w:lang w:val="uk-UA"/>
        </w:rPr>
        <w:t xml:space="preserve"> </w:t>
      </w:r>
      <w:r w:rsidR="00B347B5" w:rsidRPr="00B347B5">
        <w:rPr>
          <w:rFonts w:ascii="Arial" w:hAnsi="Arial" w:cs="Arial"/>
          <w:sz w:val="18"/>
          <w:szCs w:val="18"/>
          <w:lang w:val="uk-UA"/>
        </w:rPr>
        <w:t>Статистика домашнього насильства в м</w:t>
      </w:r>
      <w:r w:rsidR="001F6068">
        <w:rPr>
          <w:rFonts w:ascii="Arial" w:hAnsi="Arial" w:cs="Arial"/>
          <w:sz w:val="18"/>
          <w:szCs w:val="18"/>
          <w:lang w:val="uk-UA"/>
        </w:rPr>
        <w:t>.</w:t>
      </w:r>
      <w:r w:rsidR="00B347B5" w:rsidRPr="00B347B5">
        <w:rPr>
          <w:rFonts w:ascii="Arial" w:hAnsi="Arial" w:cs="Arial"/>
          <w:sz w:val="18"/>
          <w:szCs w:val="18"/>
          <w:lang w:val="uk-UA"/>
        </w:rPr>
        <w:t xml:space="preserve"> Цзіньчжоу, Китай, показує, що 90% випадків, зареєстрованих в лютому 2020 року, пов'язані з епідемією </w:t>
      </w:r>
      <w:r w:rsidR="00F45F9E" w:rsidRPr="00BE5453">
        <w:rPr>
          <w:rFonts w:ascii="Arial" w:hAnsi="Arial" w:cs="Arial"/>
          <w:sz w:val="18"/>
          <w:szCs w:val="18"/>
          <w:lang w:val="uk-UA"/>
        </w:rPr>
        <w:t>COVID-19</w:t>
      </w:r>
      <w:r w:rsidRPr="00BE5453">
        <w:rPr>
          <w:rFonts w:ascii="Arial" w:hAnsi="Arial" w:cs="Arial"/>
          <w:sz w:val="18"/>
          <w:szCs w:val="18"/>
          <w:lang w:val="uk-UA"/>
        </w:rPr>
        <w:t xml:space="preserve">. </w:t>
      </w:r>
      <w:hyperlink r:id="rId12">
        <w:r w:rsidRPr="00BE5453">
          <w:rPr>
            <w:rFonts w:ascii="Arial" w:hAnsi="Arial" w:cs="Arial"/>
            <w:color w:val="0462C1"/>
            <w:sz w:val="18"/>
            <w:szCs w:val="18"/>
            <w:u w:val="single" w:color="0462C1"/>
            <w:lang w:val="uk-UA"/>
          </w:rPr>
          <w:t>https://www.sixthtone.com/news/1005253/domestic-violence-cases-surge-</w:t>
        </w:r>
      </w:hyperlink>
      <w:r w:rsidRPr="00BE5453">
        <w:rPr>
          <w:rFonts w:ascii="Arial" w:hAnsi="Arial" w:cs="Arial"/>
          <w:color w:val="0462C1"/>
          <w:sz w:val="18"/>
          <w:szCs w:val="18"/>
          <w:lang w:val="uk-UA"/>
        </w:rPr>
        <w:t xml:space="preserve"> </w:t>
      </w:r>
      <w:hyperlink r:id="rId13">
        <w:r w:rsidRPr="00BE5453">
          <w:rPr>
            <w:rFonts w:ascii="Arial" w:hAnsi="Arial" w:cs="Arial"/>
            <w:color w:val="0462C1"/>
            <w:sz w:val="18"/>
            <w:szCs w:val="18"/>
            <w:u w:val="single" w:color="0462C1"/>
            <w:lang w:val="uk-UA"/>
          </w:rPr>
          <w:t>during-covid-19-epidemic</w:t>
        </w:r>
      </w:hyperlink>
    </w:p>
  </w:footnote>
  <w:footnote w:id="10">
    <w:p w14:paraId="5341BC22" w14:textId="77777777" w:rsidR="00822D42" w:rsidRPr="00BE5453" w:rsidRDefault="00822D42" w:rsidP="00822D42">
      <w:pPr>
        <w:pStyle w:val="FootnoteText"/>
        <w:jc w:val="both"/>
        <w:rPr>
          <w:rFonts w:ascii="Arial" w:hAnsi="Arial" w:cs="Arial"/>
          <w:sz w:val="18"/>
          <w:szCs w:val="18"/>
          <w:lang w:val="uk-UA"/>
        </w:rPr>
      </w:pPr>
      <w:r w:rsidRPr="00BE5453">
        <w:rPr>
          <w:rStyle w:val="FootnoteReference"/>
          <w:rFonts w:ascii="Arial" w:hAnsi="Arial" w:cs="Arial"/>
          <w:sz w:val="18"/>
          <w:szCs w:val="18"/>
          <w:lang w:val="uk-UA"/>
        </w:rPr>
        <w:footnoteRef/>
      </w:r>
      <w:r w:rsidRPr="00BE5453">
        <w:rPr>
          <w:rFonts w:ascii="Arial" w:hAnsi="Arial" w:cs="Arial"/>
          <w:sz w:val="18"/>
          <w:szCs w:val="18"/>
          <w:lang w:val="uk-UA"/>
        </w:rPr>
        <w:t xml:space="preserve"> </w:t>
      </w:r>
      <w:r w:rsidRPr="00B32CB8">
        <w:rPr>
          <w:rFonts w:ascii="Arial" w:hAnsi="Arial" w:cs="Arial"/>
          <w:sz w:val="18"/>
          <w:szCs w:val="18"/>
          <w:lang w:val="uk-UA"/>
        </w:rPr>
        <w:t>Для дода</w:t>
      </w:r>
      <w:r>
        <w:rPr>
          <w:rFonts w:ascii="Arial" w:hAnsi="Arial" w:cs="Arial"/>
          <w:sz w:val="18"/>
          <w:szCs w:val="18"/>
          <w:lang w:val="uk-UA"/>
        </w:rPr>
        <w:t>ткової інформації про інклюзивність</w:t>
      </w:r>
      <w:r w:rsidRPr="00B32CB8">
        <w:rPr>
          <w:rFonts w:ascii="Arial" w:hAnsi="Arial" w:cs="Arial"/>
          <w:sz w:val="18"/>
          <w:szCs w:val="18"/>
          <w:lang w:val="uk-UA"/>
        </w:rPr>
        <w:t xml:space="preserve"> на</w:t>
      </w:r>
      <w:r>
        <w:rPr>
          <w:rFonts w:ascii="Arial" w:hAnsi="Arial" w:cs="Arial"/>
          <w:sz w:val="18"/>
          <w:szCs w:val="18"/>
          <w:lang w:val="uk-UA"/>
        </w:rPr>
        <w:t xml:space="preserve"> робочому місці, див</w:t>
      </w:r>
      <w:r w:rsidRPr="00BE5453">
        <w:rPr>
          <w:rFonts w:ascii="Arial" w:hAnsi="Arial" w:cs="Arial"/>
          <w:sz w:val="18"/>
          <w:szCs w:val="18"/>
          <w:lang w:val="uk-UA"/>
        </w:rPr>
        <w:t xml:space="preserve">. </w:t>
      </w:r>
      <w:hyperlink r:id="rId14">
        <w:r w:rsidRPr="00BE5453">
          <w:rPr>
            <w:rFonts w:ascii="Arial" w:hAnsi="Arial" w:cs="Arial"/>
            <w:color w:val="0462C1"/>
            <w:sz w:val="18"/>
            <w:szCs w:val="18"/>
            <w:u w:val="single" w:color="0462C1"/>
            <w:lang w:val="uk-UA"/>
          </w:rPr>
          <w:t>https://unicef.sharepoint.com/sites/PD-</w:t>
        </w:r>
      </w:hyperlink>
      <w:r w:rsidRPr="00BE5453">
        <w:rPr>
          <w:rFonts w:ascii="Arial" w:hAnsi="Arial" w:cs="Arial"/>
          <w:color w:val="0462C1"/>
          <w:sz w:val="18"/>
          <w:szCs w:val="18"/>
          <w:lang w:val="uk-UA"/>
        </w:rPr>
        <w:t xml:space="preserve"> </w:t>
      </w:r>
      <w:hyperlink r:id="rId15">
        <w:r w:rsidRPr="00BE5453">
          <w:rPr>
            <w:rFonts w:ascii="Arial" w:hAnsi="Arial" w:cs="Arial"/>
            <w:color w:val="0462C1"/>
            <w:sz w:val="18"/>
            <w:szCs w:val="18"/>
            <w:u w:val="single" w:color="0462C1"/>
            <w:lang w:val="uk-UA"/>
          </w:rPr>
          <w:t>Disability/SitePages/Inclusive-UNICEF.aspx</w:t>
        </w:r>
      </w:hyperlink>
    </w:p>
  </w:footnote>
  <w:footnote w:id="11">
    <w:p w14:paraId="1BDB37AD" w14:textId="77777777" w:rsidR="00822D42" w:rsidRPr="00BE5453" w:rsidRDefault="00822D42" w:rsidP="00822D42">
      <w:pPr>
        <w:pStyle w:val="FootnoteText"/>
        <w:jc w:val="both"/>
        <w:rPr>
          <w:rFonts w:ascii="Arial" w:hAnsi="Arial" w:cs="Arial"/>
          <w:sz w:val="18"/>
          <w:szCs w:val="18"/>
          <w:lang w:val="uk-UA"/>
        </w:rPr>
      </w:pPr>
      <w:r w:rsidRPr="00BE5453">
        <w:rPr>
          <w:rStyle w:val="FootnoteReference"/>
          <w:rFonts w:ascii="Arial" w:hAnsi="Arial" w:cs="Arial"/>
          <w:sz w:val="18"/>
          <w:szCs w:val="18"/>
          <w:lang w:val="uk-UA"/>
        </w:rPr>
        <w:footnoteRef/>
      </w:r>
      <w:r w:rsidRPr="00BE5453">
        <w:rPr>
          <w:rFonts w:ascii="Arial" w:hAnsi="Arial" w:cs="Arial"/>
          <w:sz w:val="18"/>
          <w:szCs w:val="18"/>
          <w:lang w:val="uk-UA"/>
        </w:rPr>
        <w:t xml:space="preserve"> </w:t>
      </w:r>
      <w:hyperlink r:id="rId16">
        <w:r w:rsidRPr="00BE5453">
          <w:rPr>
            <w:rFonts w:ascii="Arial" w:hAnsi="Arial" w:cs="Arial"/>
            <w:color w:val="0462C1"/>
            <w:sz w:val="18"/>
            <w:szCs w:val="18"/>
            <w:u w:val="single" w:color="0462C1"/>
            <w:lang w:val="uk-UA"/>
          </w:rPr>
          <w:t>https://businessdisabilityforum.org.uk/media-centre/newsletter/legal-update/legal-march-2020-coronavirus/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333F4"/>
    <w:multiLevelType w:val="hybridMultilevel"/>
    <w:tmpl w:val="C354EBFA"/>
    <w:lvl w:ilvl="0" w:tplc="E8B8728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03AE4"/>
    <w:multiLevelType w:val="hybridMultilevel"/>
    <w:tmpl w:val="DF4880C6"/>
    <w:lvl w:ilvl="0" w:tplc="E8B8728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94563E78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A680F"/>
    <w:multiLevelType w:val="hybridMultilevel"/>
    <w:tmpl w:val="A4C487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2055A"/>
    <w:multiLevelType w:val="hybridMultilevel"/>
    <w:tmpl w:val="EF9026D2"/>
    <w:lvl w:ilvl="0" w:tplc="E8B8728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A2541"/>
    <w:multiLevelType w:val="hybridMultilevel"/>
    <w:tmpl w:val="AF18DB20"/>
    <w:lvl w:ilvl="0" w:tplc="E8B8728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01B6E"/>
    <w:multiLevelType w:val="hybridMultilevel"/>
    <w:tmpl w:val="00343220"/>
    <w:lvl w:ilvl="0" w:tplc="E8B8728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E33AA"/>
    <w:multiLevelType w:val="hybridMultilevel"/>
    <w:tmpl w:val="774644F0"/>
    <w:lvl w:ilvl="0" w:tplc="E8B8728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91D19"/>
    <w:multiLevelType w:val="hybridMultilevel"/>
    <w:tmpl w:val="1A4E8F20"/>
    <w:lvl w:ilvl="0" w:tplc="E8B8728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14A3A"/>
    <w:multiLevelType w:val="hybridMultilevel"/>
    <w:tmpl w:val="A5B48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5268C"/>
    <w:multiLevelType w:val="hybridMultilevel"/>
    <w:tmpl w:val="DA72C5F8"/>
    <w:lvl w:ilvl="0" w:tplc="E8B8728A">
      <w:numFmt w:val="bullet"/>
      <w:lvlText w:val="•"/>
      <w:lvlJc w:val="left"/>
      <w:pPr>
        <w:ind w:left="1040" w:hanging="360"/>
      </w:pPr>
      <w:rPr>
        <w:rFonts w:ascii="Arial" w:eastAsiaTheme="minorHAnsi" w:hAnsi="Arial" w:cs="Arial" w:hint="default"/>
        <w:w w:val="99"/>
        <w:lang w:val="en-US" w:eastAsia="en-US" w:bidi="en-US"/>
      </w:rPr>
    </w:lvl>
    <w:lvl w:ilvl="1" w:tplc="8730BA26">
      <w:numFmt w:val="bullet"/>
      <w:lvlText w:val="o"/>
      <w:lvlJc w:val="left"/>
      <w:pPr>
        <w:ind w:left="1760" w:hanging="360"/>
      </w:pPr>
      <w:rPr>
        <w:rFonts w:hint="default"/>
        <w:w w:val="100"/>
        <w:lang w:val="en-US" w:eastAsia="en-US" w:bidi="en-US"/>
      </w:rPr>
    </w:lvl>
    <w:lvl w:ilvl="2" w:tplc="D2FA7E04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en-US"/>
      </w:rPr>
    </w:lvl>
    <w:lvl w:ilvl="3" w:tplc="F5882BA0">
      <w:numFmt w:val="bullet"/>
      <w:lvlText w:val="•"/>
      <w:lvlJc w:val="left"/>
      <w:pPr>
        <w:ind w:left="3663" w:hanging="360"/>
      </w:pPr>
      <w:rPr>
        <w:rFonts w:hint="default"/>
        <w:lang w:val="en-US" w:eastAsia="en-US" w:bidi="en-US"/>
      </w:rPr>
    </w:lvl>
    <w:lvl w:ilvl="4" w:tplc="182CC990">
      <w:numFmt w:val="bullet"/>
      <w:lvlText w:val="•"/>
      <w:lvlJc w:val="left"/>
      <w:pPr>
        <w:ind w:left="4615" w:hanging="360"/>
      </w:pPr>
      <w:rPr>
        <w:rFonts w:hint="default"/>
        <w:lang w:val="en-US" w:eastAsia="en-US" w:bidi="en-US"/>
      </w:rPr>
    </w:lvl>
    <w:lvl w:ilvl="5" w:tplc="40B23752">
      <w:numFmt w:val="bullet"/>
      <w:lvlText w:val="•"/>
      <w:lvlJc w:val="left"/>
      <w:pPr>
        <w:ind w:left="5567" w:hanging="360"/>
      </w:pPr>
      <w:rPr>
        <w:rFonts w:hint="default"/>
        <w:lang w:val="en-US" w:eastAsia="en-US" w:bidi="en-US"/>
      </w:rPr>
    </w:lvl>
    <w:lvl w:ilvl="6" w:tplc="C52CBCEA">
      <w:numFmt w:val="bullet"/>
      <w:lvlText w:val="•"/>
      <w:lvlJc w:val="left"/>
      <w:pPr>
        <w:ind w:left="6519" w:hanging="360"/>
      </w:pPr>
      <w:rPr>
        <w:rFonts w:hint="default"/>
        <w:lang w:val="en-US" w:eastAsia="en-US" w:bidi="en-US"/>
      </w:rPr>
    </w:lvl>
    <w:lvl w:ilvl="7" w:tplc="F22056DE">
      <w:numFmt w:val="bullet"/>
      <w:lvlText w:val="•"/>
      <w:lvlJc w:val="left"/>
      <w:pPr>
        <w:ind w:left="7470" w:hanging="360"/>
      </w:pPr>
      <w:rPr>
        <w:rFonts w:hint="default"/>
        <w:lang w:val="en-US" w:eastAsia="en-US" w:bidi="en-US"/>
      </w:rPr>
    </w:lvl>
    <w:lvl w:ilvl="8" w:tplc="FD9AB0CA">
      <w:numFmt w:val="bullet"/>
      <w:lvlText w:val="•"/>
      <w:lvlJc w:val="left"/>
      <w:pPr>
        <w:ind w:left="8422" w:hanging="360"/>
      </w:pPr>
      <w:rPr>
        <w:rFonts w:hint="default"/>
        <w:lang w:val="en-US" w:eastAsia="en-US" w:bidi="en-US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ECE"/>
    <w:rsid w:val="00014930"/>
    <w:rsid w:val="000F3C1A"/>
    <w:rsid w:val="000F5E54"/>
    <w:rsid w:val="00125AAB"/>
    <w:rsid w:val="0017058F"/>
    <w:rsid w:val="001A192C"/>
    <w:rsid w:val="001D4FAB"/>
    <w:rsid w:val="001F6068"/>
    <w:rsid w:val="0026458D"/>
    <w:rsid w:val="002A2D8B"/>
    <w:rsid w:val="002E0DBF"/>
    <w:rsid w:val="002E1B77"/>
    <w:rsid w:val="002F7677"/>
    <w:rsid w:val="003073C2"/>
    <w:rsid w:val="00354488"/>
    <w:rsid w:val="0038017A"/>
    <w:rsid w:val="003D695E"/>
    <w:rsid w:val="003F66EF"/>
    <w:rsid w:val="00407052"/>
    <w:rsid w:val="004E24D4"/>
    <w:rsid w:val="00531EDB"/>
    <w:rsid w:val="00540449"/>
    <w:rsid w:val="00555F3F"/>
    <w:rsid w:val="0059062F"/>
    <w:rsid w:val="005A2208"/>
    <w:rsid w:val="005C777C"/>
    <w:rsid w:val="006319E8"/>
    <w:rsid w:val="0063624F"/>
    <w:rsid w:val="00667A32"/>
    <w:rsid w:val="006B3567"/>
    <w:rsid w:val="006D0B56"/>
    <w:rsid w:val="00705234"/>
    <w:rsid w:val="00710798"/>
    <w:rsid w:val="007672B3"/>
    <w:rsid w:val="007F3EAB"/>
    <w:rsid w:val="00822D42"/>
    <w:rsid w:val="008521EB"/>
    <w:rsid w:val="00885D37"/>
    <w:rsid w:val="0089399B"/>
    <w:rsid w:val="008979BD"/>
    <w:rsid w:val="00945389"/>
    <w:rsid w:val="0097135B"/>
    <w:rsid w:val="009906D9"/>
    <w:rsid w:val="009A2293"/>
    <w:rsid w:val="00A054EE"/>
    <w:rsid w:val="00AB1172"/>
    <w:rsid w:val="00AC2006"/>
    <w:rsid w:val="00B05B56"/>
    <w:rsid w:val="00B175C4"/>
    <w:rsid w:val="00B32CB8"/>
    <w:rsid w:val="00B347B5"/>
    <w:rsid w:val="00B40122"/>
    <w:rsid w:val="00B55D02"/>
    <w:rsid w:val="00BA1F77"/>
    <w:rsid w:val="00BA6ECE"/>
    <w:rsid w:val="00BE5453"/>
    <w:rsid w:val="00C04AFD"/>
    <w:rsid w:val="00D064CD"/>
    <w:rsid w:val="00D13964"/>
    <w:rsid w:val="00D274D6"/>
    <w:rsid w:val="00D40F1C"/>
    <w:rsid w:val="00D45D49"/>
    <w:rsid w:val="00D5174E"/>
    <w:rsid w:val="00D9244A"/>
    <w:rsid w:val="00D96F40"/>
    <w:rsid w:val="00DC7268"/>
    <w:rsid w:val="00DD0CA7"/>
    <w:rsid w:val="00DD41A1"/>
    <w:rsid w:val="00E16073"/>
    <w:rsid w:val="00E171EF"/>
    <w:rsid w:val="00E27B46"/>
    <w:rsid w:val="00E301D5"/>
    <w:rsid w:val="00E87A27"/>
    <w:rsid w:val="00EA5727"/>
    <w:rsid w:val="00EC09EC"/>
    <w:rsid w:val="00F11642"/>
    <w:rsid w:val="00F42301"/>
    <w:rsid w:val="00F45F9E"/>
    <w:rsid w:val="00F6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6DF60"/>
  <w15:docId w15:val="{5D87A0D9-2521-4840-816F-A4F0167E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A6ECE"/>
    <w:pPr>
      <w:widowControl w:val="0"/>
      <w:autoSpaceDE w:val="0"/>
      <w:autoSpaceDN w:val="0"/>
      <w:spacing w:after="0" w:line="240" w:lineRule="auto"/>
      <w:ind w:left="320"/>
      <w:outlineLvl w:val="0"/>
    </w:pPr>
    <w:rPr>
      <w:rFonts w:ascii="Arial" w:eastAsia="Arial" w:hAnsi="Arial" w:cs="Arial"/>
      <w:sz w:val="32"/>
      <w:szCs w:val="32"/>
      <w:lang w:val="en-US" w:bidi="en-US"/>
    </w:rPr>
  </w:style>
  <w:style w:type="paragraph" w:styleId="Heading2">
    <w:name w:val="heading 2"/>
    <w:basedOn w:val="Normal"/>
    <w:link w:val="Heading2Char"/>
    <w:uiPriority w:val="1"/>
    <w:qFormat/>
    <w:rsid w:val="004E24D4"/>
    <w:pPr>
      <w:widowControl w:val="0"/>
      <w:autoSpaceDE w:val="0"/>
      <w:autoSpaceDN w:val="0"/>
      <w:spacing w:after="0" w:line="240" w:lineRule="auto"/>
      <w:ind w:left="320"/>
      <w:outlineLvl w:val="1"/>
    </w:pPr>
    <w:rPr>
      <w:rFonts w:ascii="Arial" w:eastAsia="Arial" w:hAnsi="Arial" w:cs="Arial"/>
      <w:sz w:val="26"/>
      <w:szCs w:val="26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ECE"/>
  </w:style>
  <w:style w:type="paragraph" w:styleId="Footer">
    <w:name w:val="footer"/>
    <w:basedOn w:val="Normal"/>
    <w:link w:val="FooterChar"/>
    <w:uiPriority w:val="99"/>
    <w:unhideWhenUsed/>
    <w:rsid w:val="00BA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ECE"/>
  </w:style>
  <w:style w:type="character" w:customStyle="1" w:styleId="Heading1Char">
    <w:name w:val="Heading 1 Char"/>
    <w:basedOn w:val="DefaultParagraphFont"/>
    <w:link w:val="Heading1"/>
    <w:uiPriority w:val="1"/>
    <w:rsid w:val="00BA6ECE"/>
    <w:rPr>
      <w:rFonts w:ascii="Arial" w:eastAsia="Arial" w:hAnsi="Arial" w:cs="Arial"/>
      <w:sz w:val="32"/>
      <w:szCs w:val="32"/>
      <w:lang w:val="en-US"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6E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6E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6ECE"/>
    <w:rPr>
      <w:vertAlign w:val="superscript"/>
    </w:rPr>
  </w:style>
  <w:style w:type="paragraph" w:styleId="ListParagraph">
    <w:name w:val="List Paragraph"/>
    <w:basedOn w:val="Normal"/>
    <w:uiPriority w:val="1"/>
    <w:qFormat/>
    <w:rsid w:val="009453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1B7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4E24D4"/>
    <w:rPr>
      <w:rFonts w:ascii="Arial" w:eastAsia="Arial" w:hAnsi="Arial" w:cs="Arial"/>
      <w:sz w:val="26"/>
      <w:szCs w:val="26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D0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D02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822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22D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2D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2D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D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D4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4F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9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docs/default-source/coronaviruse/mental-health-considerations.pdf" TargetMode="External"/><Relationship Id="rId13" Type="http://schemas.openxmlformats.org/officeDocument/2006/relationships/hyperlink" Target="https://www.sixthtone.com/news/1005253/domestic-violence-cases-surge-during-covid-19-epidemic" TargetMode="External"/><Relationship Id="rId3" Type="http://schemas.openxmlformats.org/officeDocument/2006/relationships/hyperlink" Target="https://social.un.org/publications/UN-Flagship-Report-Disability-Final.pdf" TargetMode="External"/><Relationship Id="rId7" Type="http://schemas.openxmlformats.org/officeDocument/2006/relationships/hyperlink" Target="http://www.unicefinemergencies.com/downloads/eresource/docs/Disability/annex12%20technical%20cards%20for%20accessible%20construction.pdf" TargetMode="External"/><Relationship Id="rId12" Type="http://schemas.openxmlformats.org/officeDocument/2006/relationships/hyperlink" Target="https://www.sixthtone.com/news/1005253/domestic-violence-cases-surge-during-covid-19-epidemic" TargetMode="External"/><Relationship Id="rId2" Type="http://schemas.openxmlformats.org/officeDocument/2006/relationships/hyperlink" Target="https://www.un.org/development/desa/disabilities/disability-and-ageing.html" TargetMode="External"/><Relationship Id="rId16" Type="http://schemas.openxmlformats.org/officeDocument/2006/relationships/hyperlink" Target="https://businessdisabilityforum.org.uk/media-centre/newsletter/legal-update/legal-march-2020-coronavirus/" TargetMode="External"/><Relationship Id="rId1" Type="http://schemas.openxmlformats.org/officeDocument/2006/relationships/hyperlink" Target="https://www.who.int/news-room/fact-sheets/detail/human-rights-and-health" TargetMode="External"/><Relationship Id="rId6" Type="http://schemas.openxmlformats.org/officeDocument/2006/relationships/hyperlink" Target="http://www.unicefinemergencies.com/downloads/eresource/docs/Disability/annex12%20technical%20cards%20for%20accessible%20construction.pdf" TargetMode="External"/><Relationship Id="rId11" Type="http://schemas.openxmlformats.org/officeDocument/2006/relationships/hyperlink" Target="https://resourcecentre.savethechildren.net/document-collections/save-children-psychological-first-aid-training" TargetMode="External"/><Relationship Id="rId5" Type="http://schemas.openxmlformats.org/officeDocument/2006/relationships/hyperlink" Target="http://www.unicefinemergencies.com/downloads/eresource/docs/Disability/annex12%20technical%20cards%20for%20accessible%20construction.pdf" TargetMode="External"/><Relationship Id="rId15" Type="http://schemas.openxmlformats.org/officeDocument/2006/relationships/hyperlink" Target="https://unicef.sharepoint.com/sites/PD-Disability/SitePages/Inclusive-UNICEF.aspx" TargetMode="External"/><Relationship Id="rId10" Type="http://schemas.openxmlformats.org/officeDocument/2006/relationships/hyperlink" Target="https://resourcecentre.savethechildren.net/document-collections/save-children-psychological-first-aid-training" TargetMode="External"/><Relationship Id="rId4" Type="http://schemas.openxmlformats.org/officeDocument/2006/relationships/hyperlink" Target="https://www.weforum.org/agenda/2020/03/coronavirus-pandemic-inequality-among-workers/" TargetMode="External"/><Relationship Id="rId9" Type="http://schemas.openxmlformats.org/officeDocument/2006/relationships/hyperlink" Target="https://www.who.int/docs/default-source/coronaviruse/mental-health-considerations.pdf" TargetMode="External"/><Relationship Id="rId14" Type="http://schemas.openxmlformats.org/officeDocument/2006/relationships/hyperlink" Target="https://unicef.sharepoint.com/sites/PD-Disability/SitePages/Inclusive-UNICEF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CDD5B-13B2-4423-B1AD-1AC5E1024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1878</Words>
  <Characters>10711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Naira Avetisyan</cp:lastModifiedBy>
  <cp:revision>2</cp:revision>
  <dcterms:created xsi:type="dcterms:W3CDTF">2020-03-26T16:55:00Z</dcterms:created>
  <dcterms:modified xsi:type="dcterms:W3CDTF">2020-03-26T16:55:00Z</dcterms:modified>
</cp:coreProperties>
</file>